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426DCF" w:rsidR="008E1A70" w:rsidP="00830718" w:rsidRDefault="003D14F6" w14:paraId="3A065167" wp14:textId="77777777">
      <w:pPr>
        <w:pStyle w:val="Textoindependiente2"/>
        <w:spacing w:after="0" w:line="240" w:lineRule="auto"/>
        <w:jc w:val="center"/>
        <w:rPr>
          <w:rFonts w:cs="Arial"/>
          <w:b/>
          <w:sz w:val="20"/>
        </w:rPr>
      </w:pPr>
      <w:bookmarkStart w:name="_Toc246418199" w:id="0"/>
      <w:bookmarkStart w:name="_Toc251066143" w:id="1"/>
      <w:r w:rsidRPr="00426DCF">
        <w:rPr>
          <w:rFonts w:cs="Arial"/>
          <w:b/>
          <w:sz w:val="20"/>
        </w:rPr>
        <w:t xml:space="preserve">ANEXO </w:t>
      </w:r>
      <w:r w:rsidRPr="00426DCF" w:rsidR="00FB3AEE">
        <w:rPr>
          <w:rFonts w:cs="Arial"/>
          <w:b/>
          <w:sz w:val="20"/>
        </w:rPr>
        <w:t>2</w:t>
      </w:r>
      <w:r w:rsidRPr="00426DCF">
        <w:rPr>
          <w:rFonts w:cs="Arial"/>
          <w:b/>
          <w:sz w:val="20"/>
        </w:rPr>
        <w:t>. FORMATO DOCUMENTO TÉCNICO DE SOPORTE</w:t>
      </w:r>
    </w:p>
    <w:p xmlns:wp14="http://schemas.microsoft.com/office/word/2010/wordml" w:rsidRPr="00426DCF" w:rsidR="00D92AD7" w:rsidP="00D92AD7" w:rsidRDefault="00D92AD7" w14:paraId="672A6659" wp14:textId="77777777">
      <w:pPr>
        <w:pStyle w:val="Textoindependiente2"/>
        <w:spacing w:after="0" w:line="240" w:lineRule="auto"/>
        <w:rPr>
          <w:rFonts w:cs="Arial"/>
          <w:sz w:val="20"/>
        </w:rPr>
      </w:pPr>
    </w:p>
    <w:bookmarkEnd w:id="0"/>
    <w:bookmarkEnd w:id="1"/>
    <w:p xmlns:wp14="http://schemas.microsoft.com/office/word/2010/wordml" w:rsidRPr="001C7091" w:rsidR="000F3B25" w:rsidP="001C7091" w:rsidRDefault="000F3B25" w14:paraId="0A37501D" wp14:textId="77777777">
      <w:pPr>
        <w:pStyle w:val="Ttulo"/>
        <w:jc w:val="both"/>
        <w:rPr>
          <w:rFonts w:cs="Arial"/>
          <w:b w:val="0"/>
          <w:sz w:val="16"/>
          <w:szCs w:val="16"/>
        </w:rPr>
      </w:pPr>
    </w:p>
    <w:p xmlns:wp14="http://schemas.microsoft.com/office/word/2010/wordml" w:rsidRPr="00426DCF" w:rsidR="00CD715D" w:rsidP="00F42C29" w:rsidRDefault="00194639" w14:paraId="55FFDE13" wp14:textId="77777777">
      <w:pPr>
        <w:numPr>
          <w:ilvl w:val="0"/>
          <w:numId w:val="5"/>
        </w:numPr>
        <w:rPr>
          <w:rFonts w:cs="Arial"/>
          <w:b/>
          <w:sz w:val="20"/>
        </w:rPr>
      </w:pPr>
      <w:r w:rsidRPr="00426DCF">
        <w:rPr>
          <w:rFonts w:cs="Arial"/>
          <w:b/>
          <w:sz w:val="20"/>
        </w:rPr>
        <w:t>IDENTIFICACIÓN</w:t>
      </w:r>
    </w:p>
    <w:p xmlns:wp14="http://schemas.microsoft.com/office/word/2010/wordml" w:rsidRPr="00426DCF" w:rsidR="00194639" w:rsidP="00D92AD7" w:rsidRDefault="00194639" w14:paraId="5DAB6C7B" wp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xmlns:wp14="http://schemas.microsoft.com/office/word/2010/wordml" w:rsidRPr="00426DCF" w:rsidR="00194639" w:rsidTr="00562756" w14:paraId="6F2D53E1" wp14:textId="77777777">
        <w:trPr>
          <w:trHeight w:val="591"/>
          <w:jc w:val="center"/>
        </w:trPr>
        <w:tc>
          <w:tcPr>
            <w:tcW w:w="3236" w:type="dxa"/>
            <w:shd w:val="clear" w:color="auto" w:fill="DBDBDB"/>
            <w:vAlign w:val="center"/>
          </w:tcPr>
          <w:p w:rsidRPr="00426DCF" w:rsidR="00194639" w:rsidP="00194639" w:rsidRDefault="00194639" w14:paraId="2A7A7754" wp14:textId="77777777">
            <w:pPr>
              <w:ind w:left="360"/>
              <w:rPr>
                <w:rFonts w:cs="Arial"/>
                <w:sz w:val="20"/>
              </w:rPr>
            </w:pPr>
            <w:r w:rsidRPr="00426DCF">
              <w:rPr>
                <w:rFonts w:cs="Arial"/>
                <w:b/>
                <w:sz w:val="20"/>
              </w:rPr>
              <w:t>LOCALIDAD</w:t>
            </w:r>
          </w:p>
        </w:tc>
        <w:tc>
          <w:tcPr>
            <w:tcW w:w="6971" w:type="dxa"/>
            <w:vAlign w:val="center"/>
          </w:tcPr>
          <w:p w:rsidRPr="00426DCF" w:rsidR="00194639" w:rsidP="00564D19" w:rsidRDefault="00F55A6B" w14:paraId="21968EC0" wp14:textId="77777777">
            <w:pPr>
              <w:jc w:val="left"/>
              <w:rPr>
                <w:rFonts w:cs="Arial"/>
                <w:sz w:val="20"/>
              </w:rPr>
            </w:pPr>
            <w:r w:rsidRPr="00F43084">
              <w:rPr>
                <w:rFonts w:cs="Arial"/>
                <w:sz w:val="20"/>
              </w:rPr>
              <w:t>4 - SAN CRISTÓBAL</w:t>
            </w:r>
          </w:p>
        </w:tc>
      </w:tr>
      <w:tr xmlns:wp14="http://schemas.microsoft.com/office/word/2010/wordml" w:rsidRPr="00426DCF" w:rsidR="00194639" w:rsidTr="00562756" w14:paraId="1F17D5E3" wp14:textId="77777777">
        <w:trPr>
          <w:trHeight w:val="557"/>
          <w:jc w:val="center"/>
        </w:trPr>
        <w:tc>
          <w:tcPr>
            <w:tcW w:w="3236" w:type="dxa"/>
            <w:shd w:val="clear" w:color="auto" w:fill="DBDBDB"/>
            <w:vAlign w:val="center"/>
          </w:tcPr>
          <w:p w:rsidRPr="001416A9" w:rsidR="00194639" w:rsidP="004E183D" w:rsidRDefault="00194639" w14:paraId="4CDD1672" wp14:textId="77777777">
            <w:pPr>
              <w:ind w:left="360"/>
              <w:rPr>
                <w:rFonts w:cs="Arial"/>
                <w:sz w:val="20"/>
              </w:rPr>
            </w:pPr>
            <w:r w:rsidRPr="001416A9">
              <w:rPr>
                <w:rFonts w:cs="Arial"/>
                <w:b/>
                <w:sz w:val="20"/>
              </w:rPr>
              <w:t>NOMBRE DEL PROYECTO</w:t>
            </w:r>
          </w:p>
        </w:tc>
        <w:tc>
          <w:tcPr>
            <w:tcW w:w="6971" w:type="dxa"/>
            <w:vAlign w:val="center"/>
          </w:tcPr>
          <w:p w:rsidRPr="001416A9" w:rsidR="00194639" w:rsidP="00991B1E" w:rsidRDefault="00C904FD" w14:paraId="11094EEE" wp14:textId="77777777">
            <w:pPr>
              <w:jc w:val="left"/>
              <w:rPr>
                <w:rFonts w:cs="Arial"/>
                <w:sz w:val="20"/>
              </w:rPr>
            </w:pPr>
            <w:r w:rsidRPr="00C904FD">
              <w:rPr>
                <w:rFonts w:cs="Arial"/>
                <w:sz w:val="20"/>
                <w:lang w:eastAsia="es-CO"/>
              </w:rPr>
              <w:t>San Cristóbal ambientalmente sostenible</w:t>
            </w:r>
          </w:p>
        </w:tc>
      </w:tr>
      <w:tr xmlns:wp14="http://schemas.microsoft.com/office/word/2010/wordml" w:rsidRPr="00426DCF" w:rsidR="00194639" w:rsidTr="00562756" w14:paraId="3191DDB5" wp14:textId="77777777">
        <w:trPr>
          <w:trHeight w:val="564"/>
          <w:jc w:val="center"/>
        </w:trPr>
        <w:tc>
          <w:tcPr>
            <w:tcW w:w="3236" w:type="dxa"/>
            <w:shd w:val="clear" w:color="auto" w:fill="DBDBDB"/>
            <w:vAlign w:val="center"/>
          </w:tcPr>
          <w:p w:rsidRPr="00426DCF" w:rsidR="00194639" w:rsidP="004E183D" w:rsidRDefault="00194639" w14:paraId="782C2DB5" wp14:textId="77777777">
            <w:pPr>
              <w:ind w:left="360"/>
              <w:rPr>
                <w:rFonts w:cs="Arial"/>
                <w:b/>
                <w:sz w:val="20"/>
              </w:rPr>
            </w:pPr>
            <w:r w:rsidRPr="00426DCF">
              <w:rPr>
                <w:rFonts w:cs="Arial"/>
                <w:b/>
                <w:sz w:val="20"/>
              </w:rPr>
              <w:t>CÓDIGO DEL PROYECTO</w:t>
            </w:r>
          </w:p>
        </w:tc>
        <w:tc>
          <w:tcPr>
            <w:tcW w:w="6971" w:type="dxa"/>
            <w:vAlign w:val="center"/>
          </w:tcPr>
          <w:p w:rsidRPr="00562756" w:rsidR="00194639" w:rsidP="52ECF67B" w:rsidRDefault="2F7160F5" w14:paraId="7AE71EB3" wp14:textId="77777777">
            <w:pPr>
              <w:jc w:val="left"/>
              <w:rPr>
                <w:rFonts w:cs="Arial"/>
                <w:color w:val="000000"/>
                <w:sz w:val="20"/>
              </w:rPr>
            </w:pPr>
            <w:r w:rsidRPr="00562756">
              <w:rPr>
                <w:rFonts w:cs="Arial"/>
                <w:color w:val="000000"/>
                <w:sz w:val="20"/>
              </w:rPr>
              <w:t>1859</w:t>
            </w:r>
          </w:p>
        </w:tc>
      </w:tr>
      <w:tr xmlns:wp14="http://schemas.microsoft.com/office/word/2010/wordml" w:rsidRPr="00426DCF" w:rsidR="00975C97" w:rsidTr="00562756" w14:paraId="688F8A08" wp14:textId="77777777">
        <w:trPr>
          <w:trHeight w:val="564"/>
          <w:jc w:val="center"/>
        </w:trPr>
        <w:tc>
          <w:tcPr>
            <w:tcW w:w="3236" w:type="dxa"/>
            <w:shd w:val="clear" w:color="auto" w:fill="DBDBDB"/>
            <w:vAlign w:val="center"/>
          </w:tcPr>
          <w:p w:rsidRPr="00426DCF" w:rsidR="00975C97" w:rsidP="004E183D" w:rsidRDefault="00975C97" w14:paraId="199D03B3" wp14:textId="77777777">
            <w:pPr>
              <w:ind w:left="360"/>
              <w:rPr>
                <w:rFonts w:cs="Arial"/>
                <w:b/>
                <w:sz w:val="20"/>
              </w:rPr>
            </w:pPr>
            <w:r w:rsidRPr="00426DCF">
              <w:rPr>
                <w:rFonts w:cs="Arial"/>
                <w:b/>
                <w:sz w:val="20"/>
              </w:rPr>
              <w:t>COMPONENTES</w:t>
            </w:r>
          </w:p>
        </w:tc>
        <w:tc>
          <w:tcPr>
            <w:tcW w:w="6971" w:type="dxa"/>
            <w:vAlign w:val="center"/>
          </w:tcPr>
          <w:p w:rsidRPr="003342F6" w:rsidR="00975C97" w:rsidP="77065AF1" w:rsidRDefault="0A9F2B3C" w14:paraId="38FA32F3" wp14:textId="77777777">
            <w:pPr>
              <w:rPr>
                <w:rFonts w:cs="Arial"/>
                <w:b/>
                <w:bCs/>
                <w:sz w:val="20"/>
              </w:rPr>
            </w:pPr>
            <w:r w:rsidRPr="77065AF1">
              <w:rPr>
                <w:rFonts w:cs="Arial"/>
                <w:b/>
                <w:bCs/>
                <w:sz w:val="20"/>
              </w:rPr>
              <w:t>Educación Ambiental</w:t>
            </w:r>
          </w:p>
          <w:p w:rsidR="00975C97" w:rsidP="77065AF1" w:rsidRDefault="00472A01" w14:paraId="7E6A01D4" wp14:textId="77777777">
            <w:pPr>
              <w:rPr>
                <w:rFonts w:cs="Arial"/>
                <w:b/>
                <w:bCs/>
                <w:sz w:val="20"/>
              </w:rPr>
            </w:pPr>
            <w:r>
              <w:rPr>
                <w:rFonts w:cs="Arial"/>
                <w:b/>
                <w:bCs/>
                <w:sz w:val="20"/>
              </w:rPr>
              <w:t>Muros Verdes</w:t>
            </w:r>
          </w:p>
          <w:p w:rsidRPr="003342F6" w:rsidR="00472A01" w:rsidP="77065AF1" w:rsidRDefault="00472A01" w14:paraId="1406BDCB" wp14:textId="77777777">
            <w:pPr>
              <w:rPr>
                <w:b/>
                <w:bCs/>
                <w:szCs w:val="24"/>
              </w:rPr>
            </w:pPr>
            <w:r>
              <w:rPr>
                <w:rFonts w:cs="Arial"/>
                <w:b/>
                <w:bCs/>
                <w:sz w:val="20"/>
              </w:rPr>
              <w:t>Jardinería</w:t>
            </w:r>
          </w:p>
        </w:tc>
      </w:tr>
    </w:tbl>
    <w:p xmlns:wp14="http://schemas.microsoft.com/office/word/2010/wordml" w:rsidRPr="001C7091" w:rsidR="00194639" w:rsidP="00D92AD7" w:rsidRDefault="00194639" w14:paraId="02EB378F" wp14:textId="77777777">
      <w:pPr>
        <w:pStyle w:val="Ttulo"/>
        <w:jc w:val="both"/>
        <w:rPr>
          <w:rFonts w:cs="Arial"/>
          <w:sz w:val="12"/>
          <w:szCs w:val="12"/>
        </w:rPr>
      </w:pPr>
    </w:p>
    <w:p xmlns:wp14="http://schemas.microsoft.com/office/word/2010/wordml" w:rsidRPr="00426DCF" w:rsidR="00194639" w:rsidP="00D92AD7" w:rsidRDefault="00194639" w14:paraId="6A05A809" wp14:textId="77777777">
      <w:pPr>
        <w:pStyle w:val="Ttulo"/>
        <w:jc w:val="both"/>
        <w:rPr>
          <w:rFonts w:cs="Arial"/>
          <w:sz w:val="20"/>
        </w:rPr>
      </w:pPr>
    </w:p>
    <w:p xmlns:wp14="http://schemas.microsoft.com/office/word/2010/wordml" w:rsidRPr="00426DCF" w:rsidR="00194639" w:rsidP="00F42C29" w:rsidRDefault="00194639" w14:paraId="7A06AA24" wp14:textId="77777777">
      <w:pPr>
        <w:numPr>
          <w:ilvl w:val="0"/>
          <w:numId w:val="5"/>
        </w:numPr>
        <w:rPr>
          <w:rFonts w:cs="Arial"/>
          <w:b/>
          <w:sz w:val="20"/>
        </w:rPr>
      </w:pPr>
      <w:r w:rsidRPr="00426DCF">
        <w:rPr>
          <w:rFonts w:cs="Arial"/>
          <w:b/>
          <w:sz w:val="20"/>
        </w:rPr>
        <w:t>CLASIFICACIÓN</w:t>
      </w:r>
    </w:p>
    <w:p xmlns:wp14="http://schemas.microsoft.com/office/word/2010/wordml" w:rsidRPr="00426DCF" w:rsidR="00194639" w:rsidP="00D92AD7" w:rsidRDefault="00194639" w14:paraId="5A39BBE3" wp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xmlns:wp14="http://schemas.microsoft.com/office/word/2010/wordml" w:rsidRPr="00426DCF" w:rsidR="00194639" w14:paraId="5D420F1F" wp14:textId="77777777">
        <w:trPr>
          <w:trHeight w:val="614"/>
          <w:jc w:val="center"/>
        </w:trPr>
        <w:tc>
          <w:tcPr>
            <w:tcW w:w="3236" w:type="dxa"/>
            <w:shd w:val="clear" w:color="auto" w:fill="DBDBDB"/>
            <w:vAlign w:val="center"/>
          </w:tcPr>
          <w:p w:rsidRPr="00426DCF" w:rsidR="00194639" w:rsidP="004E183D" w:rsidRDefault="00194639" w14:paraId="79A68794" wp14:textId="77777777">
            <w:pPr>
              <w:ind w:left="360"/>
              <w:rPr>
                <w:rFonts w:cs="Arial"/>
                <w:sz w:val="20"/>
              </w:rPr>
            </w:pPr>
            <w:r w:rsidRPr="00426DCF">
              <w:rPr>
                <w:rFonts w:cs="Arial"/>
                <w:b/>
                <w:sz w:val="20"/>
              </w:rPr>
              <w:t>PLAN DE DESARROLLO LOCAL</w:t>
            </w:r>
          </w:p>
        </w:tc>
        <w:tc>
          <w:tcPr>
            <w:tcW w:w="6971" w:type="dxa"/>
            <w:vAlign w:val="center"/>
          </w:tcPr>
          <w:p w:rsidRPr="00426DCF" w:rsidR="00194639" w:rsidP="003E14D0" w:rsidRDefault="005B28E9" w14:paraId="66AC7A5D" wp14:textId="77777777">
            <w:pPr>
              <w:rPr>
                <w:rFonts w:cs="Arial"/>
                <w:sz w:val="20"/>
              </w:rPr>
            </w:pPr>
            <w:r>
              <w:rPr>
                <w:rFonts w:cs="Arial"/>
                <w:sz w:val="20"/>
              </w:rPr>
              <w:t>“</w:t>
            </w:r>
            <w:r w:rsidRPr="00867630" w:rsidR="000666A9">
              <w:rPr>
                <w:rFonts w:cs="Arial"/>
                <w:sz w:val="20"/>
              </w:rPr>
              <w:t>UN NUEVO CONTRATO SOCIAL Y AMBIENTAL PARA SAN CRISTÓBAL</w:t>
            </w:r>
            <w:r w:rsidRPr="00F43084" w:rsidR="000666A9">
              <w:rPr>
                <w:rFonts w:cs="Arial"/>
                <w:sz w:val="20"/>
              </w:rPr>
              <w:t>”</w:t>
            </w:r>
          </w:p>
        </w:tc>
      </w:tr>
      <w:tr xmlns:wp14="http://schemas.microsoft.com/office/word/2010/wordml" w:rsidRPr="00426DCF" w:rsidR="00194639" w14:paraId="53B76F22" wp14:textId="77777777">
        <w:trPr>
          <w:trHeight w:val="708"/>
          <w:jc w:val="center"/>
        </w:trPr>
        <w:tc>
          <w:tcPr>
            <w:tcW w:w="3236" w:type="dxa"/>
            <w:shd w:val="clear" w:color="auto" w:fill="DBDBDB"/>
            <w:vAlign w:val="center"/>
          </w:tcPr>
          <w:p w:rsidRPr="00426DCF" w:rsidR="00194639" w:rsidP="004E183D" w:rsidRDefault="003E14D0" w14:paraId="01CD69A7" wp14:textId="77777777">
            <w:pPr>
              <w:ind w:left="360"/>
              <w:rPr>
                <w:rFonts w:cs="Arial"/>
                <w:sz w:val="20"/>
              </w:rPr>
            </w:pPr>
            <w:r>
              <w:rPr>
                <w:rFonts w:cs="Arial"/>
                <w:b/>
                <w:sz w:val="20"/>
              </w:rPr>
              <w:t>PROPÓSITO</w:t>
            </w:r>
          </w:p>
        </w:tc>
        <w:tc>
          <w:tcPr>
            <w:tcW w:w="6971" w:type="dxa"/>
            <w:vAlign w:val="center"/>
          </w:tcPr>
          <w:p w:rsidRPr="00426DCF" w:rsidR="00194639" w:rsidP="00564D19" w:rsidRDefault="000666A9" w14:paraId="47C7CC9C" wp14:textId="77777777">
            <w:pPr>
              <w:jc w:val="left"/>
              <w:rPr>
                <w:rFonts w:cs="Arial"/>
                <w:b/>
                <w:sz w:val="20"/>
              </w:rPr>
            </w:pPr>
            <w:r w:rsidRPr="00867630">
              <w:rPr>
                <w:rFonts w:cs="Arial"/>
                <w:sz w:val="20"/>
              </w:rPr>
              <w:t>CAMBIAR NUESTROS HÁBITOS DE VIDA PARA REVERDECER A BOGOTÁ</w:t>
            </w:r>
            <w:r>
              <w:rPr>
                <w:rFonts w:cs="Arial"/>
                <w:sz w:val="20"/>
              </w:rPr>
              <w:t>,</w:t>
            </w:r>
            <w:r w:rsidRPr="00867630">
              <w:rPr>
                <w:rFonts w:cs="Arial"/>
                <w:sz w:val="20"/>
              </w:rPr>
              <w:t xml:space="preserve"> ADAPTARNOS Y MITIGAR LA CRISIS CLIMÁTICA</w:t>
            </w:r>
          </w:p>
        </w:tc>
      </w:tr>
      <w:tr xmlns:wp14="http://schemas.microsoft.com/office/word/2010/wordml" w:rsidRPr="00426DCF" w:rsidR="000666A9" w14:paraId="4C21DE06" wp14:textId="77777777">
        <w:trPr>
          <w:trHeight w:val="691"/>
          <w:jc w:val="center"/>
        </w:trPr>
        <w:tc>
          <w:tcPr>
            <w:tcW w:w="3236" w:type="dxa"/>
            <w:shd w:val="clear" w:color="auto" w:fill="DBDBDB"/>
            <w:vAlign w:val="center"/>
          </w:tcPr>
          <w:p w:rsidRPr="00426DCF" w:rsidR="000666A9" w:rsidP="000666A9" w:rsidRDefault="000666A9" w14:paraId="3B4B08D9" wp14:textId="77777777">
            <w:pPr>
              <w:ind w:left="360"/>
              <w:rPr>
                <w:rFonts w:cs="Arial"/>
                <w:b/>
                <w:sz w:val="20"/>
              </w:rPr>
            </w:pPr>
            <w:r w:rsidRPr="00426DCF">
              <w:rPr>
                <w:rFonts w:cs="Arial"/>
                <w:b/>
                <w:sz w:val="20"/>
              </w:rPr>
              <w:t>PROGRAMA</w:t>
            </w:r>
          </w:p>
        </w:tc>
        <w:tc>
          <w:tcPr>
            <w:tcW w:w="6971" w:type="dxa"/>
            <w:vAlign w:val="center"/>
          </w:tcPr>
          <w:p w:rsidRPr="00426DCF" w:rsidR="000666A9" w:rsidP="000666A9" w:rsidRDefault="000666A9" w14:paraId="30253C14" wp14:textId="77777777">
            <w:pPr>
              <w:rPr>
                <w:rFonts w:cs="Arial"/>
                <w:b/>
                <w:sz w:val="20"/>
              </w:rPr>
            </w:pPr>
            <w:r w:rsidRPr="00867630">
              <w:rPr>
                <w:rFonts w:cs="Arial"/>
                <w:sz w:val="20"/>
                <w:lang w:eastAsia="es-CO"/>
              </w:rPr>
              <w:t>Programa Cambio cultural para la gestión de la crisis climática.</w:t>
            </w:r>
          </w:p>
        </w:tc>
      </w:tr>
      <w:tr xmlns:wp14="http://schemas.microsoft.com/office/word/2010/wordml" w:rsidRPr="00426DCF" w:rsidR="000666A9" w14:paraId="425FDB10" wp14:textId="77777777">
        <w:trPr>
          <w:trHeight w:val="562"/>
          <w:jc w:val="center"/>
        </w:trPr>
        <w:tc>
          <w:tcPr>
            <w:tcW w:w="3236" w:type="dxa"/>
            <w:shd w:val="clear" w:color="auto" w:fill="DBDBDB"/>
            <w:vAlign w:val="center"/>
          </w:tcPr>
          <w:p w:rsidRPr="00426DCF" w:rsidR="000666A9" w:rsidP="000666A9" w:rsidRDefault="000666A9" w14:paraId="1DADF2BC" wp14:textId="77777777">
            <w:pPr>
              <w:ind w:left="360"/>
              <w:rPr>
                <w:rFonts w:cs="Arial"/>
                <w:b/>
                <w:sz w:val="20"/>
              </w:rPr>
            </w:pPr>
            <w:r w:rsidRPr="00426DCF">
              <w:rPr>
                <w:rFonts w:cs="Arial"/>
                <w:b/>
                <w:sz w:val="20"/>
              </w:rPr>
              <w:t>META(S) PLAN DE DESARROLLO</w:t>
            </w:r>
          </w:p>
        </w:tc>
        <w:tc>
          <w:tcPr>
            <w:tcW w:w="6971" w:type="dxa"/>
            <w:vAlign w:val="center"/>
          </w:tcPr>
          <w:p w:rsidRPr="00867630" w:rsidR="000666A9" w:rsidP="00F42C29" w:rsidRDefault="000666A9" w14:paraId="06E17E95" wp14:textId="77777777">
            <w:pPr>
              <w:numPr>
                <w:ilvl w:val="0"/>
                <w:numId w:val="8"/>
              </w:numPr>
              <w:autoSpaceDE w:val="0"/>
              <w:autoSpaceDN w:val="0"/>
              <w:adjustRightInd w:val="0"/>
              <w:jc w:val="left"/>
              <w:rPr>
                <w:rFonts w:cs="Arial"/>
                <w:sz w:val="20"/>
                <w:lang w:eastAsia="es-CO"/>
              </w:rPr>
            </w:pPr>
            <w:r w:rsidRPr="00867630">
              <w:rPr>
                <w:rFonts w:cs="Arial"/>
                <w:sz w:val="20"/>
                <w:lang w:eastAsia="es-CO"/>
              </w:rPr>
              <w:t>Implementar 8 PROCEDAS.</w:t>
            </w:r>
          </w:p>
          <w:p w:rsidRPr="00867630" w:rsidR="000666A9" w:rsidP="00F42C29" w:rsidRDefault="000666A9" w14:paraId="45A915EE" wp14:textId="77777777">
            <w:pPr>
              <w:numPr>
                <w:ilvl w:val="0"/>
                <w:numId w:val="8"/>
              </w:numPr>
              <w:autoSpaceDE w:val="0"/>
              <w:autoSpaceDN w:val="0"/>
              <w:adjustRightInd w:val="0"/>
              <w:jc w:val="left"/>
              <w:rPr>
                <w:rFonts w:cs="Arial"/>
                <w:sz w:val="20"/>
                <w:lang w:eastAsia="es-CO"/>
              </w:rPr>
            </w:pPr>
            <w:r w:rsidRPr="00867630">
              <w:rPr>
                <w:rFonts w:cs="Arial"/>
                <w:sz w:val="20"/>
                <w:lang w:eastAsia="es-CO"/>
              </w:rPr>
              <w:t>Construir 50 m</w:t>
            </w:r>
            <w:r w:rsidRPr="008D65DA">
              <w:rPr>
                <w:rFonts w:cs="Arial"/>
                <w:sz w:val="20"/>
                <w:vertAlign w:val="superscript"/>
                <w:lang w:eastAsia="es-CO"/>
              </w:rPr>
              <w:t xml:space="preserve">2 </w:t>
            </w:r>
            <w:r w:rsidRPr="00867630">
              <w:rPr>
                <w:rFonts w:cs="Arial"/>
                <w:sz w:val="20"/>
                <w:lang w:eastAsia="es-CO"/>
              </w:rPr>
              <w:t>de muros y techos verdes.</w:t>
            </w:r>
          </w:p>
          <w:p w:rsidRPr="00426DCF" w:rsidR="000666A9" w:rsidP="00F42C29" w:rsidRDefault="000666A9" w14:paraId="39027BC7" wp14:textId="77777777">
            <w:pPr>
              <w:numPr>
                <w:ilvl w:val="0"/>
                <w:numId w:val="8"/>
              </w:numPr>
              <w:rPr>
                <w:rFonts w:cs="Arial"/>
                <w:color w:val="FF0000"/>
                <w:sz w:val="20"/>
              </w:rPr>
            </w:pPr>
            <w:r w:rsidRPr="00867630">
              <w:rPr>
                <w:rFonts w:cs="Arial"/>
                <w:sz w:val="20"/>
                <w:lang w:eastAsia="es-CO"/>
              </w:rPr>
              <w:t>Intervenir 4.000 m</w:t>
            </w:r>
            <w:r w:rsidRPr="008D65DA">
              <w:rPr>
                <w:rFonts w:cs="Arial"/>
                <w:sz w:val="20"/>
                <w:vertAlign w:val="superscript"/>
                <w:lang w:eastAsia="es-CO"/>
              </w:rPr>
              <w:t>2</w:t>
            </w:r>
            <w:r w:rsidRPr="00867630">
              <w:rPr>
                <w:rFonts w:cs="Arial"/>
                <w:sz w:val="20"/>
                <w:lang w:eastAsia="es-CO"/>
              </w:rPr>
              <w:t xml:space="preserve"> de jardinería y coberturas verdes.</w:t>
            </w:r>
          </w:p>
        </w:tc>
      </w:tr>
      <w:tr xmlns:wp14="http://schemas.microsoft.com/office/word/2010/wordml" w:rsidRPr="00426DCF" w:rsidR="000666A9" w14:paraId="76BDE399" wp14:textId="77777777">
        <w:trPr>
          <w:trHeight w:val="562"/>
          <w:jc w:val="center"/>
        </w:trPr>
        <w:tc>
          <w:tcPr>
            <w:tcW w:w="3236" w:type="dxa"/>
            <w:shd w:val="clear" w:color="auto" w:fill="DBDBDB"/>
            <w:vAlign w:val="center"/>
          </w:tcPr>
          <w:p w:rsidRPr="00426DCF" w:rsidR="000666A9" w:rsidP="000666A9" w:rsidRDefault="000666A9" w14:paraId="41C8F396" wp14:textId="77777777">
            <w:pPr>
              <w:pStyle w:val="Ttulo"/>
              <w:jc w:val="both"/>
              <w:rPr>
                <w:rFonts w:cs="Arial"/>
                <w:b w:val="0"/>
                <w:sz w:val="20"/>
              </w:rPr>
            </w:pPr>
          </w:p>
          <w:p w:rsidRPr="00426DCF" w:rsidR="000666A9" w:rsidP="000666A9" w:rsidRDefault="000666A9" w14:paraId="0D3B0B7B" wp14:textId="77777777">
            <w:pPr>
              <w:ind w:left="360"/>
              <w:rPr>
                <w:rFonts w:cs="Arial"/>
                <w:b/>
                <w:sz w:val="20"/>
              </w:rPr>
            </w:pPr>
            <w:r w:rsidRPr="00426DCF">
              <w:rPr>
                <w:rFonts w:cs="Arial"/>
                <w:b/>
                <w:sz w:val="20"/>
              </w:rPr>
              <w:t>AÑO DE VIGENCIA</w:t>
            </w:r>
          </w:p>
          <w:p w:rsidRPr="00426DCF" w:rsidR="000666A9" w:rsidP="000666A9" w:rsidRDefault="000666A9" w14:paraId="72A3D3EC" wp14:textId="77777777">
            <w:pPr>
              <w:ind w:left="360"/>
              <w:rPr>
                <w:rFonts w:cs="Arial"/>
                <w:b/>
                <w:sz w:val="20"/>
              </w:rPr>
            </w:pPr>
          </w:p>
        </w:tc>
        <w:tc>
          <w:tcPr>
            <w:tcW w:w="6971" w:type="dxa"/>
          </w:tcPr>
          <w:p w:rsidRPr="00426DCF" w:rsidR="000666A9" w:rsidP="000666A9" w:rsidRDefault="000666A9" w14:paraId="0D0B940D" wp14:textId="77777777">
            <w:pPr>
              <w:rPr>
                <w:rFonts w:cs="Arial"/>
                <w:color w:val="FF0000"/>
                <w:sz w:val="20"/>
              </w:rPr>
            </w:pPr>
          </w:p>
          <w:p w:rsidRPr="00FA67C2" w:rsidR="000666A9" w:rsidP="000666A9" w:rsidRDefault="000666A9" w14:paraId="34A6AF57" wp14:textId="77777777">
            <w:pPr>
              <w:rPr>
                <w:rFonts w:cs="Arial"/>
                <w:b/>
                <w:sz w:val="20"/>
              </w:rPr>
            </w:pPr>
            <w:r w:rsidRPr="00FA67C2">
              <w:rPr>
                <w:rFonts w:cs="Arial"/>
                <w:sz w:val="20"/>
              </w:rPr>
              <w:t>20</w:t>
            </w:r>
            <w:r>
              <w:rPr>
                <w:rFonts w:cs="Arial"/>
                <w:sz w:val="20"/>
              </w:rPr>
              <w:t>21</w:t>
            </w:r>
            <w:r w:rsidRPr="00FA67C2">
              <w:rPr>
                <w:rFonts w:cs="Arial"/>
                <w:sz w:val="20"/>
              </w:rPr>
              <w:t>, 20</w:t>
            </w:r>
            <w:r>
              <w:rPr>
                <w:rFonts w:cs="Arial"/>
                <w:sz w:val="20"/>
              </w:rPr>
              <w:t>22</w:t>
            </w:r>
            <w:r w:rsidRPr="00FA67C2">
              <w:rPr>
                <w:rFonts w:cs="Arial"/>
                <w:sz w:val="20"/>
              </w:rPr>
              <w:t>, 20</w:t>
            </w:r>
            <w:r>
              <w:rPr>
                <w:rFonts w:cs="Arial"/>
                <w:sz w:val="20"/>
              </w:rPr>
              <w:t>23</w:t>
            </w:r>
            <w:r w:rsidRPr="00FA67C2">
              <w:rPr>
                <w:rFonts w:cs="Arial"/>
                <w:sz w:val="20"/>
              </w:rPr>
              <w:t xml:space="preserve"> y 202</w:t>
            </w:r>
            <w:r>
              <w:rPr>
                <w:rFonts w:cs="Arial"/>
                <w:sz w:val="20"/>
              </w:rPr>
              <w:t>4</w:t>
            </w:r>
          </w:p>
          <w:p w:rsidRPr="00426DCF" w:rsidR="000666A9" w:rsidP="000666A9" w:rsidRDefault="000666A9" w14:paraId="0E27B00A" wp14:textId="77777777">
            <w:pPr>
              <w:rPr>
                <w:rFonts w:cs="Arial"/>
                <w:color w:val="FF0000"/>
                <w:sz w:val="20"/>
              </w:rPr>
            </w:pPr>
          </w:p>
        </w:tc>
      </w:tr>
    </w:tbl>
    <w:p xmlns:wp14="http://schemas.microsoft.com/office/word/2010/wordml" w:rsidRPr="00426DCF" w:rsidR="00194639" w:rsidP="00D92AD7" w:rsidRDefault="00194639" w14:paraId="60061E4C" wp14:textId="77777777">
      <w:pPr>
        <w:pStyle w:val="Ttulo"/>
        <w:jc w:val="both"/>
        <w:rPr>
          <w:rFonts w:cs="Arial"/>
          <w:sz w:val="20"/>
        </w:rPr>
      </w:pPr>
    </w:p>
    <w:p xmlns:wp14="http://schemas.microsoft.com/office/word/2010/wordml" w:rsidRPr="001C7091" w:rsidR="00D92AD7" w:rsidP="00D92AD7" w:rsidRDefault="00D92AD7" w14:paraId="44EAFD9C" wp14:textId="77777777">
      <w:pPr>
        <w:pStyle w:val="Subttulo"/>
        <w:numPr>
          <w:ilvl w:val="0"/>
          <w:numId w:val="0"/>
        </w:numPr>
        <w:rPr>
          <w:rFonts w:ascii="Arial" w:hAnsi="Arial" w:cs="Arial"/>
          <w:bCs w:val="0"/>
          <w:color w:val="auto"/>
          <w:sz w:val="12"/>
          <w:szCs w:val="12"/>
          <w:lang w:val="es-ES"/>
        </w:rPr>
      </w:pPr>
      <w:bookmarkStart w:name="_Toc251066176" w:id="2"/>
    </w:p>
    <w:p xmlns:wp14="http://schemas.microsoft.com/office/word/2010/wordml" w:rsidRPr="00426DCF" w:rsidR="00776F91" w:rsidP="00F42C29" w:rsidRDefault="00776F91" w14:paraId="040AA255" wp14:textId="77777777">
      <w:pPr>
        <w:pStyle w:val="Subttulo"/>
        <w:numPr>
          <w:ilvl w:val="0"/>
          <w:numId w:val="5"/>
        </w:numPr>
        <w:rPr>
          <w:rFonts w:ascii="Arial" w:hAnsi="Arial" w:cs="Arial"/>
          <w:sz w:val="20"/>
          <w:szCs w:val="20"/>
        </w:rPr>
      </w:pPr>
      <w:bookmarkStart w:name="_Toc251066177" w:id="3"/>
      <w:bookmarkEnd w:id="2"/>
      <w:r w:rsidRPr="00426DCF">
        <w:rPr>
          <w:rFonts w:ascii="Arial" w:hAnsi="Arial" w:cs="Arial"/>
          <w:sz w:val="20"/>
          <w:szCs w:val="20"/>
        </w:rPr>
        <w:t>PROBLEMA O NECESIDAD</w:t>
      </w:r>
    </w:p>
    <w:p xmlns:wp14="http://schemas.microsoft.com/office/word/2010/wordml" w:rsidRPr="00426DCF" w:rsidR="00D92AD7" w:rsidP="00D92AD7" w:rsidRDefault="00D92AD7" w14:paraId="4B94D5A5" wp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xmlns:wp14="http://schemas.microsoft.com/office/word/2010/wordml" w:rsidRPr="00426DCF" w:rsidR="00B77A6D" w:rsidTr="00562756" w14:paraId="3C3D7D58" wp14:textId="77777777">
        <w:trPr>
          <w:jc w:val="center"/>
        </w:trPr>
        <w:tc>
          <w:tcPr>
            <w:tcW w:w="10350" w:type="dxa"/>
            <w:shd w:val="clear" w:color="auto" w:fill="DBDBDB"/>
          </w:tcPr>
          <w:p w:rsidRPr="00426DCF" w:rsidR="00B77A6D" w:rsidP="00D92AD7" w:rsidRDefault="00B77A6D" w14:paraId="3DEEC669" wp14:textId="77777777">
            <w:pPr>
              <w:ind w:left="360"/>
              <w:rPr>
                <w:rFonts w:cs="Arial"/>
                <w:b/>
                <w:sz w:val="20"/>
              </w:rPr>
            </w:pPr>
          </w:p>
          <w:p w:rsidRPr="00426DCF" w:rsidR="00B77A6D" w:rsidP="00D92AD7" w:rsidRDefault="00B77A6D" w14:paraId="65802C25" wp14:textId="77777777">
            <w:pPr>
              <w:ind w:left="360"/>
              <w:jc w:val="left"/>
              <w:rPr>
                <w:rFonts w:cs="Arial"/>
                <w:b/>
                <w:sz w:val="20"/>
              </w:rPr>
            </w:pPr>
            <w:r w:rsidRPr="00426DCF">
              <w:rPr>
                <w:rFonts w:cs="Arial"/>
                <w:b/>
                <w:sz w:val="20"/>
              </w:rPr>
              <w:t>PROBLEMA O NECESIDAD</w:t>
            </w:r>
          </w:p>
          <w:p w:rsidRPr="00426DCF" w:rsidR="00B77A6D" w:rsidP="00D92AD7" w:rsidRDefault="00B77A6D" w14:paraId="3656B9AB" wp14:textId="77777777">
            <w:pPr>
              <w:ind w:left="360"/>
              <w:rPr>
                <w:rFonts w:cs="Arial"/>
                <w:i/>
                <w:sz w:val="20"/>
              </w:rPr>
            </w:pPr>
          </w:p>
          <w:p w:rsidRPr="00426DCF" w:rsidR="00B77A6D" w:rsidP="001C7091" w:rsidRDefault="00B77A6D" w14:paraId="3627A1B6" wp14:textId="77777777">
            <w:pPr>
              <w:ind w:left="360"/>
              <w:rPr>
                <w:rFonts w:cs="Arial"/>
                <w:sz w:val="20"/>
              </w:rPr>
            </w:pPr>
            <w:r w:rsidRPr="00426DCF">
              <w:rPr>
                <w:rFonts w:cs="Arial"/>
                <w:i/>
                <w:sz w:val="20"/>
              </w:rPr>
              <w:t>Responda aquí las siguientes preguntas: ¿Cuál es el problema que se pretende solucionar?, ¿Por qué se va a hacer el proyecto?</w:t>
            </w:r>
            <w:r w:rsidRPr="00426DCF">
              <w:rPr>
                <w:rFonts w:cs="Arial"/>
                <w:sz w:val="20"/>
              </w:rPr>
              <w:t xml:space="preserve"> </w:t>
            </w:r>
          </w:p>
        </w:tc>
      </w:tr>
      <w:tr xmlns:wp14="http://schemas.microsoft.com/office/word/2010/wordml" w:rsidRPr="00426DCF" w:rsidR="004123CE" w:rsidTr="24391E5C" w14:paraId="10E814ED" wp14:textId="77777777">
        <w:trPr>
          <w:trHeight w:val="2400"/>
          <w:jc w:val="center"/>
        </w:trPr>
        <w:tc>
          <w:tcPr>
            <w:tcW w:w="10350" w:type="dxa"/>
          </w:tcPr>
          <w:p w:rsidRPr="001C7091" w:rsidR="004123CE" w:rsidP="00D92AD7" w:rsidRDefault="004123CE" w14:paraId="45FB0818" wp14:textId="77777777">
            <w:pPr>
              <w:rPr>
                <w:rFonts w:cs="Arial"/>
                <w:b/>
                <w:sz w:val="10"/>
                <w:szCs w:val="10"/>
              </w:rPr>
            </w:pPr>
          </w:p>
          <w:p w:rsidR="000666A9" w:rsidP="00F42C29" w:rsidRDefault="000666A9" w14:paraId="0E4A33EE" wp14:textId="77777777">
            <w:pPr>
              <w:numPr>
                <w:ilvl w:val="0"/>
                <w:numId w:val="11"/>
              </w:numPr>
              <w:rPr>
                <w:sz w:val="20"/>
              </w:rPr>
            </w:pPr>
            <w:r>
              <w:rPr>
                <w:sz w:val="20"/>
              </w:rPr>
              <w:t xml:space="preserve">Ausencia de fortalecimiento a los procesos ciudadanos (comunitarios), de educación ambiental y de las dinámicas ambientales de gestión ambiental en la Localidad de San Cristóbal. </w:t>
            </w:r>
          </w:p>
          <w:p w:rsidRPr="001C7091" w:rsidR="000666A9" w:rsidP="000666A9" w:rsidRDefault="000666A9" w14:paraId="049F31CB" wp14:textId="77777777">
            <w:pPr>
              <w:rPr>
                <w:sz w:val="12"/>
                <w:szCs w:val="12"/>
              </w:rPr>
            </w:pPr>
          </w:p>
          <w:p w:rsidRPr="00F314C0" w:rsidR="004123CE" w:rsidP="00F42C29" w:rsidRDefault="000666A9" w14:paraId="07CC23B3" wp14:textId="77777777">
            <w:pPr>
              <w:numPr>
                <w:ilvl w:val="0"/>
                <w:numId w:val="11"/>
              </w:numPr>
              <w:rPr>
                <w:rFonts w:cs="Arial"/>
                <w:sz w:val="20"/>
              </w:rPr>
            </w:pPr>
            <w:r>
              <w:rPr>
                <w:sz w:val="20"/>
              </w:rPr>
              <w:t>Ausenci</w:t>
            </w:r>
            <w:r w:rsidRPr="004503C8">
              <w:rPr>
                <w:sz w:val="20"/>
              </w:rPr>
              <w:t>a de</w:t>
            </w:r>
            <w:r>
              <w:rPr>
                <w:sz w:val="20"/>
              </w:rPr>
              <w:t>l fortalecimiento al tejido social, protección del territorio, atención de los espacios de encuentro y calidad de espacio público, zonas verdes acordes a las necesidades ambientales y sociales de San Cristóbal.</w:t>
            </w:r>
          </w:p>
          <w:p w:rsidR="00F314C0" w:rsidP="00F314C0" w:rsidRDefault="00F314C0" w14:paraId="53128261" wp14:textId="77777777">
            <w:pPr>
              <w:pStyle w:val="ListParagraph0"/>
              <w:rPr>
                <w:rFonts w:cs="Arial"/>
                <w:sz w:val="20"/>
              </w:rPr>
            </w:pPr>
          </w:p>
          <w:p w:rsidRPr="008C40CB" w:rsidR="00F314C0" w:rsidP="00F314C0" w:rsidRDefault="00F314C0" w14:paraId="36ACF560" wp14:textId="77777777">
            <w:pPr>
              <w:rPr>
                <w:rFonts w:cs="Arial"/>
                <w:b/>
                <w:sz w:val="20"/>
              </w:rPr>
            </w:pPr>
            <w:r w:rsidRPr="008C40CB">
              <w:rPr>
                <w:rFonts w:cs="Arial"/>
                <w:b/>
                <w:sz w:val="20"/>
              </w:rPr>
              <w:t xml:space="preserve">ANTECEDENTES </w:t>
            </w:r>
          </w:p>
          <w:p w:rsidRPr="004503C8" w:rsidR="00F314C0" w:rsidP="00F314C0" w:rsidRDefault="00F314C0" w14:paraId="62486C05" wp14:textId="77777777">
            <w:pPr>
              <w:ind w:left="708"/>
              <w:rPr>
                <w:sz w:val="20"/>
              </w:rPr>
            </w:pPr>
          </w:p>
          <w:p w:rsidRPr="004503C8" w:rsidR="00F314C0" w:rsidP="00F314C0" w:rsidRDefault="00F314C0" w14:paraId="7EA3EB39" wp14:textId="77777777">
            <w:pPr>
              <w:ind w:left="25" w:hanging="25"/>
              <w:rPr>
                <w:sz w:val="20"/>
              </w:rPr>
            </w:pPr>
            <w:r w:rsidRPr="004503C8">
              <w:rPr>
                <w:sz w:val="20"/>
              </w:rPr>
              <w:t xml:space="preserve">San Cristóbal como Localidad del Distrito Capital, vive una compleja situación de carácter ambiental, debido al deterioro de las condiciones naturales del suelo protegido que conforma los ecosistemas orográficos e hidrográficos (por acción antrópica e infestación), representado en los ecosistemas sobre los cuales se ha construido el área urbana local, así como el impacto causado en los bordes naturales rurales, en donde se concentran las mejores condiciones de conservación de la Estructura Ecológica Principal-EEP.  </w:t>
            </w:r>
          </w:p>
          <w:p w:rsidRPr="004503C8" w:rsidR="00F314C0" w:rsidP="00F314C0" w:rsidRDefault="00F314C0" w14:paraId="4101652C" wp14:textId="77777777">
            <w:pPr>
              <w:autoSpaceDE w:val="0"/>
              <w:autoSpaceDN w:val="0"/>
              <w:adjustRightInd w:val="0"/>
              <w:rPr>
                <w:sz w:val="20"/>
              </w:rPr>
            </w:pPr>
          </w:p>
          <w:p w:rsidR="00F314C0" w:rsidP="001C7091" w:rsidRDefault="005B28E9" w14:paraId="611495CB" wp14:textId="77777777">
            <w:pPr>
              <w:rPr>
                <w:sz w:val="20"/>
              </w:rPr>
            </w:pPr>
            <w:r>
              <w:rPr>
                <w:rFonts w:cs="Arial"/>
                <w:sz w:val="20"/>
              </w:rPr>
              <w:t>Del mismo modo, las condiciones de los ejercicios de participación ciudadana y de formación ciudadana han sido estructurales para los procesos transversales de los Fondos de Desarrollo Local. De hecho, en el periodo 2013-2016, se realizaron procesos de iniciativas ciudadanas asociados a la estructura ecológica principal y la recuperación de las fuentes hídricas, a través de convenios interadministrativos por parte del IDIGER y organizaciones sociales y comunitarias de la localidad de San Cristóbal.</w:t>
            </w:r>
            <w:r>
              <w:rPr>
                <w:rStyle w:val="Refdenotaalpie"/>
                <w:rFonts w:cs="Arial"/>
                <w:sz w:val="20"/>
              </w:rPr>
              <w:footnoteReference w:id="2"/>
            </w:r>
            <w:r>
              <w:rPr>
                <w:rFonts w:cs="Arial"/>
                <w:sz w:val="20"/>
              </w:rPr>
              <w:t xml:space="preserve"> Dentro del diagnóstico presentado por parte del Comité Ambiental Local presente en Plan Ambiental Local vigencia 2020-2023, se informa de la articulación de acciones para la Política Pública Distrital de Educación ambiental, a través de la vinculación de treinta y tres mil treinta y cinco (33.035) personas de la estrategia territorial de educación ambiental, así como el inicio de la construcción de una nueva aula ambiental en el Parque Distrital de Montaña </w:t>
            </w:r>
            <w:r w:rsidR="00071D5F">
              <w:rPr>
                <w:rFonts w:cs="Arial"/>
                <w:sz w:val="20"/>
              </w:rPr>
              <w:t>Entre nubes</w:t>
            </w:r>
            <w:r>
              <w:rPr>
                <w:rFonts w:cs="Arial"/>
                <w:sz w:val="20"/>
              </w:rPr>
              <w:t>, entre otros procesos asociados al Decreto 675 de 2011 y la Ley 1549 de 2012.</w:t>
            </w:r>
            <w:r>
              <w:rPr>
                <w:rStyle w:val="Refdenotaalpie"/>
                <w:rFonts w:cs="Arial"/>
                <w:sz w:val="20"/>
              </w:rPr>
              <w:footnoteReference w:id="3"/>
            </w:r>
            <w:r w:rsidR="001C7091">
              <w:rPr>
                <w:rFonts w:cs="Arial"/>
                <w:sz w:val="20"/>
              </w:rPr>
              <w:t xml:space="preserve"> </w:t>
            </w:r>
            <w:r w:rsidRPr="004503C8" w:rsidR="00F314C0">
              <w:rPr>
                <w:sz w:val="20"/>
              </w:rPr>
              <w:t>Conforme a este complejo panorama, es indispensable continu</w:t>
            </w:r>
            <w:r w:rsidR="001C7091">
              <w:rPr>
                <w:sz w:val="20"/>
              </w:rPr>
              <w:t>ar la recuperación y protección de las áreas naturales locales, así</w:t>
            </w:r>
            <w:r w:rsidRPr="004503C8" w:rsidR="00F314C0">
              <w:rPr>
                <w:sz w:val="20"/>
              </w:rPr>
              <w:t xml:space="preserve"> como sus elementos y componentes de conectividad biológica y ecológica</w:t>
            </w:r>
            <w:r w:rsidR="001C7091">
              <w:rPr>
                <w:sz w:val="20"/>
              </w:rPr>
              <w:t xml:space="preserve">, en cualquier espacio local natural urbano. </w:t>
            </w:r>
            <w:r w:rsidRPr="004503C8" w:rsidR="00F314C0">
              <w:rPr>
                <w:sz w:val="20"/>
              </w:rPr>
              <w:t xml:space="preserve">Haciendo parte de estos antecedentes, se encuentra el deterioro de las áreas verdes, parques vecinales, zonales y barriales, así como las áreas naturales de las vías y andenes del área urbana. </w:t>
            </w:r>
          </w:p>
          <w:p w:rsidRPr="001C7091" w:rsidR="00F314C0" w:rsidP="00F314C0" w:rsidRDefault="00F314C0" w14:paraId="4B99056E" wp14:textId="77777777">
            <w:pPr>
              <w:ind w:left="25" w:hanging="25"/>
              <w:rPr>
                <w:sz w:val="18"/>
                <w:szCs w:val="18"/>
              </w:rPr>
            </w:pPr>
          </w:p>
          <w:p w:rsidRPr="008C40CB" w:rsidR="00F314C0" w:rsidP="00F314C0" w:rsidRDefault="00F314C0" w14:paraId="48F23FEF" wp14:textId="77777777">
            <w:pPr>
              <w:rPr>
                <w:rFonts w:cs="Arial"/>
                <w:b/>
                <w:sz w:val="20"/>
              </w:rPr>
            </w:pPr>
            <w:r w:rsidRPr="008C40CB">
              <w:rPr>
                <w:rFonts w:cs="Arial"/>
                <w:b/>
                <w:sz w:val="20"/>
              </w:rPr>
              <w:t>SITUACIÓN ACTUAL</w:t>
            </w:r>
          </w:p>
          <w:p w:rsidRPr="001C7091" w:rsidR="00F314C0" w:rsidP="00F314C0" w:rsidRDefault="00F314C0" w14:paraId="1299C43A" wp14:textId="77777777">
            <w:pPr>
              <w:rPr>
                <w:sz w:val="18"/>
                <w:szCs w:val="18"/>
              </w:rPr>
            </w:pPr>
          </w:p>
          <w:p w:rsidRPr="008C40CB" w:rsidR="00F314C0" w:rsidP="00F314C0" w:rsidRDefault="00F314C0" w14:paraId="1C789FEC" wp14:textId="77777777">
            <w:pPr>
              <w:rPr>
                <w:sz w:val="20"/>
              </w:rPr>
            </w:pPr>
            <w:r w:rsidRPr="008C40CB">
              <w:rPr>
                <w:sz w:val="20"/>
              </w:rPr>
              <w:t xml:space="preserve">Contexto General Ambiental Local </w:t>
            </w:r>
          </w:p>
          <w:p w:rsidRPr="001C7091" w:rsidR="00F314C0" w:rsidP="00F314C0" w:rsidRDefault="00F314C0" w14:paraId="4DDBEF00" wp14:textId="77777777">
            <w:pPr>
              <w:rPr>
                <w:sz w:val="18"/>
                <w:szCs w:val="18"/>
              </w:rPr>
            </w:pPr>
          </w:p>
          <w:p w:rsidRPr="006A27B7" w:rsidR="00F314C0" w:rsidP="00F42C29" w:rsidRDefault="00F314C0" w14:paraId="618E1C0F" wp14:textId="77777777">
            <w:pPr>
              <w:pStyle w:val="ListParagraph0"/>
              <w:numPr>
                <w:ilvl w:val="0"/>
                <w:numId w:val="13"/>
              </w:numPr>
              <w:rPr>
                <w:rFonts w:ascii="Arial" w:hAnsi="Arial" w:cs="Arial"/>
                <w:sz w:val="20"/>
              </w:rPr>
            </w:pPr>
            <w:r w:rsidRPr="006A27B7">
              <w:rPr>
                <w:rFonts w:ascii="Arial" w:hAnsi="Arial" w:cs="Arial"/>
                <w:sz w:val="20"/>
              </w:rPr>
              <w:t xml:space="preserve">Impactos ambientales recientes </w:t>
            </w:r>
          </w:p>
          <w:p w:rsidRPr="001C7091" w:rsidR="00F314C0" w:rsidP="00F314C0" w:rsidRDefault="00F314C0" w14:paraId="3461D779" wp14:textId="77777777">
            <w:pPr>
              <w:rPr>
                <w:sz w:val="18"/>
                <w:szCs w:val="18"/>
              </w:rPr>
            </w:pPr>
          </w:p>
          <w:p w:rsidRPr="004503C8" w:rsidR="00F314C0" w:rsidP="00F314C0" w:rsidRDefault="00F314C0" w14:paraId="0F3CB86E" wp14:textId="77777777">
            <w:pPr>
              <w:ind w:left="29"/>
              <w:rPr>
                <w:sz w:val="20"/>
              </w:rPr>
            </w:pPr>
            <w:r w:rsidRPr="004503C8">
              <w:rPr>
                <w:sz w:val="20"/>
              </w:rPr>
              <w:t>A pesar de que el área total de la Localidad de San Cristóbal es de 4.909, de las cuales 1.629,1</w:t>
            </w:r>
            <w:r w:rsidR="001C7091">
              <w:rPr>
                <w:sz w:val="20"/>
              </w:rPr>
              <w:t>,</w:t>
            </w:r>
            <w:r w:rsidRPr="004503C8">
              <w:rPr>
                <w:sz w:val="20"/>
              </w:rPr>
              <w:t xml:space="preserve"> son de suelo urbano y 3.280,7, son rurales, la crítica situación ambiental del planeta, tiene una incidencia en los ecosistemas que conforman la estructura ecológica principal de San Cristóbal, que se ha visto agudizada en el territorio nacional por los incendios forestales y la tala masiva de árboles en la en la Amazonía, que ya causaron una alteración en el régimen de lluvias, tanto en la cordillera oriental, así como de forma particular en el complejo de páramos Cruz Verde – </w:t>
            </w:r>
            <w:r w:rsidRPr="004503C8" w:rsidR="00134C4A">
              <w:rPr>
                <w:sz w:val="20"/>
              </w:rPr>
              <w:t>Sumapaz</w:t>
            </w:r>
            <w:r w:rsidRPr="004503C8">
              <w:rPr>
                <w:sz w:val="20"/>
              </w:rPr>
              <w:t xml:space="preserve"> y en los Cerros Orientales de Bogotá, estos impactos ambientales referidos, requieren de acciones locales más contundentes, continuas y sostenibles en el tiempo.  </w:t>
            </w:r>
          </w:p>
          <w:p w:rsidRPr="001C7091" w:rsidR="00F314C0" w:rsidP="00F314C0" w:rsidRDefault="00F314C0" w14:paraId="3CF2D8B6" wp14:textId="77777777">
            <w:pPr>
              <w:rPr>
                <w:sz w:val="18"/>
                <w:szCs w:val="18"/>
              </w:rPr>
            </w:pPr>
          </w:p>
          <w:p w:rsidRPr="006A27B7" w:rsidR="00F314C0" w:rsidP="00F42C29" w:rsidRDefault="00F314C0" w14:paraId="1EA85128" wp14:textId="77777777">
            <w:pPr>
              <w:pStyle w:val="ListParagraph0"/>
              <w:numPr>
                <w:ilvl w:val="0"/>
                <w:numId w:val="13"/>
              </w:numPr>
              <w:rPr>
                <w:rFonts w:ascii="Arial" w:hAnsi="Arial"/>
                <w:sz w:val="20"/>
                <w:szCs w:val="20"/>
              </w:rPr>
            </w:pPr>
            <w:r w:rsidRPr="006A27B7">
              <w:rPr>
                <w:rFonts w:ascii="Arial" w:hAnsi="Arial"/>
                <w:sz w:val="20"/>
                <w:szCs w:val="20"/>
              </w:rPr>
              <w:t>Derechos que se deben garantizar</w:t>
            </w:r>
          </w:p>
          <w:p w:rsidRPr="001C7091" w:rsidR="00F314C0" w:rsidP="00F314C0" w:rsidRDefault="00F314C0" w14:paraId="0FB78278" wp14:textId="77777777">
            <w:pPr>
              <w:rPr>
                <w:sz w:val="18"/>
                <w:szCs w:val="18"/>
              </w:rPr>
            </w:pPr>
          </w:p>
          <w:p w:rsidRPr="004503C8" w:rsidR="00F314C0" w:rsidP="00F314C0" w:rsidRDefault="00F314C0" w14:paraId="65A9893E" wp14:textId="77777777">
            <w:pPr>
              <w:rPr>
                <w:sz w:val="20"/>
              </w:rPr>
            </w:pPr>
            <w:r w:rsidRPr="004503C8">
              <w:rPr>
                <w:sz w:val="20"/>
              </w:rPr>
              <w:t>Es necesario tener en cuenta que la Constitución Política de Colombia en su artículo 79 establece que "Todas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rsidRPr="004503C8" w:rsidR="00F314C0" w:rsidP="00F314C0" w:rsidRDefault="00F314C0" w14:paraId="1FC39945" wp14:textId="77777777">
            <w:pPr>
              <w:rPr>
                <w:sz w:val="20"/>
              </w:rPr>
            </w:pPr>
          </w:p>
          <w:p w:rsidRPr="004503C8" w:rsidR="00F314C0" w:rsidP="00F314C0" w:rsidRDefault="00F314C0" w14:paraId="741E4861" wp14:textId="77777777">
            <w:pPr>
              <w:rPr>
                <w:sz w:val="20"/>
              </w:rPr>
            </w:pPr>
            <w:r w:rsidRPr="004503C8">
              <w:rPr>
                <w:sz w:val="20"/>
              </w:rPr>
              <w:t>Establece también en su artículo 80, que: “el Estado planificará el manejo y aprovechamiento de los recursos naturales, para garantizar su desarrollo sostenible, su conservación, restauración o sustitución”; y además que: “deberá prevenir y controlar los factores de deterioro ambiental, imponer las sanciones legales y exigir la reparación de los daños causados”. Adicional a ello la Carta Fundamental señala en su artículo 82 que: “es deber del Estado velar por la protección de la integridad del espacio público y por su destinación al uso común, el cual prevalece sobre el interés particular”.</w:t>
            </w:r>
          </w:p>
          <w:p w:rsidRPr="004503C8" w:rsidR="00F314C0" w:rsidP="00F314C0" w:rsidRDefault="00F314C0" w14:paraId="0562CB0E" wp14:textId="77777777">
            <w:pPr>
              <w:autoSpaceDE w:val="0"/>
              <w:autoSpaceDN w:val="0"/>
              <w:adjustRightInd w:val="0"/>
              <w:rPr>
                <w:sz w:val="20"/>
              </w:rPr>
            </w:pPr>
          </w:p>
          <w:p w:rsidRPr="004503C8" w:rsidR="00F314C0" w:rsidP="00F314C0" w:rsidRDefault="00F314C0" w14:paraId="1971F371" wp14:textId="77777777">
            <w:pPr>
              <w:autoSpaceDE w:val="0"/>
              <w:autoSpaceDN w:val="0"/>
              <w:adjustRightInd w:val="0"/>
              <w:rPr>
                <w:sz w:val="20"/>
              </w:rPr>
            </w:pPr>
            <w:r w:rsidRPr="004503C8">
              <w:rPr>
                <w:sz w:val="20"/>
              </w:rPr>
              <w:t xml:space="preserve">Estos derechos constitucionales, se enmarcan también en el bloque de derechos humanos de tercera generación, también conocidos como: Derechos de Solidaridad o de los Pueblos, y contemplan cuestiones de carácter supranacional como el derecho a la paz y a un medio ambiente sano. </w:t>
            </w:r>
          </w:p>
          <w:p w:rsidRPr="004503C8" w:rsidR="00F314C0" w:rsidP="00F314C0" w:rsidRDefault="00F314C0" w14:paraId="34CE0A41" wp14:textId="77777777">
            <w:pPr>
              <w:autoSpaceDE w:val="0"/>
              <w:autoSpaceDN w:val="0"/>
              <w:adjustRightInd w:val="0"/>
              <w:rPr>
                <w:sz w:val="20"/>
              </w:rPr>
            </w:pPr>
          </w:p>
          <w:p w:rsidRPr="004503C8" w:rsidR="00F314C0" w:rsidP="00F314C0" w:rsidRDefault="00F314C0" w14:paraId="1D77C5E6" wp14:textId="77777777">
            <w:pPr>
              <w:autoSpaceDE w:val="0"/>
              <w:autoSpaceDN w:val="0"/>
              <w:adjustRightInd w:val="0"/>
              <w:rPr>
                <w:sz w:val="20"/>
              </w:rPr>
            </w:pPr>
            <w:r w:rsidRPr="004503C8">
              <w:rPr>
                <w:sz w:val="20"/>
              </w:rPr>
              <w:t>Por su parte, el Plan de Desarrollo Distrital “Un nuevo contrato social y ambiental para el Siglo XXI”, dispone en el propósito 2: “Cambiar nuestros hábitos de vida para reverdecer a Bogotá, adaptarnos y mitigar la crisis climática”. De esta forma se constituye el escenario estratégico para la recuperación y protección del patrimonio natural de alta relevancia ambiental, que potencializa los procesos sostenibles de desarrollo de local y de los servicios ecosistémicos que San Cristóbal recibe y también presta a la ciudad”.</w:t>
            </w:r>
          </w:p>
          <w:p w:rsidRPr="00417EC0" w:rsidR="00F314C0" w:rsidP="00F314C0" w:rsidRDefault="00F314C0" w14:paraId="62EBF3C5" wp14:textId="77777777">
            <w:pPr>
              <w:autoSpaceDE w:val="0"/>
              <w:autoSpaceDN w:val="0"/>
              <w:adjustRightInd w:val="0"/>
              <w:rPr>
                <w:sz w:val="16"/>
                <w:szCs w:val="16"/>
              </w:rPr>
            </w:pPr>
          </w:p>
          <w:p w:rsidRPr="00417EC0" w:rsidR="00F314C0" w:rsidP="00F314C0" w:rsidRDefault="00F314C0" w14:paraId="6D98A12B" wp14:textId="77777777">
            <w:pPr>
              <w:autoSpaceDE w:val="0"/>
              <w:autoSpaceDN w:val="0"/>
              <w:adjustRightInd w:val="0"/>
              <w:rPr>
                <w:sz w:val="16"/>
                <w:szCs w:val="16"/>
              </w:rPr>
            </w:pPr>
          </w:p>
          <w:p w:rsidRPr="004503C8" w:rsidR="00F314C0" w:rsidP="00F314C0" w:rsidRDefault="006C2CA9" w14:paraId="2946DB82" wp14:textId="77777777">
            <w:pPr>
              <w:autoSpaceDE w:val="0"/>
              <w:autoSpaceDN w:val="0"/>
              <w:adjustRightInd w:val="0"/>
              <w:jc w:val="center"/>
              <w:rPr>
                <w:sz w:val="20"/>
              </w:rPr>
            </w:pPr>
            <w:r w:rsidRPr="00562756">
              <w:rPr>
                <w:noProof/>
                <w:sz w:val="20"/>
                <w:lang w:eastAsia="es-CO"/>
              </w:rPr>
              <w:drawing>
                <wp:inline xmlns:wp14="http://schemas.microsoft.com/office/word/2010/wordprocessingDrawing" distT="0" distB="0" distL="0" distR="0" wp14:anchorId="4DDE9047" wp14:editId="7777777">
                  <wp:extent cx="3541395" cy="4678680"/>
                  <wp:effectExtent l="19050" t="19050" r="1905" b="762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t="1254"/>
                          <a:stretch>
                            <a:fillRect/>
                          </a:stretch>
                        </pic:blipFill>
                        <pic:spPr bwMode="auto">
                          <a:xfrm>
                            <a:off x="0" y="0"/>
                            <a:ext cx="3541395" cy="4678680"/>
                          </a:xfrm>
                          <a:prstGeom prst="rect">
                            <a:avLst/>
                          </a:prstGeom>
                          <a:noFill/>
                          <a:ln w="19050" cmpd="sng" algn="ctr">
                            <a:solidFill>
                              <a:srgbClr val="000000"/>
                            </a:solidFill>
                            <a:miter lim="800000"/>
                            <a:headEnd/>
                            <a:tailEnd/>
                          </a:ln>
                          <a:effectLst/>
                        </pic:spPr>
                      </pic:pic>
                    </a:graphicData>
                  </a:graphic>
                </wp:inline>
              </w:drawing>
            </w:r>
          </w:p>
          <w:p w:rsidR="00F314C0" w:rsidP="00F314C0" w:rsidRDefault="00F314C0" w14:paraId="5997CC1D" wp14:textId="77777777">
            <w:pPr>
              <w:autoSpaceDE w:val="0"/>
              <w:autoSpaceDN w:val="0"/>
              <w:adjustRightInd w:val="0"/>
              <w:rPr>
                <w:sz w:val="20"/>
              </w:rPr>
            </w:pPr>
          </w:p>
          <w:p w:rsidRPr="004503C8" w:rsidR="00F314C0" w:rsidP="00F314C0" w:rsidRDefault="00F314C0" w14:paraId="6C71C5E5" wp14:textId="77777777">
            <w:pPr>
              <w:autoSpaceDE w:val="0"/>
              <w:autoSpaceDN w:val="0"/>
              <w:adjustRightInd w:val="0"/>
              <w:jc w:val="center"/>
              <w:rPr>
                <w:sz w:val="20"/>
              </w:rPr>
            </w:pPr>
            <w:r w:rsidRPr="004503C8">
              <w:rPr>
                <w:sz w:val="20"/>
              </w:rPr>
              <w:t>Monografía San Cristóbal SDP-</w:t>
            </w:r>
          </w:p>
          <w:p w:rsidRPr="004503C8" w:rsidR="00F314C0" w:rsidP="00F314C0" w:rsidRDefault="00F314C0" w14:paraId="110FFD37" wp14:textId="77777777">
            <w:pPr>
              <w:rPr>
                <w:sz w:val="20"/>
              </w:rPr>
            </w:pPr>
          </w:p>
          <w:p w:rsidRPr="006A27B7" w:rsidR="00F314C0" w:rsidP="00F42C29" w:rsidRDefault="00F314C0" w14:paraId="73B0AE62" wp14:textId="77777777">
            <w:pPr>
              <w:pStyle w:val="ListParagraph0"/>
              <w:numPr>
                <w:ilvl w:val="0"/>
                <w:numId w:val="13"/>
              </w:numPr>
              <w:rPr>
                <w:rFonts w:ascii="Arial" w:hAnsi="Arial"/>
                <w:sz w:val="20"/>
                <w:szCs w:val="20"/>
              </w:rPr>
            </w:pPr>
            <w:r w:rsidRPr="006A27B7">
              <w:rPr>
                <w:rFonts w:ascii="Arial" w:hAnsi="Arial"/>
                <w:sz w:val="20"/>
                <w:szCs w:val="20"/>
              </w:rPr>
              <w:t xml:space="preserve">Acciones Obligatorias para Mitigar y adaptarse al cambio climático </w:t>
            </w:r>
          </w:p>
          <w:p w:rsidRPr="00417EC0" w:rsidR="00F314C0" w:rsidP="00F314C0" w:rsidRDefault="00F314C0" w14:paraId="6B699379" wp14:textId="77777777">
            <w:pPr>
              <w:rPr>
                <w:sz w:val="18"/>
                <w:szCs w:val="18"/>
              </w:rPr>
            </w:pPr>
          </w:p>
          <w:p w:rsidRPr="004503C8" w:rsidR="00F314C0" w:rsidP="00F314C0" w:rsidRDefault="00134C4A" w14:paraId="0266DE4B" wp14:textId="77777777">
            <w:pPr>
              <w:rPr>
                <w:sz w:val="20"/>
              </w:rPr>
            </w:pPr>
            <w:r w:rsidRPr="004503C8">
              <w:rPr>
                <w:sz w:val="20"/>
              </w:rPr>
              <w:t>De acuerdo con el</w:t>
            </w:r>
            <w:r w:rsidRPr="004503C8" w:rsidR="00F314C0">
              <w:rPr>
                <w:sz w:val="20"/>
              </w:rPr>
              <w:t xml:space="preserve"> PLAU de San Cristóbal, a la normatividad expuesta y al instrumento de ordenamiento “Plan de Ordenación y Manejo de Cuenca-POMCA-Río Bogotá”, se deben seguir las siguientes determinantes:  </w:t>
            </w:r>
          </w:p>
          <w:p w:rsidRPr="004503C8" w:rsidR="00F314C0" w:rsidP="00F314C0" w:rsidRDefault="00F314C0" w14:paraId="3FE9F23F" wp14:textId="77777777">
            <w:pPr>
              <w:rPr>
                <w:sz w:val="20"/>
              </w:rPr>
            </w:pPr>
          </w:p>
          <w:p w:rsidRPr="004503C8" w:rsidR="00F314C0" w:rsidP="00F42C29" w:rsidRDefault="00F314C0" w14:paraId="5CBFE89F" wp14:textId="77777777">
            <w:pPr>
              <w:pStyle w:val="ListParagraph0"/>
              <w:numPr>
                <w:ilvl w:val="0"/>
                <w:numId w:val="12"/>
              </w:numPr>
              <w:ind w:left="363" w:hanging="334"/>
              <w:jc w:val="both"/>
              <w:rPr>
                <w:rFonts w:ascii="Arial" w:hAnsi="Arial"/>
                <w:sz w:val="20"/>
                <w:szCs w:val="20"/>
              </w:rPr>
            </w:pPr>
            <w:r w:rsidRPr="004503C8">
              <w:rPr>
                <w:rFonts w:ascii="Arial" w:hAnsi="Arial"/>
                <w:sz w:val="20"/>
                <w:szCs w:val="20"/>
              </w:rPr>
              <w:t>Construir una cobertura verde urbana resiliente que pueda tolerar y seguir prosperando en futuros climas extremos.</w:t>
            </w:r>
          </w:p>
          <w:p w:rsidRPr="00417EC0" w:rsidR="00F314C0" w:rsidP="00417EC0" w:rsidRDefault="00F314C0" w14:paraId="1F72F646" wp14:textId="77777777">
            <w:pPr>
              <w:pStyle w:val="ListParagraph0"/>
              <w:ind w:left="363" w:hanging="334"/>
              <w:jc w:val="both"/>
              <w:rPr>
                <w:rFonts w:ascii="Arial" w:hAnsi="Arial"/>
                <w:sz w:val="18"/>
                <w:szCs w:val="18"/>
              </w:rPr>
            </w:pPr>
          </w:p>
          <w:p w:rsidRPr="004503C8" w:rsidR="00F314C0" w:rsidP="00F42C29" w:rsidRDefault="001C7091" w14:paraId="1337CE64" wp14:textId="77777777">
            <w:pPr>
              <w:pStyle w:val="ListParagraph0"/>
              <w:numPr>
                <w:ilvl w:val="0"/>
                <w:numId w:val="12"/>
              </w:numPr>
              <w:ind w:left="363" w:hanging="334"/>
              <w:jc w:val="both"/>
              <w:rPr>
                <w:rFonts w:ascii="Arial" w:hAnsi="Arial"/>
                <w:sz w:val="20"/>
                <w:szCs w:val="20"/>
              </w:rPr>
            </w:pPr>
            <w:r>
              <w:rPr>
                <w:rFonts w:ascii="Arial" w:hAnsi="Arial"/>
                <w:sz w:val="20"/>
                <w:szCs w:val="20"/>
              </w:rPr>
              <w:t>Propone</w:t>
            </w:r>
            <w:r w:rsidRPr="004503C8" w:rsidR="00F314C0">
              <w:rPr>
                <w:rFonts w:ascii="Arial" w:hAnsi="Arial"/>
                <w:sz w:val="20"/>
                <w:szCs w:val="20"/>
              </w:rPr>
              <w:t>r diversidad de especies con diferentes edades para maximizar la resiliencia contra plagas y enfermedades.</w:t>
            </w:r>
          </w:p>
          <w:p w:rsidRPr="00417EC0" w:rsidR="00F314C0" w:rsidP="00417EC0" w:rsidRDefault="00F314C0" w14:paraId="08CE6F91" wp14:textId="77777777">
            <w:pPr>
              <w:ind w:left="363" w:hanging="334"/>
              <w:rPr>
                <w:sz w:val="18"/>
                <w:szCs w:val="18"/>
              </w:rPr>
            </w:pPr>
          </w:p>
          <w:p w:rsidRPr="004503C8" w:rsidR="00F314C0" w:rsidP="00F42C29" w:rsidRDefault="00F314C0" w14:paraId="50E7F9CB" wp14:textId="77777777">
            <w:pPr>
              <w:pStyle w:val="ListParagraph0"/>
              <w:numPr>
                <w:ilvl w:val="0"/>
                <w:numId w:val="12"/>
              </w:numPr>
              <w:ind w:left="363" w:hanging="334"/>
              <w:jc w:val="both"/>
              <w:rPr>
                <w:rFonts w:ascii="Arial" w:hAnsi="Arial"/>
                <w:sz w:val="20"/>
                <w:szCs w:val="20"/>
              </w:rPr>
            </w:pPr>
            <w:r w:rsidRPr="004503C8">
              <w:rPr>
                <w:rFonts w:ascii="Arial" w:hAnsi="Arial"/>
                <w:sz w:val="20"/>
                <w:szCs w:val="20"/>
              </w:rPr>
              <w:t>Aumentar la biomasa global de la vegetación con el objetivo de ayudar en el almacenamiento y secuestro de carbono.</w:t>
            </w:r>
          </w:p>
          <w:p w:rsidRPr="00417EC0" w:rsidR="00F314C0" w:rsidP="00417EC0" w:rsidRDefault="00F314C0" w14:paraId="61CDCEAD" wp14:textId="77777777">
            <w:pPr>
              <w:ind w:left="363" w:hanging="334"/>
              <w:rPr>
                <w:sz w:val="18"/>
                <w:szCs w:val="18"/>
              </w:rPr>
            </w:pPr>
          </w:p>
          <w:p w:rsidRPr="004503C8" w:rsidR="00F314C0" w:rsidP="00F42C29" w:rsidRDefault="00F314C0" w14:paraId="11DD0883" wp14:textId="77777777">
            <w:pPr>
              <w:pStyle w:val="ListParagraph0"/>
              <w:numPr>
                <w:ilvl w:val="0"/>
                <w:numId w:val="12"/>
              </w:numPr>
              <w:ind w:left="363" w:hanging="334"/>
              <w:jc w:val="both"/>
              <w:rPr>
                <w:rFonts w:ascii="Arial" w:hAnsi="Arial"/>
                <w:sz w:val="20"/>
                <w:szCs w:val="20"/>
              </w:rPr>
            </w:pPr>
            <w:r w:rsidRPr="004503C8">
              <w:rPr>
                <w:rFonts w:ascii="Arial" w:hAnsi="Arial"/>
                <w:sz w:val="20"/>
                <w:szCs w:val="20"/>
              </w:rPr>
              <w:t xml:space="preserve">Constituir un patrimonio </w:t>
            </w:r>
            <w:r w:rsidR="001C7091">
              <w:rPr>
                <w:rFonts w:ascii="Arial" w:hAnsi="Arial"/>
                <w:sz w:val="20"/>
                <w:szCs w:val="20"/>
              </w:rPr>
              <w:t>flor</w:t>
            </w:r>
            <w:r w:rsidRPr="004503C8">
              <w:rPr>
                <w:rFonts w:ascii="Arial" w:hAnsi="Arial"/>
                <w:sz w:val="20"/>
                <w:szCs w:val="20"/>
              </w:rPr>
              <w:t xml:space="preserve">al urbano sano y funcional que proporcione </w:t>
            </w:r>
            <w:r w:rsidR="00417EC0">
              <w:rPr>
                <w:rFonts w:ascii="Arial" w:hAnsi="Arial"/>
                <w:sz w:val="20"/>
                <w:szCs w:val="20"/>
              </w:rPr>
              <w:t>coberturas vegetales</w:t>
            </w:r>
            <w:r w:rsidRPr="004503C8">
              <w:rPr>
                <w:rFonts w:ascii="Arial" w:hAnsi="Arial"/>
                <w:sz w:val="20"/>
                <w:szCs w:val="20"/>
              </w:rPr>
              <w:t xml:space="preserve"> para reducir la absorción de calor y la emisión</w:t>
            </w:r>
            <w:r w:rsidR="00417EC0">
              <w:rPr>
                <w:rFonts w:ascii="Arial" w:hAnsi="Arial"/>
                <w:sz w:val="20"/>
                <w:szCs w:val="20"/>
              </w:rPr>
              <w:t xml:space="preserve"> de oxígeno</w:t>
            </w:r>
            <w:r w:rsidRPr="004503C8">
              <w:rPr>
                <w:rFonts w:ascii="Arial" w:hAnsi="Arial"/>
                <w:sz w:val="20"/>
                <w:szCs w:val="20"/>
              </w:rPr>
              <w:t>.</w:t>
            </w:r>
          </w:p>
          <w:p w:rsidRPr="00417EC0" w:rsidR="00F314C0" w:rsidP="00417EC0" w:rsidRDefault="00F314C0" w14:paraId="6BB9E253" wp14:textId="77777777">
            <w:pPr>
              <w:pStyle w:val="ListParagraph0"/>
              <w:ind w:left="363" w:hanging="334"/>
              <w:jc w:val="both"/>
              <w:rPr>
                <w:rFonts w:ascii="Arial" w:hAnsi="Arial"/>
                <w:sz w:val="18"/>
                <w:szCs w:val="18"/>
              </w:rPr>
            </w:pPr>
          </w:p>
          <w:p w:rsidRPr="00417EC0" w:rsidR="00F314C0" w:rsidP="00F42C29" w:rsidRDefault="00417EC0" w14:paraId="2401BE87" wp14:textId="77777777">
            <w:pPr>
              <w:pStyle w:val="ListParagraph0"/>
              <w:numPr>
                <w:ilvl w:val="0"/>
                <w:numId w:val="12"/>
              </w:numPr>
              <w:spacing w:line="276" w:lineRule="auto"/>
              <w:ind w:left="363" w:hanging="334"/>
              <w:jc w:val="both"/>
              <w:rPr>
                <w:rFonts w:ascii="Arial" w:hAnsi="Arial"/>
                <w:sz w:val="20"/>
                <w:szCs w:val="20"/>
              </w:rPr>
            </w:pPr>
            <w:r w:rsidRPr="004503C8">
              <w:rPr>
                <w:rFonts w:ascii="Arial" w:hAnsi="Arial"/>
                <w:sz w:val="20"/>
                <w:szCs w:val="20"/>
              </w:rPr>
              <w:t>Reducir el ef</w:t>
            </w:r>
            <w:r>
              <w:rPr>
                <w:rFonts w:ascii="Arial" w:hAnsi="Arial"/>
                <w:sz w:val="20"/>
                <w:szCs w:val="20"/>
              </w:rPr>
              <w:t>ecto de la isla de calor urbano, p</w:t>
            </w:r>
            <w:r w:rsidRPr="00417EC0" w:rsidR="00F314C0">
              <w:rPr>
                <w:rFonts w:ascii="Arial" w:hAnsi="Arial"/>
                <w:sz w:val="20"/>
                <w:szCs w:val="20"/>
              </w:rPr>
              <w:t>or el entorno construido.</w:t>
            </w:r>
          </w:p>
          <w:p w:rsidRPr="004503C8" w:rsidR="00F314C0" w:rsidP="00F314C0" w:rsidRDefault="00F314C0" w14:paraId="23DE523C" wp14:textId="77777777">
            <w:pPr>
              <w:spacing w:line="276" w:lineRule="auto"/>
              <w:ind w:firstLine="513"/>
              <w:rPr>
                <w:sz w:val="20"/>
              </w:rPr>
            </w:pPr>
          </w:p>
          <w:p w:rsidRPr="006A27B7" w:rsidR="00F314C0" w:rsidP="00F42C29" w:rsidRDefault="00F314C0" w14:paraId="2972FB5E" wp14:textId="77777777">
            <w:pPr>
              <w:pStyle w:val="ListParagraph0"/>
              <w:numPr>
                <w:ilvl w:val="0"/>
                <w:numId w:val="13"/>
              </w:numPr>
              <w:autoSpaceDE w:val="0"/>
              <w:autoSpaceDN w:val="0"/>
              <w:adjustRightInd w:val="0"/>
              <w:rPr>
                <w:rFonts w:ascii="Arial" w:hAnsi="Arial"/>
                <w:sz w:val="20"/>
                <w:szCs w:val="20"/>
              </w:rPr>
            </w:pPr>
            <w:r w:rsidRPr="006A27B7">
              <w:rPr>
                <w:rFonts w:ascii="Arial" w:hAnsi="Arial"/>
                <w:sz w:val="20"/>
                <w:szCs w:val="20"/>
              </w:rPr>
              <w:t xml:space="preserve"> Espacios públicos con necesidad de mejoramiento paisajístico y mejoramiento de coberturas vegetales </w:t>
            </w:r>
          </w:p>
          <w:p w:rsidRPr="004503C8" w:rsidR="00F314C0" w:rsidP="00F314C0" w:rsidRDefault="00F314C0" w14:paraId="52E56223" wp14:textId="77777777">
            <w:pPr>
              <w:rPr>
                <w:sz w:val="20"/>
              </w:rPr>
            </w:pPr>
          </w:p>
          <w:p w:rsidRPr="00417EC0" w:rsidR="00F314C0" w:rsidP="005B28E9" w:rsidRDefault="00F314C0" w14:paraId="29DC3592" wp14:textId="77777777">
            <w:pPr>
              <w:rPr>
                <w:sz w:val="20"/>
              </w:rPr>
            </w:pPr>
            <w:r w:rsidRPr="004503C8">
              <w:rPr>
                <w:sz w:val="20"/>
              </w:rPr>
              <w:t xml:space="preserve">Es preciso continuar </w:t>
            </w:r>
            <w:r>
              <w:rPr>
                <w:sz w:val="20"/>
              </w:rPr>
              <w:t>con el</w:t>
            </w:r>
            <w:r w:rsidRPr="004503C8">
              <w:rPr>
                <w:sz w:val="20"/>
              </w:rPr>
              <w:t xml:space="preserve"> mejoramiento de la calidad ambiental</w:t>
            </w:r>
            <w:r>
              <w:rPr>
                <w:sz w:val="20"/>
              </w:rPr>
              <w:t xml:space="preserve"> </w:t>
            </w:r>
            <w:r w:rsidRPr="004503C8">
              <w:rPr>
                <w:sz w:val="20"/>
              </w:rPr>
              <w:t>en la localidad, mediante el desarrollo de actividades de recuperación de la sostenibilidad ambiental</w:t>
            </w:r>
            <w:r>
              <w:rPr>
                <w:sz w:val="20"/>
              </w:rPr>
              <w:t xml:space="preserve">, </w:t>
            </w:r>
            <w:r w:rsidRPr="004503C8">
              <w:rPr>
                <w:sz w:val="20"/>
              </w:rPr>
              <w:t>al disfrute de los espacios intervenidos por parte de los habitantes y población flotante</w:t>
            </w:r>
            <w:r>
              <w:rPr>
                <w:sz w:val="20"/>
              </w:rPr>
              <w:t xml:space="preserve"> local, que permita </w:t>
            </w:r>
            <w:r w:rsidRPr="004503C8">
              <w:rPr>
                <w:sz w:val="20"/>
              </w:rPr>
              <w:t xml:space="preserve">el manejo integral de áreas de recuperación de espacio público que requiera </w:t>
            </w:r>
            <w:r>
              <w:rPr>
                <w:sz w:val="20"/>
              </w:rPr>
              <w:t xml:space="preserve">trabajo comunitario en huertas agroecológicas en la </w:t>
            </w:r>
            <w:r w:rsidRPr="004503C8">
              <w:rPr>
                <w:sz w:val="20"/>
              </w:rPr>
              <w:t>localidad de San Cristóbal.</w:t>
            </w:r>
          </w:p>
        </w:tc>
      </w:tr>
    </w:tbl>
    <w:p xmlns:wp14="http://schemas.microsoft.com/office/word/2010/wordml" w:rsidRPr="00426DCF" w:rsidR="00F267AC" w:rsidP="00CD715D" w:rsidRDefault="00F267AC" w14:paraId="07547A01" wp14:textId="77777777">
      <w:pPr>
        <w:rPr>
          <w:rFonts w:cs="Arial"/>
          <w:sz w:val="20"/>
        </w:rPr>
      </w:pPr>
    </w:p>
    <w:p xmlns:wp14="http://schemas.microsoft.com/office/word/2010/wordml" w:rsidRPr="00426DCF" w:rsidR="006D2D75" w:rsidP="00F42C29" w:rsidRDefault="006D2D75" w14:paraId="6C2CA3C3" wp14:textId="77777777">
      <w:pPr>
        <w:pStyle w:val="Subttulo"/>
        <w:numPr>
          <w:ilvl w:val="0"/>
          <w:numId w:val="5"/>
        </w:numPr>
        <w:rPr>
          <w:rFonts w:ascii="Arial" w:hAnsi="Arial" w:cs="Arial"/>
          <w:sz w:val="20"/>
          <w:szCs w:val="20"/>
        </w:rPr>
      </w:pPr>
      <w:bookmarkStart w:name="_Toc251066178" w:id="4"/>
      <w:r w:rsidRPr="00426DCF">
        <w:rPr>
          <w:rFonts w:ascii="Arial" w:hAnsi="Arial" w:cs="Arial"/>
          <w:sz w:val="20"/>
          <w:szCs w:val="20"/>
        </w:rPr>
        <w:t>DIAGNÓSTICO POR LÍNEA DE BASE</w:t>
      </w:r>
      <w:bookmarkEnd w:id="4"/>
    </w:p>
    <w:p xmlns:wp14="http://schemas.microsoft.com/office/word/2010/wordml" w:rsidRPr="00426DCF" w:rsidR="006D2D75" w:rsidP="006D2D75" w:rsidRDefault="006D2D75" w14:paraId="5043CB0F" wp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xmlns:wp14="http://schemas.microsoft.com/office/word/2010/wordml" w:rsidRPr="00426DCF" w:rsidR="006D2D75" w:rsidTr="00562756" w14:paraId="4E5B675A" wp14:textId="77777777">
        <w:trPr>
          <w:jc w:val="center"/>
        </w:trPr>
        <w:tc>
          <w:tcPr>
            <w:tcW w:w="10099" w:type="dxa"/>
            <w:shd w:val="clear" w:color="auto" w:fill="DBDBDB"/>
          </w:tcPr>
          <w:p w:rsidRPr="00426DCF" w:rsidR="006D2D75" w:rsidP="006D2D75" w:rsidRDefault="006D2D75" w14:paraId="07459315" wp14:textId="77777777">
            <w:pPr>
              <w:ind w:left="360"/>
              <w:rPr>
                <w:rFonts w:cs="Arial"/>
                <w:b/>
                <w:sz w:val="20"/>
              </w:rPr>
            </w:pPr>
          </w:p>
          <w:p w:rsidRPr="00426DCF" w:rsidR="006D2D75" w:rsidP="006D2D75" w:rsidRDefault="006D2D75" w14:paraId="0CCC3DAE" wp14:textId="77777777">
            <w:pPr>
              <w:ind w:left="360"/>
              <w:jc w:val="left"/>
              <w:rPr>
                <w:rFonts w:cs="Arial"/>
                <w:b/>
                <w:sz w:val="20"/>
              </w:rPr>
            </w:pPr>
            <w:r w:rsidRPr="00426DCF">
              <w:rPr>
                <w:rFonts w:cs="Arial"/>
                <w:b/>
                <w:sz w:val="20"/>
              </w:rPr>
              <w:t>LÍNEA DE BASE</w:t>
            </w:r>
          </w:p>
          <w:p w:rsidRPr="00426DCF" w:rsidR="006D2D75" w:rsidP="006D2D75" w:rsidRDefault="006D2D75" w14:paraId="6537F28F" wp14:textId="77777777">
            <w:pPr>
              <w:ind w:left="360"/>
              <w:rPr>
                <w:rFonts w:cs="Arial"/>
                <w:i/>
                <w:sz w:val="20"/>
              </w:rPr>
            </w:pPr>
          </w:p>
          <w:p w:rsidRPr="00426DCF" w:rsidR="006D2D75" w:rsidP="006D2D75" w:rsidRDefault="006D2D75" w14:paraId="21BFF5F9" wp14:textId="77777777">
            <w:pPr>
              <w:ind w:left="360"/>
              <w:rPr>
                <w:rFonts w:cs="Arial"/>
                <w:i/>
                <w:sz w:val="20"/>
              </w:rPr>
            </w:pPr>
            <w:r w:rsidRPr="00426DCF">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426DCF" w:rsidR="006D2D75" w:rsidP="006D2D75" w:rsidRDefault="006D2D75" w14:paraId="6DFB9E20" wp14:textId="77777777">
            <w:pPr>
              <w:rPr>
                <w:rFonts w:cs="Arial"/>
                <w:sz w:val="20"/>
              </w:rPr>
            </w:pPr>
          </w:p>
        </w:tc>
      </w:tr>
      <w:tr xmlns:wp14="http://schemas.microsoft.com/office/word/2010/wordml" w:rsidRPr="00426DCF" w:rsidR="000666A9" w:rsidTr="63086CA9" w14:paraId="7BB487FC" wp14:textId="77777777">
        <w:trPr>
          <w:jc w:val="center"/>
        </w:trPr>
        <w:tc>
          <w:tcPr>
            <w:tcW w:w="10099" w:type="dxa"/>
          </w:tcPr>
          <w:p w:rsidRPr="00867630" w:rsidR="000666A9" w:rsidP="000666A9" w:rsidRDefault="000666A9" w14:paraId="70DF9E56" wp14:textId="77777777">
            <w:pPr>
              <w:ind w:left="720"/>
              <w:rPr>
                <w:rFonts w:cs="Arial"/>
                <w:b/>
                <w:color w:val="0070C0"/>
                <w:sz w:val="16"/>
                <w:szCs w:val="16"/>
              </w:rPr>
            </w:pPr>
          </w:p>
          <w:p w:rsidR="000666A9" w:rsidP="00F42C29" w:rsidRDefault="000666A9" w14:paraId="2FA80404" wp14:textId="77777777">
            <w:pPr>
              <w:numPr>
                <w:ilvl w:val="0"/>
                <w:numId w:val="6"/>
              </w:numPr>
              <w:jc w:val="left"/>
              <w:rPr>
                <w:rFonts w:cs="Arial"/>
                <w:b/>
                <w:sz w:val="20"/>
              </w:rPr>
            </w:pPr>
            <w:r w:rsidRPr="001E44D1">
              <w:rPr>
                <w:rFonts w:cs="Arial"/>
                <w:b/>
                <w:sz w:val="20"/>
              </w:rPr>
              <w:t>Descripción del Universo</w:t>
            </w:r>
          </w:p>
          <w:p w:rsidRPr="00945548" w:rsidR="000666A9" w:rsidP="000666A9" w:rsidRDefault="000666A9" w14:paraId="44E871BC" wp14:textId="77777777">
            <w:pPr>
              <w:ind w:left="1068"/>
              <w:rPr>
                <w:rFonts w:cs="Arial"/>
                <w:sz w:val="20"/>
              </w:rPr>
            </w:pPr>
          </w:p>
          <w:p w:rsidRPr="00AE0916" w:rsidR="000666A9" w:rsidP="000666A9" w:rsidRDefault="000666A9" w14:paraId="7C0E7F8D" wp14:textId="77777777">
            <w:pPr>
              <w:jc w:val="left"/>
              <w:rPr>
                <w:rFonts w:cs="Arial"/>
                <w:b/>
                <w:sz w:val="20"/>
              </w:rPr>
            </w:pPr>
            <w:r w:rsidRPr="00AE0916">
              <w:rPr>
                <w:rFonts w:cs="Arial"/>
                <w:b/>
                <w:sz w:val="20"/>
              </w:rPr>
              <w:t>Universo del Ecourbanismo Local.</w:t>
            </w:r>
          </w:p>
          <w:p w:rsidR="000666A9" w:rsidP="000666A9" w:rsidRDefault="000666A9" w14:paraId="29D6B04F" wp14:textId="77777777">
            <w:pPr>
              <w:jc w:val="left"/>
              <w:rPr>
                <w:rFonts w:cs="Arial"/>
                <w:sz w:val="20"/>
              </w:rPr>
            </w:pPr>
            <w:r>
              <w:rPr>
                <w:rFonts w:cs="Arial"/>
                <w:sz w:val="20"/>
              </w:rPr>
              <w:t xml:space="preserve"> </w:t>
            </w:r>
          </w:p>
          <w:p w:rsidR="000666A9" w:rsidP="000666A9" w:rsidRDefault="000666A9" w14:paraId="5B202BEF" wp14:textId="77777777">
            <w:pPr>
              <w:rPr>
                <w:rFonts w:cs="Arial"/>
                <w:sz w:val="20"/>
              </w:rPr>
            </w:pPr>
            <w:r>
              <w:rPr>
                <w:rFonts w:cs="Arial"/>
                <w:sz w:val="20"/>
              </w:rPr>
              <w:t xml:space="preserve">En Bogotá el entonces </w:t>
            </w:r>
            <w:r w:rsidRPr="00AE0916">
              <w:rPr>
                <w:rFonts w:cs="Arial"/>
                <w:sz w:val="20"/>
              </w:rPr>
              <w:t>Departamento Administrativo de Acción Comunal</w:t>
            </w:r>
            <w:r>
              <w:rPr>
                <w:rFonts w:cs="Arial"/>
                <w:sz w:val="20"/>
              </w:rPr>
              <w:t xml:space="preserve">-DAAC (Hoy Instituto Distrital de Participación y Acción Comunal-IDPAC), promovió la implementación de Ecobarrios, generando trascendencias locales como la creación del “Proyecto Ambiental Cultural Toque al Río”. </w:t>
            </w:r>
          </w:p>
          <w:p w:rsidR="000666A9" w:rsidP="000666A9" w:rsidRDefault="000666A9" w14:paraId="144A5D23" wp14:textId="77777777">
            <w:pPr>
              <w:rPr>
                <w:rFonts w:cs="Arial"/>
                <w:sz w:val="20"/>
              </w:rPr>
            </w:pPr>
          </w:p>
          <w:p w:rsidR="000666A9" w:rsidP="000666A9" w:rsidRDefault="000666A9" w14:paraId="3A300832" wp14:textId="77777777">
            <w:pPr>
              <w:rPr>
                <w:rFonts w:cs="Arial"/>
                <w:sz w:val="20"/>
              </w:rPr>
            </w:pPr>
            <w:r>
              <w:rPr>
                <w:rFonts w:cs="Arial"/>
                <w:sz w:val="20"/>
              </w:rPr>
              <w:t xml:space="preserve">Otra iniciativa comunitaria que se tomó años después por el líder comunitario Héctor Álvarez, en Triangulo Alto y otros líderes locales </w:t>
            </w:r>
            <w:r w:rsidR="00E359F0">
              <w:rPr>
                <w:rFonts w:cs="Arial"/>
                <w:sz w:val="20"/>
              </w:rPr>
              <w:t>fue</w:t>
            </w:r>
            <w:r>
              <w:rPr>
                <w:rFonts w:cs="Arial"/>
                <w:sz w:val="20"/>
              </w:rPr>
              <w:t xml:space="preserve"> la propuesta de “Ecocasa”.</w:t>
            </w:r>
          </w:p>
          <w:p w:rsidR="000666A9" w:rsidP="000666A9" w:rsidRDefault="000666A9" w14:paraId="738610EB" wp14:textId="77777777">
            <w:pPr>
              <w:rPr>
                <w:rFonts w:cs="Arial"/>
                <w:sz w:val="20"/>
              </w:rPr>
            </w:pPr>
          </w:p>
          <w:p w:rsidR="000666A9" w:rsidP="000666A9" w:rsidRDefault="000666A9" w14:paraId="7E309BC4" wp14:textId="77777777">
            <w:pPr>
              <w:rPr>
                <w:rFonts w:cs="Arial"/>
                <w:sz w:val="20"/>
              </w:rPr>
            </w:pPr>
            <w:r>
              <w:rPr>
                <w:rFonts w:cs="Arial"/>
                <w:sz w:val="20"/>
              </w:rPr>
              <w:t xml:space="preserve">También se encuentran otros desarrollos de iniciativa comunitaria en la Ciudadela Parque de la Roca y en el barrio La Herradura, que merecen el tratamiento y designación como Ecobarrios, para ser fortalecidos y promover ese ejemplo a todas las Unidades de Planeación Zonal de San Cristóbal.    </w:t>
            </w:r>
          </w:p>
          <w:p w:rsidR="00472A01" w:rsidP="000666A9" w:rsidRDefault="00472A01" w14:paraId="637805D2" wp14:textId="77777777">
            <w:pPr>
              <w:rPr>
                <w:rFonts w:cs="Arial"/>
                <w:sz w:val="20"/>
              </w:rPr>
            </w:pPr>
          </w:p>
          <w:p w:rsidR="00472A01" w:rsidP="000666A9" w:rsidRDefault="00472A01" w14:paraId="2B0C3AEE" wp14:textId="77777777">
            <w:pPr>
              <w:rPr>
                <w:rFonts w:cs="Arial"/>
                <w:sz w:val="20"/>
              </w:rPr>
            </w:pPr>
            <w:r>
              <w:rPr>
                <w:rFonts w:cs="Arial"/>
                <w:sz w:val="20"/>
              </w:rPr>
              <w:t xml:space="preserve">En la Localidad de San Cristóbal el universo potencial de Ecobarrios está representado mayoritariamente en 4 UPZs, representadas en Sosiego, San Blas, La Gloria y Libertadores, las cuales algunos de sus barrios tienen áreas verdes sujetas a mejoramiento de las coberturas vegetales.  </w:t>
            </w:r>
          </w:p>
          <w:p w:rsidR="000666A9" w:rsidP="000666A9" w:rsidRDefault="000666A9" w14:paraId="463F29E8" wp14:textId="77777777">
            <w:pPr>
              <w:rPr>
                <w:rFonts w:cs="Arial"/>
                <w:sz w:val="20"/>
              </w:rPr>
            </w:pPr>
          </w:p>
          <w:p w:rsidR="000666A9" w:rsidP="000666A9" w:rsidRDefault="000666A9" w14:paraId="3B7B4B86" wp14:textId="77777777">
            <w:pPr>
              <w:rPr>
                <w:rFonts w:cs="Arial"/>
                <w:sz w:val="20"/>
              </w:rPr>
            </w:pPr>
          </w:p>
          <w:p w:rsidRPr="00DF31FA" w:rsidR="000666A9" w:rsidP="000666A9" w:rsidRDefault="000666A9" w14:paraId="3F52721F" wp14:textId="77777777">
            <w:pPr>
              <w:jc w:val="left"/>
              <w:rPr>
                <w:rFonts w:cs="Arial"/>
                <w:b/>
                <w:sz w:val="20"/>
              </w:rPr>
            </w:pPr>
            <w:r w:rsidRPr="00DF31FA">
              <w:rPr>
                <w:rFonts w:cs="Arial"/>
                <w:b/>
                <w:sz w:val="20"/>
              </w:rPr>
              <w:t>Universo de los Proyectos Ciudadanos de Educación Ambiental</w:t>
            </w:r>
            <w:r>
              <w:rPr>
                <w:rFonts w:cs="Arial"/>
                <w:b/>
                <w:sz w:val="20"/>
              </w:rPr>
              <w:t>.</w:t>
            </w:r>
          </w:p>
          <w:p w:rsidR="000666A9" w:rsidP="000666A9" w:rsidRDefault="000666A9" w14:paraId="3A0FF5F2" wp14:textId="77777777">
            <w:pPr>
              <w:jc w:val="left"/>
              <w:rPr>
                <w:rFonts w:cs="Arial"/>
                <w:sz w:val="20"/>
              </w:rPr>
            </w:pPr>
          </w:p>
          <w:p w:rsidR="000666A9" w:rsidP="000666A9" w:rsidRDefault="000666A9" w14:paraId="3172A057" wp14:textId="77777777">
            <w:pPr>
              <w:rPr>
                <w:rFonts w:cs="Arial"/>
                <w:sz w:val="20"/>
              </w:rPr>
            </w:pPr>
            <w:r>
              <w:rPr>
                <w:rFonts w:cs="Arial"/>
                <w:sz w:val="20"/>
              </w:rPr>
              <w:t>Distintas iniciativas se han consolidado en los últimos 25 años en San Cristóbal, que van desde la propuesta ciudadana de tener un parque ecológico donde la industria extractiva había logrado impactar el borde sur de la localidad. Propuesta que tomo forma con la Fundación Pepaso, El Fondo de Desarrollo de la Alcaldía local de San Cristóbal y el Departamento Técnico Administrativo del Medio Ambiente-DAMA (Hoy Secretaría Distrital de Ambiente).</w:t>
            </w:r>
          </w:p>
          <w:p w:rsidR="000666A9" w:rsidP="000666A9" w:rsidRDefault="000666A9" w14:paraId="5630AD66" wp14:textId="77777777">
            <w:pPr>
              <w:rPr>
                <w:rFonts w:cs="Arial"/>
                <w:sz w:val="20"/>
              </w:rPr>
            </w:pPr>
          </w:p>
          <w:p w:rsidRPr="00573B49" w:rsidR="000666A9" w:rsidP="000666A9" w:rsidRDefault="000666A9" w14:paraId="5E729858" wp14:textId="77777777">
            <w:pPr>
              <w:rPr>
                <w:rFonts w:cs="Arial"/>
                <w:sz w:val="20"/>
              </w:rPr>
            </w:pPr>
            <w:r>
              <w:rPr>
                <w:rFonts w:cs="Arial"/>
                <w:sz w:val="20"/>
              </w:rPr>
              <w:t>Por iniciativa ciudadana y del Departamento Técnico Administrativo del Medio Ambiente-DAMA, se creó la Corporación Vida del Río Fucha- CORVIF, que desde su inicio trabaja por la recuperación del ancestral río Fucha, los demás ríos de Bogotá con el Plan de Ordenación de Cuenca-POMCA del Río Bogotá. Corvif también apoya a los demás movimientos ambientales nacionales.</w:t>
            </w:r>
            <w:r>
              <w:rPr>
                <w:rFonts w:cs="Arial"/>
                <w:b/>
                <w:color w:val="0070C0"/>
                <w:sz w:val="20"/>
              </w:rPr>
              <w:t xml:space="preserve"> </w:t>
            </w:r>
          </w:p>
          <w:p w:rsidRPr="00867630" w:rsidR="000666A9" w:rsidP="000666A9" w:rsidRDefault="000666A9" w14:paraId="61829076" wp14:textId="77777777">
            <w:pPr>
              <w:ind w:left="708"/>
              <w:rPr>
                <w:rFonts w:cs="Arial"/>
                <w:i/>
                <w:color w:val="0070C0"/>
                <w:sz w:val="16"/>
                <w:szCs w:val="16"/>
              </w:rPr>
            </w:pPr>
          </w:p>
          <w:p w:rsidR="000666A9" w:rsidP="000666A9" w:rsidRDefault="000666A9" w14:paraId="5502C1C8" wp14:textId="77777777">
            <w:pPr>
              <w:shd w:val="clear" w:color="auto" w:fill="FFFFFF"/>
              <w:ind w:left="-1"/>
              <w:rPr>
                <w:rFonts w:cs="Arial"/>
                <w:sz w:val="20"/>
                <w:lang w:val="es-ES"/>
              </w:rPr>
            </w:pPr>
            <w:r>
              <w:rPr>
                <w:rFonts w:cs="Arial"/>
                <w:sz w:val="20"/>
              </w:rPr>
              <w:t>Se destaca el trabajo de la Red de Amigos del Zuque, que promueve el cuidado de la Serranía El Zuque; Unidos con Ecología-</w:t>
            </w:r>
            <w:r>
              <w:rPr>
                <w:rFonts w:cs="Arial"/>
                <w:sz w:val="20"/>
                <w:lang w:val="es-ES"/>
              </w:rPr>
              <w:t>Uconeco; Corporación CEA; Fundación Luchemos por El Medio Ambiente; Aceites San Cristóbal; Red de Vigías de La Chiguaza, Casa Nativa, Fundación Chilcos, el trabajo permanente de la Mesa de Agricultura Urbana y en el reciclje de aceite de cocina la Fundación Verde Olivo.</w:t>
            </w:r>
          </w:p>
          <w:p w:rsidR="000666A9" w:rsidP="000666A9" w:rsidRDefault="000666A9" w14:paraId="2BA226A1" wp14:textId="77777777">
            <w:pPr>
              <w:shd w:val="clear" w:color="auto" w:fill="FFFFFF"/>
              <w:ind w:left="-1"/>
              <w:rPr>
                <w:rFonts w:cs="Arial"/>
                <w:sz w:val="20"/>
                <w:lang w:val="es-ES"/>
              </w:rPr>
            </w:pPr>
          </w:p>
          <w:p w:rsidR="000666A9" w:rsidP="000666A9" w:rsidRDefault="000666A9" w14:paraId="4E1F7B83" wp14:textId="77777777">
            <w:pPr>
              <w:shd w:val="clear" w:color="auto" w:fill="FFFFFF"/>
              <w:ind w:left="-1"/>
              <w:rPr>
                <w:rFonts w:cs="Arial"/>
                <w:sz w:val="20"/>
                <w:lang w:val="es-ES"/>
              </w:rPr>
            </w:pPr>
            <w:r>
              <w:rPr>
                <w:rFonts w:cs="Arial"/>
                <w:sz w:val="20"/>
                <w:lang w:val="es-ES"/>
              </w:rPr>
              <w:t xml:space="preserve">Se destaca el trabajo institucional académico de los colegios públicos y privados de la localidad que con los Proyectos Ambientales Escolares-PRAES, que se encuentran liderados por la Dirección Local de Educación-DILE, de donde se destacan los Colegios públicos: José Félix Restrepo; Manuelita Sáenz, </w:t>
            </w:r>
            <w:r w:rsidRPr="00E13463">
              <w:rPr>
                <w:rFonts w:cs="Arial"/>
                <w:sz w:val="20"/>
                <w:lang w:val="es-ES"/>
              </w:rPr>
              <w:t>Juan Evangelista Mora</w:t>
            </w:r>
            <w:r>
              <w:rPr>
                <w:rFonts w:cs="Arial"/>
                <w:sz w:val="20"/>
                <w:lang w:val="es-ES"/>
              </w:rPr>
              <w:t xml:space="preserve">, </w:t>
            </w:r>
          </w:p>
          <w:p w:rsidR="000666A9" w:rsidP="000666A9" w:rsidRDefault="000666A9" w14:paraId="17AD93B2" wp14:textId="77777777">
            <w:pPr>
              <w:rPr>
                <w:rFonts w:cs="Arial"/>
                <w:sz w:val="20"/>
                <w:lang w:val="es-ES"/>
              </w:rPr>
            </w:pPr>
          </w:p>
          <w:p w:rsidR="000666A9" w:rsidP="000666A9" w:rsidRDefault="000666A9" w14:paraId="02614873" wp14:textId="77777777">
            <w:pPr>
              <w:rPr>
                <w:rFonts w:cs="Arial"/>
                <w:sz w:val="20"/>
                <w:lang w:val="es-ES"/>
              </w:rPr>
            </w:pPr>
            <w:r w:rsidRPr="00AD40AC">
              <w:rPr>
                <w:rFonts w:cs="Arial"/>
                <w:sz w:val="20"/>
                <w:lang w:val="es-ES"/>
              </w:rPr>
              <w:t>.</w:t>
            </w:r>
          </w:p>
          <w:p w:rsidRPr="00426DCF" w:rsidR="000666A9" w:rsidP="000666A9" w:rsidRDefault="000666A9" w14:paraId="0DE4B5B7" wp14:textId="77777777">
            <w:pPr>
              <w:ind w:left="708"/>
              <w:rPr>
                <w:rFonts w:cs="Arial"/>
                <w:sz w:val="20"/>
              </w:rPr>
            </w:pPr>
          </w:p>
        </w:tc>
      </w:tr>
      <w:tr xmlns:wp14="http://schemas.microsoft.com/office/word/2010/wordml" w:rsidRPr="00426DCF" w:rsidR="000666A9" w:rsidTr="63086CA9" w14:paraId="1948B431" wp14:textId="77777777">
        <w:trPr>
          <w:jc w:val="center"/>
        </w:trPr>
        <w:tc>
          <w:tcPr>
            <w:tcW w:w="10099" w:type="dxa"/>
          </w:tcPr>
          <w:p w:rsidRPr="002C50FE" w:rsidR="000666A9" w:rsidP="000666A9" w:rsidRDefault="000666A9" w14:paraId="66204FF1" wp14:textId="77777777">
            <w:pPr>
              <w:ind w:left="720"/>
              <w:rPr>
                <w:rFonts w:cs="Arial"/>
                <w:b/>
                <w:sz w:val="20"/>
              </w:rPr>
            </w:pPr>
          </w:p>
          <w:p w:rsidRPr="002C50FE" w:rsidR="000666A9" w:rsidP="00F42C29" w:rsidRDefault="000666A9" w14:paraId="3259DB93" wp14:textId="77777777">
            <w:pPr>
              <w:numPr>
                <w:ilvl w:val="0"/>
                <w:numId w:val="6"/>
              </w:numPr>
              <w:jc w:val="left"/>
              <w:rPr>
                <w:rFonts w:cs="Arial"/>
                <w:b/>
                <w:sz w:val="20"/>
              </w:rPr>
            </w:pPr>
            <w:r w:rsidRPr="002C50FE">
              <w:rPr>
                <w:rFonts w:cs="Arial"/>
                <w:b/>
                <w:sz w:val="20"/>
              </w:rPr>
              <w:t xml:space="preserve">Cuantificación del universo </w:t>
            </w:r>
          </w:p>
          <w:p w:rsidRPr="002C50FE" w:rsidR="000666A9" w:rsidP="000666A9" w:rsidRDefault="000666A9" w14:paraId="2DBF0D7D" wp14:textId="77777777">
            <w:pPr>
              <w:ind w:left="708"/>
              <w:jc w:val="left"/>
              <w:rPr>
                <w:rFonts w:cs="Arial"/>
                <w:b/>
                <w:sz w:val="20"/>
              </w:rPr>
            </w:pPr>
          </w:p>
          <w:p w:rsidR="00EF7DE0" w:rsidP="000666A9" w:rsidRDefault="004158CE" w14:paraId="7CDA1A7A" wp14:textId="77777777">
            <w:pPr>
              <w:ind w:left="708"/>
              <w:rPr>
                <w:rFonts w:cs="Arial"/>
                <w:sz w:val="20"/>
                <w:lang w:val="es-ES"/>
              </w:rPr>
            </w:pPr>
            <w:r>
              <w:rPr>
                <w:rFonts w:cs="Arial"/>
                <w:sz w:val="20"/>
                <w:lang w:val="es-ES"/>
              </w:rPr>
              <w:t>Actualmente hay en la localidad:</w:t>
            </w:r>
          </w:p>
          <w:p w:rsidR="004158CE" w:rsidP="000666A9" w:rsidRDefault="004158CE" w14:paraId="6B62F1B3" wp14:textId="77777777">
            <w:pPr>
              <w:ind w:left="708"/>
              <w:rPr>
                <w:rFonts w:cs="Arial"/>
                <w:sz w:val="20"/>
                <w:lang w:val="es-ES"/>
              </w:rPr>
            </w:pPr>
          </w:p>
          <w:p w:rsidR="002748F5" w:rsidP="63086CA9" w:rsidRDefault="00C904FD" w14:paraId="1C2E4268" wp14:textId="77777777">
            <w:pPr>
              <w:ind w:left="708"/>
              <w:rPr>
                <w:rFonts w:cs="Arial"/>
                <w:sz w:val="20"/>
                <w:lang w:val="es-ES"/>
              </w:rPr>
            </w:pPr>
            <w:r w:rsidRPr="63086CA9">
              <w:rPr>
                <w:rFonts w:cs="Arial"/>
                <w:sz w:val="20"/>
                <w:lang w:val="es-ES"/>
              </w:rPr>
              <w:t xml:space="preserve">4 </w:t>
            </w:r>
            <w:r w:rsidRPr="63086CA9" w:rsidR="10DB23E5">
              <w:rPr>
                <w:rFonts w:eastAsia="Arial" w:cs="Arial"/>
                <w:sz w:val="20"/>
                <w:lang w:val="es-ES"/>
              </w:rPr>
              <w:t>Procesos de ecobarrios y ecocasas</w:t>
            </w:r>
          </w:p>
          <w:p w:rsidR="00C904FD" w:rsidP="000666A9" w:rsidRDefault="00C904FD" w14:paraId="02F2C34E" wp14:textId="77777777">
            <w:pPr>
              <w:ind w:left="708"/>
              <w:rPr>
                <w:rFonts w:cs="Arial"/>
                <w:sz w:val="20"/>
                <w:lang w:val="es-ES"/>
              </w:rPr>
            </w:pPr>
          </w:p>
          <w:p w:rsidR="00C904FD" w:rsidP="000666A9" w:rsidRDefault="00C904FD" w14:paraId="763BA2B1" wp14:textId="77777777">
            <w:pPr>
              <w:ind w:left="708"/>
              <w:rPr>
                <w:rFonts w:cs="Arial"/>
                <w:sz w:val="20"/>
                <w:lang w:val="es-ES"/>
              </w:rPr>
            </w:pPr>
            <w:r>
              <w:rPr>
                <w:rFonts w:cs="Arial"/>
                <w:sz w:val="20"/>
                <w:lang w:val="es-ES"/>
              </w:rPr>
              <w:t xml:space="preserve">3 </w:t>
            </w:r>
            <w:r w:rsidRPr="00C904FD">
              <w:rPr>
                <w:rFonts w:cs="Arial"/>
                <w:sz w:val="20"/>
                <w:lang w:val="es-ES"/>
              </w:rPr>
              <w:t>Proyectos Ciudadanos de Educación Ambiental</w:t>
            </w:r>
          </w:p>
          <w:p w:rsidR="004158CE" w:rsidP="000666A9" w:rsidRDefault="004158CE" w14:paraId="680A4E5D" wp14:textId="77777777">
            <w:pPr>
              <w:ind w:left="708"/>
              <w:rPr>
                <w:rFonts w:cs="Arial"/>
                <w:sz w:val="20"/>
                <w:lang w:val="es-ES"/>
              </w:rPr>
            </w:pPr>
          </w:p>
          <w:p w:rsidR="00C904FD" w:rsidP="000666A9" w:rsidRDefault="00C904FD" w14:paraId="19219836" wp14:textId="77777777">
            <w:pPr>
              <w:ind w:left="708"/>
              <w:rPr>
                <w:rFonts w:cs="Arial"/>
                <w:sz w:val="20"/>
                <w:lang w:val="es-ES"/>
              </w:rPr>
            </w:pPr>
          </w:p>
          <w:p w:rsidRPr="00426DCF" w:rsidR="002748F5" w:rsidP="000666A9" w:rsidRDefault="002748F5" w14:paraId="296FEF7D" wp14:textId="77777777">
            <w:pPr>
              <w:ind w:left="708"/>
              <w:rPr>
                <w:rFonts w:cs="Arial"/>
                <w:sz w:val="20"/>
              </w:rPr>
            </w:pPr>
          </w:p>
        </w:tc>
      </w:tr>
      <w:tr xmlns:wp14="http://schemas.microsoft.com/office/word/2010/wordml" w:rsidRPr="00426DCF" w:rsidR="000666A9" w:rsidTr="63086CA9" w14:paraId="247499DB" wp14:textId="77777777">
        <w:trPr>
          <w:jc w:val="center"/>
        </w:trPr>
        <w:tc>
          <w:tcPr>
            <w:tcW w:w="10099" w:type="dxa"/>
          </w:tcPr>
          <w:p w:rsidRPr="00426DCF" w:rsidR="000666A9" w:rsidP="000666A9" w:rsidRDefault="000666A9" w14:paraId="7194DBDC" wp14:textId="77777777">
            <w:pPr>
              <w:ind w:left="720"/>
              <w:rPr>
                <w:rFonts w:cs="Arial"/>
                <w:b/>
                <w:sz w:val="20"/>
              </w:rPr>
            </w:pPr>
          </w:p>
          <w:p w:rsidRPr="00426DCF" w:rsidR="000666A9" w:rsidP="00F42C29" w:rsidRDefault="000666A9" w14:paraId="14FDD4A0" wp14:textId="77777777">
            <w:pPr>
              <w:numPr>
                <w:ilvl w:val="0"/>
                <w:numId w:val="6"/>
              </w:numPr>
              <w:jc w:val="left"/>
              <w:rPr>
                <w:rFonts w:cs="Arial"/>
                <w:b/>
                <w:sz w:val="20"/>
              </w:rPr>
            </w:pPr>
            <w:r w:rsidRPr="00426DCF">
              <w:rPr>
                <w:rFonts w:cs="Arial"/>
                <w:b/>
                <w:sz w:val="20"/>
              </w:rPr>
              <w:t xml:space="preserve">Localización del universo </w:t>
            </w:r>
          </w:p>
          <w:p w:rsidRPr="00426DCF" w:rsidR="000666A9" w:rsidP="000666A9" w:rsidRDefault="000666A9" w14:paraId="769D0D3C" wp14:textId="77777777">
            <w:pPr>
              <w:ind w:left="720"/>
              <w:rPr>
                <w:rFonts w:cs="Arial"/>
                <w:sz w:val="20"/>
              </w:rPr>
            </w:pPr>
          </w:p>
          <w:p w:rsidRPr="00426DCF" w:rsidR="000666A9" w:rsidP="63086CA9" w:rsidRDefault="00D3678E" w14:paraId="79628517" wp14:textId="77777777">
            <w:pPr>
              <w:ind w:left="720"/>
              <w:rPr>
                <w:rFonts w:cs="Arial"/>
                <w:sz w:val="20"/>
              </w:rPr>
            </w:pPr>
            <w:r w:rsidRPr="63086CA9">
              <w:rPr>
                <w:rFonts w:cs="Arial"/>
                <w:sz w:val="20"/>
              </w:rPr>
              <w:t>Están</w:t>
            </w:r>
            <w:r w:rsidRPr="63086CA9" w:rsidR="2CBEFDA2">
              <w:rPr>
                <w:rFonts w:cs="Arial"/>
                <w:sz w:val="20"/>
              </w:rPr>
              <w:t xml:space="preserve"> ubic</w:t>
            </w:r>
            <w:r>
              <w:rPr>
                <w:rFonts w:cs="Arial"/>
                <w:sz w:val="20"/>
              </w:rPr>
              <w:t>a</w:t>
            </w:r>
            <w:r w:rsidRPr="63086CA9" w:rsidR="2CBEFDA2">
              <w:rPr>
                <w:rFonts w:cs="Arial"/>
                <w:sz w:val="20"/>
              </w:rPr>
              <w:t xml:space="preserve">dos en las </w:t>
            </w:r>
            <w:r w:rsidRPr="63086CA9" w:rsidR="00AE2FA2">
              <w:rPr>
                <w:rFonts w:cs="Arial"/>
                <w:sz w:val="20"/>
              </w:rPr>
              <w:t>5 (Cinco) UPZs</w:t>
            </w:r>
          </w:p>
        </w:tc>
      </w:tr>
    </w:tbl>
    <w:p xmlns:wp14="http://schemas.microsoft.com/office/word/2010/wordml" w:rsidRPr="00426DCF" w:rsidR="006D2D75" w:rsidP="006D2D75" w:rsidRDefault="006D2D75" w14:paraId="54CD245A" wp14:textId="77777777">
      <w:pPr>
        <w:rPr>
          <w:rFonts w:cs="Arial"/>
          <w:b/>
          <w:sz w:val="20"/>
          <w:lang w:val="es-ES"/>
        </w:rPr>
      </w:pPr>
    </w:p>
    <w:p xmlns:wp14="http://schemas.microsoft.com/office/word/2010/wordml" w:rsidRPr="00426DCF" w:rsidR="00F267AC" w:rsidP="00F42C29" w:rsidRDefault="00F267AC" w14:paraId="53FA4A19" wp14:textId="77777777">
      <w:pPr>
        <w:pStyle w:val="Subttulo"/>
        <w:numPr>
          <w:ilvl w:val="0"/>
          <w:numId w:val="5"/>
        </w:numPr>
        <w:rPr>
          <w:rFonts w:ascii="Arial" w:hAnsi="Arial" w:cs="Arial"/>
          <w:sz w:val="20"/>
          <w:szCs w:val="20"/>
        </w:rPr>
      </w:pPr>
      <w:r w:rsidRPr="00426DCF">
        <w:rPr>
          <w:rFonts w:ascii="Arial" w:hAnsi="Arial" w:cs="Arial"/>
          <w:sz w:val="20"/>
          <w:szCs w:val="20"/>
        </w:rPr>
        <w:t>LÍNEA DE INVERSIÓN</w:t>
      </w:r>
    </w:p>
    <w:p xmlns:wp14="http://schemas.microsoft.com/office/word/2010/wordml" w:rsidRPr="00E85740" w:rsidR="00F267AC" w:rsidP="00F267AC" w:rsidRDefault="00F267AC" w14:paraId="1231BE67" wp14:textId="77777777">
      <w:pPr>
        <w:pStyle w:val="Subttulo"/>
        <w:numPr>
          <w:ilvl w:val="0"/>
          <w:numId w:val="0"/>
        </w:numPr>
        <w:ind w:left="720"/>
        <w:rPr>
          <w:rFonts w:ascii="Arial" w:hAnsi="Arial" w:cs="Arial"/>
          <w:sz w:val="12"/>
          <w:szCs w:val="12"/>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xmlns:wp14="http://schemas.microsoft.com/office/word/2010/wordml" w:rsidRPr="00426DCF" w:rsidR="00F267AC" w14:paraId="45CDFF5C" wp14:textId="77777777">
        <w:trPr>
          <w:trHeight w:val="734"/>
          <w:jc w:val="center"/>
        </w:trPr>
        <w:tc>
          <w:tcPr>
            <w:tcW w:w="10207" w:type="dxa"/>
            <w:shd w:val="clear" w:color="auto" w:fill="D9D9D9"/>
          </w:tcPr>
          <w:p w:rsidRPr="00E85740" w:rsidR="00F267AC" w:rsidP="00F40D9A" w:rsidRDefault="00F267AC" w14:paraId="36FEB5B0" wp14:textId="77777777">
            <w:pPr>
              <w:ind w:left="360"/>
              <w:rPr>
                <w:rFonts w:cs="Arial"/>
                <w:b/>
                <w:sz w:val="10"/>
                <w:szCs w:val="10"/>
              </w:rPr>
            </w:pPr>
          </w:p>
          <w:p w:rsidRPr="00426DCF" w:rsidR="00F267AC" w:rsidP="00F40D9A" w:rsidRDefault="00F267AC" w14:paraId="76B33A15" wp14:textId="77777777">
            <w:pPr>
              <w:ind w:left="360"/>
              <w:jc w:val="left"/>
              <w:rPr>
                <w:rFonts w:cs="Arial"/>
                <w:b/>
                <w:sz w:val="20"/>
              </w:rPr>
            </w:pPr>
            <w:r w:rsidRPr="00426DCF">
              <w:rPr>
                <w:rFonts w:cs="Arial"/>
                <w:b/>
                <w:sz w:val="20"/>
              </w:rPr>
              <w:t>LÍNEA</w:t>
            </w:r>
            <w:r w:rsidRPr="00426DCF" w:rsidR="00504344">
              <w:rPr>
                <w:rFonts w:cs="Arial"/>
                <w:b/>
                <w:szCs w:val="24"/>
              </w:rPr>
              <w:t>(S)</w:t>
            </w:r>
            <w:r w:rsidRPr="00426DCF" w:rsidR="00B621A1">
              <w:rPr>
                <w:rFonts w:cs="Arial"/>
                <w:szCs w:val="24"/>
              </w:rPr>
              <w:t xml:space="preserve"> </w:t>
            </w:r>
            <w:r w:rsidRPr="00426DCF">
              <w:rPr>
                <w:rFonts w:cs="Arial"/>
                <w:b/>
                <w:sz w:val="20"/>
              </w:rPr>
              <w:t>DE INVERSIÓN</w:t>
            </w:r>
          </w:p>
          <w:p w:rsidRPr="00E85740" w:rsidR="00F267AC" w:rsidP="00F40D9A" w:rsidRDefault="00F267AC" w14:paraId="30D7AA69" wp14:textId="77777777">
            <w:pPr>
              <w:ind w:left="360"/>
              <w:rPr>
                <w:rFonts w:cs="Arial"/>
                <w:i/>
                <w:sz w:val="12"/>
                <w:szCs w:val="12"/>
              </w:rPr>
            </w:pPr>
          </w:p>
          <w:p w:rsidRPr="00426DCF" w:rsidR="00F267AC" w:rsidP="00F40D9A" w:rsidRDefault="00F267AC" w14:paraId="6BC6EDF2" wp14:textId="77777777">
            <w:pPr>
              <w:ind w:left="360"/>
              <w:rPr>
                <w:rFonts w:cs="Arial"/>
                <w:b/>
                <w:i/>
                <w:sz w:val="20"/>
              </w:rPr>
            </w:pPr>
            <w:r w:rsidRPr="00426DCF">
              <w:rPr>
                <w:rFonts w:cs="Arial"/>
                <w:i/>
                <w:sz w:val="20"/>
              </w:rPr>
              <w:t xml:space="preserve">Identifique </w:t>
            </w:r>
            <w:r w:rsidRPr="00426DCF" w:rsidR="00785F52">
              <w:rPr>
                <w:rFonts w:cs="Arial"/>
                <w:i/>
                <w:sz w:val="20"/>
              </w:rPr>
              <w:t>la</w:t>
            </w:r>
            <w:r w:rsidRPr="00426DCF" w:rsidR="00785F52">
              <w:rPr>
                <w:rFonts w:cs="Arial"/>
                <w:szCs w:val="24"/>
              </w:rPr>
              <w:t>s (s</w:t>
            </w:r>
            <w:r w:rsidRPr="00426DCF" w:rsidR="00504344">
              <w:rPr>
                <w:rFonts w:cs="Arial"/>
                <w:szCs w:val="24"/>
              </w:rPr>
              <w:t>)</w:t>
            </w:r>
            <w:r w:rsidRPr="00426DCF" w:rsidR="00B621A1">
              <w:rPr>
                <w:rFonts w:cs="Arial"/>
                <w:szCs w:val="24"/>
              </w:rPr>
              <w:t xml:space="preserve"> </w:t>
            </w:r>
            <w:r w:rsidRPr="00426DCF">
              <w:rPr>
                <w:rFonts w:cs="Arial"/>
                <w:i/>
                <w:sz w:val="20"/>
              </w:rPr>
              <w:t>línea</w:t>
            </w:r>
            <w:r w:rsidRPr="00426DCF" w:rsidR="00504344">
              <w:rPr>
                <w:rFonts w:cs="Arial"/>
                <w:szCs w:val="24"/>
              </w:rPr>
              <w:t>(s)</w:t>
            </w:r>
            <w:r w:rsidRPr="00426DCF" w:rsidR="00EC631A">
              <w:rPr>
                <w:rFonts w:cs="Arial"/>
                <w:szCs w:val="24"/>
              </w:rPr>
              <w:t xml:space="preserve"> </w:t>
            </w:r>
            <w:r w:rsidRPr="00426DCF">
              <w:rPr>
                <w:rFonts w:cs="Arial"/>
                <w:i/>
                <w:sz w:val="20"/>
              </w:rPr>
              <w:t>de inversión por sector, en la que se enmarca el proyecto.</w:t>
            </w:r>
          </w:p>
          <w:p w:rsidRPr="00426DCF" w:rsidR="00F267AC" w:rsidP="00F40D9A" w:rsidRDefault="00F267AC" w14:paraId="7196D064" wp14:textId="77777777">
            <w:pPr>
              <w:rPr>
                <w:rFonts w:cs="Arial"/>
                <w:sz w:val="20"/>
              </w:rPr>
            </w:pPr>
          </w:p>
        </w:tc>
      </w:tr>
      <w:tr xmlns:wp14="http://schemas.microsoft.com/office/word/2010/wordml" w:rsidRPr="00426DCF" w:rsidR="00F267AC" w:rsidTr="00C904FD" w14:paraId="0FD20447" wp14:textId="77777777">
        <w:trPr>
          <w:trHeight w:val="941"/>
          <w:jc w:val="center"/>
        </w:trPr>
        <w:tc>
          <w:tcPr>
            <w:tcW w:w="10207" w:type="dxa"/>
            <w:shd w:val="clear" w:color="auto" w:fill="FFFFFF"/>
          </w:tcPr>
          <w:p w:rsidR="0037273B" w:rsidP="0037273B" w:rsidRDefault="00CE6D99" w14:paraId="5243BC18" wp14:textId="77777777">
            <w:pPr>
              <w:ind w:left="708"/>
              <w:rPr>
                <w:rFonts w:cs="Arial"/>
                <w:b/>
                <w:sz w:val="20"/>
              </w:rPr>
            </w:pPr>
            <w:r w:rsidRPr="006D3E39">
              <w:rPr>
                <w:rFonts w:cs="Arial"/>
                <w:b/>
                <w:color w:val="7F7F7F"/>
                <w:sz w:val="20"/>
              </w:rPr>
              <w:t>Relacione la línea(s) de inversión local</w:t>
            </w:r>
            <w:r w:rsidR="0037273B">
              <w:rPr>
                <w:rFonts w:cs="Arial"/>
                <w:b/>
                <w:sz w:val="20"/>
              </w:rPr>
              <w:t>:</w:t>
            </w:r>
          </w:p>
          <w:p w:rsidR="00CE6D99" w:rsidP="0037273B" w:rsidRDefault="00CE6D99" w14:paraId="34FF1C98" wp14:textId="77777777">
            <w:pPr>
              <w:ind w:left="708"/>
              <w:rPr>
                <w:rFonts w:cs="Arial"/>
                <w:b/>
                <w:sz w:val="20"/>
              </w:rPr>
            </w:pPr>
          </w:p>
          <w:p w:rsidRPr="00C904FD" w:rsidR="00E359F0" w:rsidP="00E85740" w:rsidRDefault="00C904FD" w14:paraId="7E80DB58" wp14:textId="77777777">
            <w:pPr>
              <w:ind w:left="708"/>
              <w:rPr>
                <w:rFonts w:cs="Arial"/>
                <w:bCs/>
                <w:sz w:val="20"/>
              </w:rPr>
            </w:pPr>
            <w:r w:rsidRPr="00C904FD">
              <w:rPr>
                <w:rFonts w:cs="Arial"/>
                <w:bCs/>
                <w:sz w:val="20"/>
              </w:rPr>
              <w:t xml:space="preserve">Inversiones ambientales sostenibles </w:t>
            </w:r>
          </w:p>
          <w:p w:rsidRPr="00C904FD" w:rsidR="000974D3" w:rsidP="0037273B" w:rsidRDefault="000974D3" w14:paraId="6D072C0D" wp14:textId="77777777">
            <w:pPr>
              <w:ind w:left="708"/>
              <w:rPr>
                <w:rFonts w:cs="Arial"/>
                <w:b/>
                <w:color w:val="7F7F7F"/>
                <w:sz w:val="20"/>
              </w:rPr>
            </w:pPr>
          </w:p>
          <w:p w:rsidRPr="006D3E39" w:rsidR="00F267AC" w:rsidP="00F40D9A" w:rsidRDefault="00F267AC" w14:paraId="022460E7" wp14:textId="77777777">
            <w:pPr>
              <w:ind w:left="708"/>
              <w:rPr>
                <w:rFonts w:cs="Arial"/>
                <w:b/>
                <w:color w:val="7F7F7F"/>
                <w:sz w:val="20"/>
              </w:rPr>
            </w:pPr>
            <w:r w:rsidRPr="006D3E39">
              <w:rPr>
                <w:rFonts w:cs="Arial"/>
                <w:b/>
                <w:color w:val="7F7F7F"/>
                <w:sz w:val="20"/>
              </w:rPr>
              <w:t xml:space="preserve">Escriba aquí el </w:t>
            </w:r>
            <w:r w:rsidRPr="006D3E39" w:rsidR="00DD6D9F">
              <w:rPr>
                <w:rFonts w:cs="Arial"/>
                <w:b/>
                <w:color w:val="7F7F7F"/>
                <w:sz w:val="20"/>
              </w:rPr>
              <w:t xml:space="preserve">concepto </w:t>
            </w:r>
            <w:r w:rsidRPr="006D3E39">
              <w:rPr>
                <w:rFonts w:cs="Arial"/>
                <w:b/>
                <w:color w:val="7F7F7F"/>
                <w:sz w:val="20"/>
              </w:rPr>
              <w:t>al cual hace referencia la línea de inversión:</w:t>
            </w:r>
          </w:p>
          <w:p w:rsidRPr="00C904FD" w:rsidR="00F267AC" w:rsidP="00F40D9A" w:rsidRDefault="00F267AC" w14:paraId="48A21919" wp14:textId="77777777">
            <w:pPr>
              <w:ind w:left="708"/>
              <w:rPr>
                <w:rFonts w:cs="Arial"/>
                <w:b/>
                <w:color w:val="7F7F7F"/>
                <w:sz w:val="20"/>
              </w:rPr>
            </w:pPr>
          </w:p>
          <w:p w:rsidR="003342F6" w:rsidP="003342F6" w:rsidRDefault="003342F6" w14:paraId="46D98218" wp14:textId="77777777">
            <w:pPr>
              <w:ind w:left="708"/>
              <w:rPr>
                <w:rFonts w:cs="Arial"/>
                <w:bCs/>
                <w:sz w:val="20"/>
              </w:rPr>
            </w:pPr>
            <w:r w:rsidRPr="00C904FD">
              <w:rPr>
                <w:rFonts w:cs="Arial"/>
                <w:bCs/>
                <w:sz w:val="20"/>
              </w:rPr>
              <w:t>Educación ambiental.</w:t>
            </w:r>
          </w:p>
          <w:p w:rsidRPr="00C904FD" w:rsidR="003342F6" w:rsidP="003342F6" w:rsidRDefault="003342F6" w14:paraId="5EB9CBBD" wp14:textId="77777777">
            <w:pPr>
              <w:ind w:left="708"/>
              <w:rPr>
                <w:rFonts w:cs="Arial"/>
                <w:bCs/>
                <w:sz w:val="20"/>
              </w:rPr>
            </w:pPr>
            <w:r>
              <w:rPr>
                <w:rFonts w:cs="Arial"/>
                <w:bCs/>
                <w:sz w:val="20"/>
              </w:rPr>
              <w:t>Eco-urbanismo</w:t>
            </w:r>
          </w:p>
          <w:p w:rsidRPr="00C904FD" w:rsidR="003342F6" w:rsidP="003342F6" w:rsidRDefault="003342F6" w14:paraId="6BD18F9B" wp14:textId="77777777">
            <w:pPr>
              <w:ind w:left="708"/>
              <w:rPr>
                <w:rFonts w:cs="Arial"/>
                <w:bCs/>
                <w:sz w:val="20"/>
              </w:rPr>
            </w:pPr>
          </w:p>
          <w:p w:rsidRPr="00426DCF" w:rsidR="00DD6D9F" w:rsidP="003342F6" w:rsidRDefault="00DD6D9F" w14:paraId="238601FE" wp14:textId="77777777">
            <w:pPr>
              <w:ind w:left="708"/>
              <w:rPr>
                <w:rFonts w:cs="Arial"/>
                <w:sz w:val="20"/>
              </w:rPr>
            </w:pPr>
          </w:p>
        </w:tc>
      </w:tr>
    </w:tbl>
    <w:p xmlns:wp14="http://schemas.microsoft.com/office/word/2010/wordml" w:rsidRPr="00E85740" w:rsidR="00A225DF" w:rsidP="00A225DF" w:rsidRDefault="00A225DF" w14:paraId="0F3CABC7" wp14:textId="77777777">
      <w:pPr>
        <w:pStyle w:val="Subttulo"/>
        <w:numPr>
          <w:ilvl w:val="0"/>
          <w:numId w:val="0"/>
        </w:numPr>
        <w:ind w:left="720" w:hanging="720"/>
        <w:rPr>
          <w:rFonts w:ascii="Arial" w:hAnsi="Arial" w:cs="Arial"/>
          <w:sz w:val="10"/>
          <w:szCs w:val="10"/>
        </w:rPr>
      </w:pPr>
      <w:bookmarkStart w:name="_Toc251066180" w:id="5"/>
      <w:bookmarkEnd w:id="3"/>
    </w:p>
    <w:p xmlns:wp14="http://schemas.microsoft.com/office/word/2010/wordml" w:rsidRPr="00E85740" w:rsidR="009906FF" w:rsidP="00A225DF" w:rsidRDefault="009906FF" w14:paraId="5B08B5D1" wp14:textId="77777777">
      <w:pPr>
        <w:pStyle w:val="Subttulo"/>
        <w:numPr>
          <w:ilvl w:val="0"/>
          <w:numId w:val="0"/>
        </w:numPr>
        <w:ind w:left="720" w:hanging="720"/>
        <w:rPr>
          <w:rFonts w:ascii="Arial" w:hAnsi="Arial" w:cs="Arial"/>
          <w:sz w:val="12"/>
          <w:szCs w:val="12"/>
        </w:rPr>
      </w:pPr>
    </w:p>
    <w:p xmlns:wp14="http://schemas.microsoft.com/office/word/2010/wordml" w:rsidRPr="00426DCF" w:rsidR="005A4CFC" w:rsidP="00F42C29" w:rsidRDefault="001C32D2" w14:paraId="374826E6" wp14:textId="77777777">
      <w:pPr>
        <w:pStyle w:val="Subttulo"/>
        <w:numPr>
          <w:ilvl w:val="0"/>
          <w:numId w:val="5"/>
        </w:numPr>
        <w:rPr>
          <w:rFonts w:ascii="Arial" w:hAnsi="Arial" w:cs="Arial"/>
          <w:sz w:val="20"/>
          <w:szCs w:val="20"/>
        </w:rPr>
      </w:pPr>
      <w:r w:rsidRPr="00426DCF">
        <w:rPr>
          <w:rFonts w:ascii="Arial" w:hAnsi="Arial" w:cs="Arial"/>
          <w:sz w:val="20"/>
          <w:szCs w:val="20"/>
        </w:rPr>
        <w:t>OBJETIVOS</w:t>
      </w:r>
      <w:bookmarkEnd w:id="5"/>
    </w:p>
    <w:p xmlns:wp14="http://schemas.microsoft.com/office/word/2010/wordml" w:rsidRPr="00426DCF" w:rsidR="001C32D2" w:rsidP="00D92AD7" w:rsidRDefault="001C32D2" w14:paraId="16DEB4AB" wp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xmlns:wp14="http://schemas.microsoft.com/office/word/2010/wordml" w:rsidRPr="00426DCF" w:rsidR="001C32D2" w14:paraId="6DEDFC9A" wp14:textId="77777777">
        <w:trPr>
          <w:jc w:val="center"/>
        </w:trPr>
        <w:tc>
          <w:tcPr>
            <w:tcW w:w="10065" w:type="dxa"/>
            <w:shd w:val="clear" w:color="auto" w:fill="DBDBDB"/>
          </w:tcPr>
          <w:p w:rsidRPr="00E85740" w:rsidR="001C32D2" w:rsidP="00D92AD7" w:rsidRDefault="001C32D2" w14:paraId="0AD9C6F4" wp14:textId="77777777">
            <w:pPr>
              <w:ind w:left="360"/>
              <w:rPr>
                <w:rFonts w:cs="Arial"/>
                <w:b/>
                <w:sz w:val="10"/>
                <w:szCs w:val="10"/>
              </w:rPr>
            </w:pPr>
          </w:p>
          <w:p w:rsidRPr="00426DCF" w:rsidR="001C32D2" w:rsidP="00D92AD7" w:rsidRDefault="001C32D2" w14:paraId="0B6936CF" wp14:textId="77777777">
            <w:pPr>
              <w:ind w:left="360"/>
              <w:jc w:val="left"/>
              <w:rPr>
                <w:rFonts w:cs="Arial"/>
                <w:b/>
                <w:sz w:val="20"/>
              </w:rPr>
            </w:pPr>
            <w:r w:rsidRPr="00426DCF">
              <w:rPr>
                <w:rFonts w:cs="Arial"/>
                <w:b/>
                <w:sz w:val="20"/>
              </w:rPr>
              <w:t>OBJETIVOS</w:t>
            </w:r>
          </w:p>
          <w:p w:rsidRPr="00E85740" w:rsidR="00F209F2" w:rsidP="00D92AD7" w:rsidRDefault="00F209F2" w14:paraId="4B1F511A" wp14:textId="77777777">
            <w:pPr>
              <w:ind w:left="360"/>
              <w:jc w:val="left"/>
              <w:rPr>
                <w:rFonts w:cs="Arial"/>
                <w:b/>
                <w:sz w:val="10"/>
                <w:szCs w:val="10"/>
              </w:rPr>
            </w:pPr>
          </w:p>
          <w:p w:rsidRPr="00426DCF" w:rsidR="00B45A26" w:rsidP="00D92AD7" w:rsidRDefault="00B45A26" w14:paraId="2F1D58B1" wp14:textId="77777777">
            <w:pPr>
              <w:ind w:left="360"/>
              <w:rPr>
                <w:rFonts w:cs="Arial"/>
                <w:i/>
                <w:sz w:val="20"/>
              </w:rPr>
            </w:pPr>
            <w:r w:rsidRPr="00426DCF">
              <w:rPr>
                <w:rFonts w:cs="Arial"/>
                <w:i/>
                <w:sz w:val="20"/>
              </w:rPr>
              <w:t>Defina el objetivo general y los específicos que espera cumplir con el proyecto.</w:t>
            </w:r>
          </w:p>
          <w:p w:rsidRPr="00426DCF" w:rsidR="001C32D2" w:rsidP="00D92AD7" w:rsidRDefault="001C32D2" w14:paraId="65F9C3DC" wp14:textId="77777777">
            <w:pPr>
              <w:ind w:left="360"/>
              <w:rPr>
                <w:rFonts w:cs="Arial"/>
                <w:sz w:val="20"/>
              </w:rPr>
            </w:pPr>
          </w:p>
        </w:tc>
      </w:tr>
      <w:tr xmlns:wp14="http://schemas.microsoft.com/office/word/2010/wordml" w:rsidRPr="00426DCF" w:rsidR="00AE2FA2" w14:paraId="4C301424" wp14:textId="77777777">
        <w:trPr>
          <w:jc w:val="center"/>
        </w:trPr>
        <w:tc>
          <w:tcPr>
            <w:tcW w:w="10065" w:type="dxa"/>
          </w:tcPr>
          <w:p w:rsidRPr="002D104B" w:rsidR="00AE2FA2" w:rsidP="00AE2FA2" w:rsidRDefault="00AE2FA2" w14:paraId="160944D7" wp14:textId="77777777">
            <w:pPr>
              <w:ind w:left="708"/>
              <w:rPr>
                <w:rFonts w:cs="Arial"/>
                <w:i/>
                <w:sz w:val="20"/>
              </w:rPr>
            </w:pPr>
            <w:r w:rsidRPr="002D104B">
              <w:rPr>
                <w:rFonts w:cs="Arial"/>
                <w:b/>
                <w:sz w:val="20"/>
              </w:rPr>
              <w:t>Objetivo General</w:t>
            </w:r>
          </w:p>
          <w:p w:rsidRPr="00E85740" w:rsidR="00AE2FA2" w:rsidP="00AE2FA2" w:rsidRDefault="00AE2FA2" w14:paraId="5023141B" wp14:textId="77777777">
            <w:pPr>
              <w:ind w:left="708"/>
              <w:rPr>
                <w:rFonts w:cs="Arial"/>
                <w:sz w:val="16"/>
                <w:szCs w:val="16"/>
              </w:rPr>
            </w:pPr>
          </w:p>
          <w:p w:rsidR="00472A01" w:rsidP="00472A01" w:rsidRDefault="00472A01" w14:paraId="63781491" wp14:textId="77777777">
            <w:pPr>
              <w:pStyle w:val="Textocomentario"/>
            </w:pPr>
            <w:r>
              <w:t>Cambiar nuestros hábitos de vida con el fortalecimiento de los proyectos ciudadanos de educación ambiental -PROCEDAS- y el reverdecimiento de San Cristóbal con acciones de eco-urbanismo.</w:t>
            </w:r>
          </w:p>
          <w:p w:rsidRPr="000532B7" w:rsidR="00AE2FA2" w:rsidP="001B615D" w:rsidRDefault="00AE2FA2" w14:paraId="1F3B1409" wp14:textId="77777777">
            <w:pPr>
              <w:ind w:left="708"/>
              <w:rPr>
                <w:rFonts w:cs="Arial"/>
                <w:color w:val="2E74B5"/>
                <w:sz w:val="20"/>
              </w:rPr>
            </w:pPr>
          </w:p>
        </w:tc>
      </w:tr>
      <w:tr xmlns:wp14="http://schemas.microsoft.com/office/word/2010/wordml" w:rsidRPr="00426DCF" w:rsidR="00AE2FA2" w14:paraId="626CF40C" wp14:textId="77777777">
        <w:trPr>
          <w:jc w:val="center"/>
        </w:trPr>
        <w:tc>
          <w:tcPr>
            <w:tcW w:w="10065" w:type="dxa"/>
          </w:tcPr>
          <w:p w:rsidRPr="00E85740" w:rsidR="00AE2FA2" w:rsidP="00AE2FA2" w:rsidRDefault="00AE2FA2" w14:paraId="562C75D1" wp14:textId="77777777">
            <w:pPr>
              <w:ind w:left="708"/>
              <w:rPr>
                <w:rFonts w:cs="Arial"/>
                <w:b/>
                <w:sz w:val="16"/>
                <w:szCs w:val="16"/>
                <w:lang w:val="es-ES"/>
              </w:rPr>
            </w:pPr>
          </w:p>
          <w:p w:rsidRPr="00426DCF" w:rsidR="00AE2FA2" w:rsidP="00AE2FA2" w:rsidRDefault="00AE2FA2" w14:paraId="7914F8CB" wp14:textId="77777777">
            <w:pPr>
              <w:ind w:left="708"/>
              <w:rPr>
                <w:rFonts w:cs="Arial"/>
                <w:b/>
                <w:sz w:val="20"/>
              </w:rPr>
            </w:pPr>
            <w:r w:rsidRPr="00426DCF">
              <w:rPr>
                <w:rFonts w:cs="Arial"/>
                <w:b/>
                <w:sz w:val="20"/>
              </w:rPr>
              <w:t>Objetivos Específicos</w:t>
            </w:r>
          </w:p>
          <w:p w:rsidRPr="00426DCF" w:rsidR="00AE2FA2" w:rsidP="00AE2FA2" w:rsidRDefault="00AE2FA2" w14:paraId="664355AD" wp14:textId="77777777">
            <w:pPr>
              <w:ind w:left="708"/>
              <w:rPr>
                <w:rFonts w:cs="Arial"/>
                <w:b/>
                <w:sz w:val="20"/>
              </w:rPr>
            </w:pPr>
          </w:p>
          <w:p w:rsidRPr="003A4E2F" w:rsidR="00992080" w:rsidP="00992080" w:rsidRDefault="00992080" w14:paraId="4B099A65" wp14:textId="77777777">
            <w:pPr>
              <w:ind w:left="313"/>
              <w:rPr>
                <w:rFonts w:cs="Arial"/>
                <w:sz w:val="20"/>
              </w:rPr>
            </w:pPr>
            <w:r w:rsidRPr="003A4E2F">
              <w:rPr>
                <w:rFonts w:cs="Arial"/>
                <w:sz w:val="20"/>
              </w:rPr>
              <w:t xml:space="preserve">1. Desarrollar proyectos que habiliten escenarios donde la comunidad aprende, conoce y se transforma con campañas pedagógicas de educación ambiental que contribuyan a la inclusión y al cambio en los hábitos de vida, consumo, cuidado del ambiente en las 5 UPZ de la localidad de San Cristóbal. </w:t>
            </w:r>
          </w:p>
          <w:p w:rsidRPr="003A4E2F" w:rsidR="00992080" w:rsidP="00992080" w:rsidRDefault="00992080" w14:paraId="1A965116" wp14:textId="77777777">
            <w:pPr>
              <w:ind w:left="313"/>
              <w:rPr>
                <w:rFonts w:cs="Arial"/>
                <w:sz w:val="20"/>
              </w:rPr>
            </w:pPr>
          </w:p>
          <w:p w:rsidRPr="003A4E2F" w:rsidR="00992080" w:rsidP="00992080" w:rsidRDefault="00992080" w14:paraId="4C2AB56D" wp14:textId="77777777">
            <w:pPr>
              <w:ind w:left="313"/>
              <w:rPr>
                <w:rFonts w:cs="Arial"/>
                <w:sz w:val="20"/>
              </w:rPr>
            </w:pPr>
            <w:r w:rsidRPr="003A4E2F">
              <w:rPr>
                <w:rFonts w:cs="Arial"/>
                <w:sz w:val="20"/>
              </w:rPr>
              <w:t xml:space="preserve">2. Desarrollar acciones de </w:t>
            </w:r>
            <w:r w:rsidRPr="003A4E2F" w:rsidR="00071D5F">
              <w:rPr>
                <w:rFonts w:cs="Arial"/>
                <w:sz w:val="20"/>
              </w:rPr>
              <w:t>eco</w:t>
            </w:r>
            <w:r w:rsidR="00EC581B">
              <w:rPr>
                <w:rFonts w:cs="Arial"/>
                <w:sz w:val="20"/>
              </w:rPr>
              <w:t>-</w:t>
            </w:r>
            <w:r w:rsidRPr="003A4E2F" w:rsidR="00071D5F">
              <w:rPr>
                <w:rFonts w:cs="Arial"/>
                <w:sz w:val="20"/>
              </w:rPr>
              <w:t>urbanismo</w:t>
            </w:r>
            <w:r w:rsidRPr="003A4E2F">
              <w:rPr>
                <w:rFonts w:cs="Arial"/>
                <w:sz w:val="20"/>
              </w:rPr>
              <w:t xml:space="preserve"> que impliquen la construcción de techos, muros verdes, así como la intervención de jardines, coberturas verdes y paisajismo urbano que promuevan una vida consciente, sostenible y sustentable en donde se pueda interactuar con la comunidad creando tejido social con el apoyo de organizaciones públicas y privadas. </w:t>
            </w:r>
          </w:p>
          <w:p w:rsidRPr="00426DCF" w:rsidR="00AE2FA2" w:rsidP="00AE2FA2" w:rsidRDefault="00AE2FA2" w14:paraId="7DF4E37C" wp14:textId="77777777">
            <w:pPr>
              <w:ind w:left="708"/>
              <w:rPr>
                <w:rFonts w:cs="Arial"/>
                <w:color w:val="FF0000"/>
                <w:sz w:val="20"/>
              </w:rPr>
            </w:pPr>
          </w:p>
        </w:tc>
      </w:tr>
    </w:tbl>
    <w:p xmlns:wp14="http://schemas.microsoft.com/office/word/2010/wordml" w:rsidRPr="00426DCF" w:rsidR="00B66490" w:rsidP="00B66490" w:rsidRDefault="00B66490" w14:paraId="44FB30F8" wp14:textId="77777777">
      <w:pPr>
        <w:rPr>
          <w:rFonts w:cs="Arial"/>
          <w:b/>
          <w:sz w:val="20"/>
        </w:rPr>
      </w:pPr>
      <w:bookmarkStart w:name="_Toc251066181" w:id="6"/>
    </w:p>
    <w:p xmlns:wp14="http://schemas.microsoft.com/office/word/2010/wordml" w:rsidRPr="00426DCF" w:rsidR="00B66490" w:rsidP="00F42C29" w:rsidRDefault="00B66490" w14:paraId="0BD8F5BA" wp14:textId="77777777">
      <w:pPr>
        <w:pStyle w:val="Subttulo"/>
        <w:numPr>
          <w:ilvl w:val="0"/>
          <w:numId w:val="5"/>
        </w:numPr>
        <w:rPr>
          <w:rFonts w:ascii="Arial" w:hAnsi="Arial" w:cs="Arial"/>
          <w:sz w:val="20"/>
          <w:szCs w:val="20"/>
        </w:rPr>
      </w:pPr>
      <w:r w:rsidRPr="00426DCF">
        <w:rPr>
          <w:rFonts w:ascii="Arial" w:hAnsi="Arial" w:cs="Arial"/>
          <w:sz w:val="20"/>
          <w:szCs w:val="20"/>
        </w:rPr>
        <w:t>METAS</w:t>
      </w:r>
    </w:p>
    <w:p xmlns:wp14="http://schemas.microsoft.com/office/word/2010/wordml" w:rsidRPr="00426DCF" w:rsidR="00B66490" w:rsidP="00B66490" w:rsidRDefault="00B66490" w14:paraId="1DA6542E" wp14:textId="77777777">
      <w:pPr>
        <w:rPr>
          <w:rFonts w:cs="Arial"/>
          <w:b/>
          <w:sz w:val="20"/>
        </w:rPr>
      </w:pPr>
    </w:p>
    <w:p xmlns:wp14="http://schemas.microsoft.com/office/word/2010/wordml" w:rsidRPr="00512CFC" w:rsidR="00992080" w:rsidP="00992080" w:rsidRDefault="00992080" w14:paraId="58D4FFE9" wp14:textId="77777777">
      <w:pPr>
        <w:rPr>
          <w:rFonts w:cs="Arial"/>
          <w:sz w:val="20"/>
        </w:rPr>
      </w:pPr>
      <w:bookmarkStart w:name="_Hlk54961830" w:id="7"/>
      <w:r w:rsidRPr="00512CFC">
        <w:rPr>
          <w:rFonts w:cs="Arial"/>
          <w:sz w:val="20"/>
        </w:rPr>
        <w:t>Registre los resultados concretos, medibles, realizables y verificables que se esperan obtener con la ejecución del proyecto, representados en productos (bienes y servicios) finales o intermedios.</w:t>
      </w:r>
    </w:p>
    <w:bookmarkEnd w:id="7"/>
    <w:p xmlns:wp14="http://schemas.microsoft.com/office/word/2010/wordml" w:rsidRPr="00192088" w:rsidR="00992080" w:rsidP="00992080" w:rsidRDefault="00992080" w14:paraId="3041E394" wp14:textId="77777777">
      <w:pPr>
        <w:rPr>
          <w:rFonts w:cs="Arial"/>
          <w:b/>
          <w:sz w:val="20"/>
        </w:rPr>
      </w:pPr>
    </w:p>
    <w:p xmlns:wp14="http://schemas.microsoft.com/office/word/2010/wordml" w:rsidRPr="00426DCF" w:rsidR="00B66490" w:rsidP="00B66490" w:rsidRDefault="00B66490" w14:paraId="5576C1E7" wp14:textId="77777777">
      <w:pPr>
        <w:rPr>
          <w:rFonts w:cs="Arial"/>
          <w:b/>
          <w:sz w:val="20"/>
        </w:rPr>
      </w:pPr>
      <w:r w:rsidRPr="00426DCF">
        <w:rPr>
          <w:rFonts w:cs="Arial"/>
          <w:b/>
          <w:sz w:val="20"/>
        </w:rPr>
        <w:t>Metas de proyecto</w:t>
      </w:r>
    </w:p>
    <w:p xmlns:wp14="http://schemas.microsoft.com/office/word/2010/wordml" w:rsidRPr="00426DCF" w:rsidR="00B66490" w:rsidP="00B66490" w:rsidRDefault="00B66490" w14:paraId="722B00AE" wp14:textId="77777777">
      <w:pPr>
        <w:rPr>
          <w:rFonts w:cs="Arial"/>
          <w:i/>
          <w:sz w:val="20"/>
        </w:rPr>
      </w:pPr>
    </w:p>
    <w:tbl>
      <w:tblPr>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7"/>
        <w:gridCol w:w="1294"/>
        <w:gridCol w:w="1514"/>
        <w:gridCol w:w="5514"/>
      </w:tblGrid>
      <w:tr xmlns:wp14="http://schemas.microsoft.com/office/word/2010/wordml" w:rsidRPr="00192088" w:rsidR="00992080" w:rsidTr="00562756" w14:paraId="328AF8B9" wp14:textId="77777777">
        <w:trPr>
          <w:trHeight w:val="434"/>
          <w:jc w:val="center"/>
        </w:trPr>
        <w:tc>
          <w:tcPr>
            <w:tcW w:w="742" w:type="pct"/>
            <w:shd w:val="clear" w:color="auto" w:fill="D9D9D9"/>
            <w:vAlign w:val="center"/>
          </w:tcPr>
          <w:p w:rsidRPr="00192088" w:rsidR="00992080" w:rsidP="00CE78FD" w:rsidRDefault="00992080" w14:paraId="5B9D739A" wp14:textId="77777777">
            <w:pPr>
              <w:jc w:val="center"/>
              <w:rPr>
                <w:rFonts w:cs="Arial"/>
                <w:b/>
                <w:sz w:val="20"/>
              </w:rPr>
            </w:pPr>
            <w:r w:rsidRPr="00192088">
              <w:rPr>
                <w:rFonts w:cs="Arial"/>
                <w:b/>
                <w:sz w:val="20"/>
              </w:rPr>
              <w:t>PROCESO</w:t>
            </w:r>
          </w:p>
        </w:tc>
        <w:tc>
          <w:tcPr>
            <w:tcW w:w="647" w:type="pct"/>
            <w:shd w:val="clear" w:color="auto" w:fill="D9D9D9"/>
            <w:vAlign w:val="center"/>
          </w:tcPr>
          <w:p w:rsidRPr="00192088" w:rsidR="00992080" w:rsidP="00CE78FD" w:rsidRDefault="00992080" w14:paraId="6194B2D3" wp14:textId="77777777">
            <w:pPr>
              <w:jc w:val="center"/>
              <w:rPr>
                <w:rFonts w:cs="Arial"/>
                <w:b/>
                <w:sz w:val="20"/>
              </w:rPr>
            </w:pPr>
            <w:r w:rsidRPr="00192088">
              <w:rPr>
                <w:rFonts w:cs="Arial"/>
                <w:b/>
                <w:sz w:val="20"/>
              </w:rPr>
              <w:t>MAGNITUD</w:t>
            </w:r>
          </w:p>
        </w:tc>
        <w:tc>
          <w:tcPr>
            <w:tcW w:w="781" w:type="pct"/>
            <w:shd w:val="clear" w:color="auto" w:fill="D9D9D9"/>
            <w:vAlign w:val="center"/>
          </w:tcPr>
          <w:p w:rsidRPr="00192088" w:rsidR="00992080" w:rsidP="00CE78FD" w:rsidRDefault="00992080" w14:paraId="0927C5D8" wp14:textId="77777777">
            <w:pPr>
              <w:jc w:val="center"/>
              <w:rPr>
                <w:rFonts w:cs="Arial"/>
                <w:b/>
                <w:sz w:val="20"/>
              </w:rPr>
            </w:pPr>
            <w:r w:rsidRPr="00192088">
              <w:rPr>
                <w:rFonts w:cs="Arial"/>
                <w:b/>
                <w:sz w:val="20"/>
              </w:rPr>
              <w:t>UNIDAD DE MEDIDA</w:t>
            </w:r>
          </w:p>
        </w:tc>
        <w:tc>
          <w:tcPr>
            <w:tcW w:w="2830" w:type="pct"/>
            <w:shd w:val="clear" w:color="auto" w:fill="D9D9D9"/>
            <w:vAlign w:val="center"/>
          </w:tcPr>
          <w:p w:rsidRPr="00192088" w:rsidR="00992080" w:rsidP="00CE78FD" w:rsidRDefault="00992080" w14:paraId="08A4965E" wp14:textId="77777777">
            <w:pPr>
              <w:jc w:val="center"/>
              <w:rPr>
                <w:rFonts w:cs="Arial"/>
                <w:b/>
                <w:sz w:val="20"/>
              </w:rPr>
            </w:pPr>
            <w:r w:rsidRPr="00192088">
              <w:rPr>
                <w:rFonts w:cs="Arial"/>
                <w:b/>
                <w:sz w:val="20"/>
              </w:rPr>
              <w:t>DESCRIPCIÓN</w:t>
            </w:r>
          </w:p>
        </w:tc>
      </w:tr>
      <w:tr xmlns:wp14="http://schemas.microsoft.com/office/word/2010/wordml" w:rsidRPr="00192088" w:rsidR="00992080" w:rsidTr="24391E5C" w14:paraId="33823E4E" wp14:textId="77777777">
        <w:trPr>
          <w:trHeight w:val="660"/>
          <w:jc w:val="center"/>
        </w:trPr>
        <w:tc>
          <w:tcPr>
            <w:tcW w:w="742" w:type="pct"/>
            <w:vAlign w:val="center"/>
          </w:tcPr>
          <w:p w:rsidRPr="00192088" w:rsidR="00992080" w:rsidP="00C904FD" w:rsidRDefault="00992080" w14:paraId="42C6D796" wp14:textId="77777777">
            <w:pPr>
              <w:jc w:val="center"/>
              <w:rPr>
                <w:rFonts w:cs="Arial"/>
                <w:sz w:val="20"/>
                <w:lang w:eastAsia="es-CO"/>
              </w:rPr>
            </w:pPr>
          </w:p>
          <w:p w:rsidRPr="00192088" w:rsidR="00992080" w:rsidP="00C904FD" w:rsidRDefault="00992080" w14:paraId="489322FF" wp14:textId="77777777">
            <w:pPr>
              <w:jc w:val="center"/>
              <w:rPr>
                <w:rFonts w:cs="Arial"/>
                <w:sz w:val="20"/>
                <w:lang w:eastAsia="es-CO"/>
              </w:rPr>
            </w:pPr>
            <w:r w:rsidRPr="00192088">
              <w:rPr>
                <w:rFonts w:cs="Arial"/>
                <w:sz w:val="20"/>
                <w:lang w:eastAsia="es-CO"/>
              </w:rPr>
              <w:t>Implementar</w:t>
            </w:r>
          </w:p>
        </w:tc>
        <w:tc>
          <w:tcPr>
            <w:tcW w:w="647" w:type="pct"/>
            <w:vAlign w:val="center"/>
          </w:tcPr>
          <w:p w:rsidRPr="00192088" w:rsidR="00992080" w:rsidP="00C904FD" w:rsidRDefault="00992080" w14:paraId="6E1831B3" wp14:textId="77777777">
            <w:pPr>
              <w:jc w:val="center"/>
              <w:rPr>
                <w:rFonts w:cs="Arial"/>
                <w:sz w:val="20"/>
              </w:rPr>
            </w:pPr>
          </w:p>
          <w:p w:rsidRPr="00192088" w:rsidR="00992080" w:rsidP="00C904FD" w:rsidRDefault="00992080" w14:paraId="44B0A208" wp14:textId="77777777">
            <w:pPr>
              <w:jc w:val="center"/>
              <w:rPr>
                <w:rFonts w:cs="Arial"/>
                <w:sz w:val="20"/>
              </w:rPr>
            </w:pPr>
            <w:r w:rsidRPr="00192088">
              <w:rPr>
                <w:rFonts w:cs="Arial"/>
                <w:sz w:val="20"/>
              </w:rPr>
              <w:t>8</w:t>
            </w:r>
          </w:p>
        </w:tc>
        <w:tc>
          <w:tcPr>
            <w:tcW w:w="781" w:type="pct"/>
            <w:vAlign w:val="center"/>
          </w:tcPr>
          <w:p w:rsidRPr="00B85718" w:rsidR="00992080" w:rsidP="00C904FD" w:rsidRDefault="00992080" w14:paraId="54E11D2A" wp14:textId="77777777">
            <w:pPr>
              <w:jc w:val="center"/>
              <w:rPr>
                <w:rFonts w:cs="Arial"/>
                <w:sz w:val="10"/>
                <w:szCs w:val="10"/>
                <w:lang w:eastAsia="es-CO"/>
              </w:rPr>
            </w:pPr>
          </w:p>
          <w:p w:rsidRPr="00192088" w:rsidR="00992080" w:rsidP="00C904FD" w:rsidRDefault="00C904FD" w14:paraId="69F9C52D" wp14:textId="77777777">
            <w:pPr>
              <w:jc w:val="center"/>
              <w:rPr>
                <w:rFonts w:cs="Arial"/>
                <w:sz w:val="20"/>
                <w:lang w:eastAsia="es-CO"/>
              </w:rPr>
            </w:pPr>
            <w:r>
              <w:rPr>
                <w:rFonts w:cs="Arial"/>
                <w:sz w:val="20"/>
                <w:lang w:eastAsia="es-CO"/>
              </w:rPr>
              <w:t>procedas</w:t>
            </w:r>
          </w:p>
        </w:tc>
        <w:tc>
          <w:tcPr>
            <w:tcW w:w="2830" w:type="pct"/>
            <w:vAlign w:val="center"/>
          </w:tcPr>
          <w:p w:rsidRPr="00192088" w:rsidR="00992080" w:rsidP="24391E5C" w:rsidRDefault="56F257F7" w14:paraId="19CAB233" wp14:textId="77777777">
            <w:pPr>
              <w:jc w:val="center"/>
              <w:rPr>
                <w:rFonts w:cs="Arial"/>
                <w:sz w:val="20"/>
                <w:lang w:eastAsia="es-CO"/>
              </w:rPr>
            </w:pPr>
            <w:r w:rsidRPr="24391E5C">
              <w:rPr>
                <w:rFonts w:cs="Arial"/>
                <w:sz w:val="20"/>
                <w:lang w:eastAsia="es-CO"/>
              </w:rPr>
              <w:t>Proyectos Ciudadanos de Educación Ambiental</w:t>
            </w:r>
          </w:p>
        </w:tc>
      </w:tr>
      <w:tr xmlns:wp14="http://schemas.microsoft.com/office/word/2010/wordml" w:rsidRPr="00192088" w:rsidR="00992080" w:rsidTr="24391E5C" w14:paraId="7401A3D6" wp14:textId="77777777">
        <w:trPr>
          <w:trHeight w:val="274"/>
          <w:jc w:val="center"/>
        </w:trPr>
        <w:tc>
          <w:tcPr>
            <w:tcW w:w="742" w:type="pct"/>
            <w:vAlign w:val="center"/>
          </w:tcPr>
          <w:p w:rsidRPr="00192088" w:rsidR="00992080" w:rsidP="00C904FD" w:rsidRDefault="00992080" w14:paraId="31126E5D" wp14:textId="77777777">
            <w:pPr>
              <w:jc w:val="center"/>
              <w:rPr>
                <w:rFonts w:cs="Arial"/>
                <w:sz w:val="20"/>
                <w:lang w:eastAsia="es-CO"/>
              </w:rPr>
            </w:pPr>
          </w:p>
          <w:p w:rsidRPr="00192088" w:rsidR="00992080" w:rsidP="00C904FD" w:rsidRDefault="00992080" w14:paraId="33A14BC8" wp14:textId="77777777">
            <w:pPr>
              <w:jc w:val="center"/>
              <w:rPr>
                <w:rFonts w:cs="Arial"/>
                <w:sz w:val="20"/>
              </w:rPr>
            </w:pPr>
            <w:r w:rsidRPr="00192088">
              <w:rPr>
                <w:rFonts w:cs="Arial"/>
                <w:sz w:val="20"/>
                <w:lang w:eastAsia="es-CO"/>
              </w:rPr>
              <w:t>Construir</w:t>
            </w:r>
          </w:p>
        </w:tc>
        <w:tc>
          <w:tcPr>
            <w:tcW w:w="647" w:type="pct"/>
            <w:vAlign w:val="center"/>
          </w:tcPr>
          <w:p w:rsidRPr="00192088" w:rsidR="00992080" w:rsidP="00C904FD" w:rsidRDefault="00992080" w14:paraId="2DE403A5" wp14:textId="77777777">
            <w:pPr>
              <w:jc w:val="center"/>
              <w:rPr>
                <w:rFonts w:cs="Arial"/>
                <w:sz w:val="20"/>
              </w:rPr>
            </w:pPr>
          </w:p>
          <w:p w:rsidRPr="00192088" w:rsidR="00992080" w:rsidP="00C904FD" w:rsidRDefault="00992080" w14:paraId="68861898" wp14:textId="77777777">
            <w:pPr>
              <w:jc w:val="center"/>
              <w:rPr>
                <w:rFonts w:cs="Arial"/>
                <w:sz w:val="20"/>
              </w:rPr>
            </w:pPr>
            <w:r w:rsidRPr="00192088">
              <w:rPr>
                <w:rFonts w:cs="Arial"/>
                <w:sz w:val="20"/>
              </w:rPr>
              <w:t>50</w:t>
            </w:r>
          </w:p>
        </w:tc>
        <w:tc>
          <w:tcPr>
            <w:tcW w:w="781" w:type="pct"/>
            <w:vAlign w:val="center"/>
          </w:tcPr>
          <w:p w:rsidRPr="00192088" w:rsidR="00992080" w:rsidP="00C904FD" w:rsidRDefault="00992080" w14:paraId="62431CDC" wp14:textId="77777777">
            <w:pPr>
              <w:jc w:val="center"/>
              <w:rPr>
                <w:rFonts w:cs="Arial"/>
                <w:sz w:val="20"/>
                <w:lang w:eastAsia="es-CO"/>
              </w:rPr>
            </w:pPr>
          </w:p>
          <w:p w:rsidRPr="00192088" w:rsidR="00992080" w:rsidP="00C904FD" w:rsidRDefault="00992080" w14:paraId="5715F093" wp14:textId="77777777">
            <w:pPr>
              <w:jc w:val="center"/>
              <w:rPr>
                <w:rFonts w:cs="Arial"/>
                <w:sz w:val="20"/>
              </w:rPr>
            </w:pPr>
            <w:r w:rsidRPr="00192088">
              <w:rPr>
                <w:rFonts w:cs="Arial"/>
                <w:sz w:val="20"/>
                <w:lang w:eastAsia="es-CO"/>
              </w:rPr>
              <w:t>m²</w:t>
            </w:r>
          </w:p>
        </w:tc>
        <w:tc>
          <w:tcPr>
            <w:tcW w:w="2830" w:type="pct"/>
            <w:vAlign w:val="center"/>
          </w:tcPr>
          <w:p w:rsidRPr="00192088" w:rsidR="00992080" w:rsidP="00C904FD" w:rsidRDefault="00C904FD" w14:paraId="4CF6DEE2" wp14:textId="77777777">
            <w:pPr>
              <w:jc w:val="center"/>
              <w:rPr>
                <w:rFonts w:cs="Arial"/>
                <w:sz w:val="20"/>
              </w:rPr>
            </w:pPr>
            <w:r>
              <w:rPr>
                <w:rFonts w:cs="Arial"/>
                <w:sz w:val="20"/>
                <w:lang w:eastAsia="es-CO"/>
              </w:rPr>
              <w:t>De techos verdes y muros verdes</w:t>
            </w:r>
          </w:p>
        </w:tc>
      </w:tr>
      <w:tr xmlns:wp14="http://schemas.microsoft.com/office/word/2010/wordml" w:rsidRPr="00192088" w:rsidR="00992080" w:rsidTr="24391E5C" w14:paraId="6BC571A3" wp14:textId="77777777">
        <w:trPr>
          <w:trHeight w:val="434"/>
          <w:jc w:val="center"/>
        </w:trPr>
        <w:tc>
          <w:tcPr>
            <w:tcW w:w="742" w:type="pct"/>
            <w:vAlign w:val="center"/>
          </w:tcPr>
          <w:p w:rsidRPr="00192088" w:rsidR="00992080" w:rsidP="00C904FD" w:rsidRDefault="00992080" w14:paraId="49E398E2" wp14:textId="77777777">
            <w:pPr>
              <w:jc w:val="center"/>
              <w:rPr>
                <w:rFonts w:cs="Arial"/>
                <w:sz w:val="20"/>
                <w:lang w:eastAsia="es-CO"/>
              </w:rPr>
            </w:pPr>
          </w:p>
          <w:p w:rsidRPr="00192088" w:rsidR="00992080" w:rsidP="00C904FD" w:rsidRDefault="00992080" w14:paraId="540C1EBE" wp14:textId="77777777">
            <w:pPr>
              <w:jc w:val="center"/>
              <w:rPr>
                <w:rFonts w:cs="Arial"/>
                <w:sz w:val="20"/>
              </w:rPr>
            </w:pPr>
            <w:r w:rsidRPr="00192088">
              <w:rPr>
                <w:rFonts w:cs="Arial"/>
                <w:sz w:val="20"/>
                <w:lang w:eastAsia="es-CO"/>
              </w:rPr>
              <w:t>Intervenir</w:t>
            </w:r>
          </w:p>
        </w:tc>
        <w:tc>
          <w:tcPr>
            <w:tcW w:w="647" w:type="pct"/>
            <w:vAlign w:val="center"/>
          </w:tcPr>
          <w:p w:rsidRPr="00192088" w:rsidR="00992080" w:rsidP="00C904FD" w:rsidRDefault="00992080" w14:paraId="16287F21" wp14:textId="77777777">
            <w:pPr>
              <w:jc w:val="center"/>
              <w:rPr>
                <w:rFonts w:cs="Arial"/>
                <w:sz w:val="20"/>
                <w:lang w:eastAsia="es-CO"/>
              </w:rPr>
            </w:pPr>
          </w:p>
          <w:p w:rsidRPr="00192088" w:rsidR="00992080" w:rsidP="00C904FD" w:rsidRDefault="00992080" w14:paraId="6B5269A4" wp14:textId="77777777">
            <w:pPr>
              <w:jc w:val="center"/>
              <w:rPr>
                <w:rFonts w:cs="Arial"/>
                <w:sz w:val="20"/>
              </w:rPr>
            </w:pPr>
            <w:r w:rsidRPr="00192088">
              <w:rPr>
                <w:rFonts w:cs="Arial"/>
                <w:sz w:val="20"/>
                <w:lang w:eastAsia="es-CO"/>
              </w:rPr>
              <w:t>4.000</w:t>
            </w:r>
          </w:p>
        </w:tc>
        <w:tc>
          <w:tcPr>
            <w:tcW w:w="781" w:type="pct"/>
            <w:vAlign w:val="center"/>
          </w:tcPr>
          <w:p w:rsidRPr="00192088" w:rsidR="00992080" w:rsidP="00C904FD" w:rsidRDefault="00992080" w14:paraId="5BE93A62" wp14:textId="77777777">
            <w:pPr>
              <w:jc w:val="center"/>
              <w:rPr>
                <w:rFonts w:cs="Arial"/>
                <w:sz w:val="20"/>
                <w:lang w:eastAsia="es-CO"/>
              </w:rPr>
            </w:pPr>
          </w:p>
          <w:p w:rsidRPr="00192088" w:rsidR="00992080" w:rsidP="00C904FD" w:rsidRDefault="00992080" w14:paraId="7444EFE0" wp14:textId="77777777">
            <w:pPr>
              <w:jc w:val="center"/>
              <w:rPr>
                <w:rFonts w:cs="Arial"/>
                <w:sz w:val="20"/>
              </w:rPr>
            </w:pPr>
            <w:r w:rsidRPr="00192088">
              <w:rPr>
                <w:rFonts w:cs="Arial"/>
                <w:sz w:val="20"/>
                <w:lang w:eastAsia="es-CO"/>
              </w:rPr>
              <w:t>m²</w:t>
            </w:r>
          </w:p>
        </w:tc>
        <w:tc>
          <w:tcPr>
            <w:tcW w:w="2830" w:type="pct"/>
            <w:vAlign w:val="center"/>
          </w:tcPr>
          <w:p w:rsidRPr="00192088" w:rsidR="00992080" w:rsidP="00C904FD" w:rsidRDefault="00C904FD" w14:paraId="454D916E" wp14:textId="77777777">
            <w:pPr>
              <w:jc w:val="center"/>
              <w:rPr>
                <w:rFonts w:cs="Arial"/>
                <w:sz w:val="20"/>
                <w:lang w:val="es-ES"/>
              </w:rPr>
            </w:pPr>
            <w:r>
              <w:rPr>
                <w:rFonts w:ascii="Arial Narrow" w:hAnsi="Arial Narrow" w:cs="Calibri"/>
              </w:rPr>
              <w:t xml:space="preserve">De </w:t>
            </w:r>
            <w:r w:rsidRPr="008371F1">
              <w:rPr>
                <w:rFonts w:ascii="Arial Narrow" w:hAnsi="Arial Narrow" w:cs="Calibri"/>
              </w:rPr>
              <w:t>jardinería y coberturas verdes.</w:t>
            </w:r>
          </w:p>
        </w:tc>
      </w:tr>
    </w:tbl>
    <w:p xmlns:wp14="http://schemas.microsoft.com/office/word/2010/wordml" w:rsidRPr="00426DCF" w:rsidR="005A4CFC" w:rsidP="00F42C29" w:rsidRDefault="0030599D" w14:paraId="4890F82F" wp14:textId="77777777">
      <w:pPr>
        <w:pStyle w:val="Subttulo"/>
        <w:numPr>
          <w:ilvl w:val="0"/>
          <w:numId w:val="5"/>
        </w:numPr>
        <w:rPr>
          <w:rFonts w:ascii="Arial" w:hAnsi="Arial" w:cs="Arial"/>
          <w:sz w:val="20"/>
          <w:szCs w:val="20"/>
        </w:rPr>
      </w:pPr>
      <w:r w:rsidRPr="00426DCF">
        <w:rPr>
          <w:rFonts w:ascii="Arial" w:hAnsi="Arial" w:cs="Arial"/>
          <w:sz w:val="20"/>
          <w:szCs w:val="20"/>
        </w:rPr>
        <w:t>ESCRIPCIÓN DEL PROYECTO</w:t>
      </w:r>
      <w:bookmarkEnd w:id="6"/>
    </w:p>
    <w:p xmlns:wp14="http://schemas.microsoft.com/office/word/2010/wordml" w:rsidRPr="00426DCF" w:rsidR="00CB001B" w:rsidP="00D92AD7" w:rsidRDefault="00CB001B" w14:paraId="384BA73E" wp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xmlns:wp14="http://schemas.microsoft.com/office/word/2010/wordml" w:rsidRPr="00426DCF" w:rsidR="0030599D" w:rsidTr="658A0EC2" w14:paraId="0B90D2C1" wp14:textId="77777777">
        <w:trPr>
          <w:jc w:val="center"/>
        </w:trPr>
        <w:tc>
          <w:tcPr>
            <w:tcW w:w="10065" w:type="dxa"/>
            <w:shd w:val="clear" w:color="auto" w:fill="DBDBDB" w:themeFill="accent3" w:themeFillTint="66"/>
            <w:tcMar/>
          </w:tcPr>
          <w:p w:rsidRPr="00426DCF" w:rsidR="0030599D" w:rsidP="00D92AD7" w:rsidRDefault="0030599D" w14:paraId="34B3F2EB" wp14:textId="77777777">
            <w:pPr>
              <w:ind w:left="360"/>
              <w:rPr>
                <w:rFonts w:cs="Arial"/>
                <w:b/>
                <w:sz w:val="20"/>
              </w:rPr>
            </w:pPr>
          </w:p>
          <w:p w:rsidRPr="00426DCF" w:rsidR="0030599D" w:rsidP="00D92AD7" w:rsidRDefault="0030599D" w14:paraId="71324D79" wp14:textId="77777777">
            <w:pPr>
              <w:ind w:left="360"/>
              <w:jc w:val="left"/>
              <w:rPr>
                <w:rFonts w:cs="Arial"/>
                <w:b/>
                <w:sz w:val="20"/>
              </w:rPr>
            </w:pPr>
            <w:r w:rsidRPr="00426DCF">
              <w:rPr>
                <w:rFonts w:cs="Arial"/>
                <w:b/>
                <w:sz w:val="20"/>
              </w:rPr>
              <w:t>DESCRIPCION DEL PROYECTO</w:t>
            </w:r>
          </w:p>
          <w:p w:rsidRPr="00426DCF" w:rsidR="008A7B9A" w:rsidP="008A7B9A" w:rsidRDefault="008A7B9A" w14:paraId="7D34F5C7" wp14:textId="77777777">
            <w:pPr>
              <w:ind w:left="342"/>
              <w:rPr>
                <w:rFonts w:cs="Arial"/>
                <w:i/>
                <w:sz w:val="20"/>
              </w:rPr>
            </w:pPr>
          </w:p>
          <w:p w:rsidRPr="00426DCF" w:rsidR="008A7B9A" w:rsidP="008A7B9A" w:rsidRDefault="0056266A" w14:paraId="085BCA8D" wp14:textId="77777777">
            <w:pPr>
              <w:ind w:left="342"/>
              <w:rPr>
                <w:rFonts w:cs="Arial"/>
                <w:i/>
                <w:sz w:val="20"/>
              </w:rPr>
            </w:pPr>
            <w:r w:rsidRPr="00426DCF">
              <w:rPr>
                <w:rFonts w:cs="Arial"/>
                <w:i/>
                <w:sz w:val="20"/>
              </w:rPr>
              <w:t>Establezca</w:t>
            </w:r>
            <w:r w:rsidRPr="00426DCF" w:rsidR="008A7B9A">
              <w:rPr>
                <w:rFonts w:cs="Arial"/>
                <w:i/>
                <w:sz w:val="20"/>
              </w:rPr>
              <w:t xml:space="preserve"> las acciones a desarrollar para dar solución al problema, </w:t>
            </w:r>
            <w:r w:rsidRPr="00426DCF">
              <w:rPr>
                <w:rFonts w:cs="Arial"/>
                <w:i/>
                <w:sz w:val="20"/>
              </w:rPr>
              <w:t>relacione</w:t>
            </w:r>
            <w:r w:rsidRPr="00426DCF" w:rsidR="008A7B9A">
              <w:rPr>
                <w:rFonts w:cs="Arial"/>
                <w:i/>
                <w:sz w:val="20"/>
              </w:rPr>
              <w:t xml:space="preserve"> los componentes y sus correspondientes actividades</w:t>
            </w:r>
            <w:r w:rsidRPr="00426DCF">
              <w:rPr>
                <w:rFonts w:cs="Arial"/>
                <w:i/>
                <w:sz w:val="20"/>
              </w:rPr>
              <w:t>,</w:t>
            </w:r>
            <w:r w:rsidRPr="00426DCF" w:rsidR="008A7B9A">
              <w:rPr>
                <w:rFonts w:cs="Arial"/>
                <w:i/>
                <w:sz w:val="20"/>
              </w:rPr>
              <w:t xml:space="preserve"> </w:t>
            </w:r>
            <w:r w:rsidRPr="00426DCF">
              <w:rPr>
                <w:rFonts w:cs="Arial"/>
                <w:i/>
                <w:sz w:val="20"/>
              </w:rPr>
              <w:t>especificando</w:t>
            </w:r>
            <w:r w:rsidRPr="00426DCF" w:rsidR="00B621A1">
              <w:rPr>
                <w:rFonts w:cs="Arial"/>
                <w:i/>
                <w:sz w:val="20"/>
              </w:rPr>
              <w:t xml:space="preserve"> </w:t>
            </w:r>
            <w:r w:rsidRPr="00426DCF" w:rsidR="008A7B9A">
              <w:rPr>
                <w:rFonts w:cs="Arial"/>
                <w:i/>
                <w:sz w:val="20"/>
              </w:rPr>
              <w:t>sus aportes en el cumplimiento de los objetivos.</w:t>
            </w:r>
          </w:p>
          <w:p w:rsidRPr="00426DCF" w:rsidR="0030599D" w:rsidP="008A7B9A" w:rsidRDefault="0030599D" w14:paraId="0B4020A7" wp14:textId="77777777">
            <w:pPr>
              <w:ind w:left="360"/>
              <w:rPr>
                <w:rFonts w:cs="Arial"/>
                <w:sz w:val="20"/>
              </w:rPr>
            </w:pPr>
          </w:p>
        </w:tc>
      </w:tr>
      <w:tr xmlns:wp14="http://schemas.microsoft.com/office/word/2010/wordml" w:rsidRPr="00426DCF" w:rsidR="00B75837" w:rsidTr="658A0EC2" w14:paraId="08F836E4" wp14:textId="77777777">
        <w:trPr>
          <w:trHeight w:val="699"/>
          <w:jc w:val="center"/>
        </w:trPr>
        <w:tc>
          <w:tcPr>
            <w:tcW w:w="10065" w:type="dxa"/>
            <w:tcMar/>
          </w:tcPr>
          <w:p w:rsidRPr="00426DCF" w:rsidR="00B75837" w:rsidP="00D92AD7" w:rsidRDefault="00B75837" w14:paraId="1D7B270A" wp14:textId="77777777">
            <w:pPr>
              <w:ind w:left="720"/>
              <w:rPr>
                <w:rFonts w:cs="Arial"/>
                <w:b/>
                <w:sz w:val="20"/>
              </w:rPr>
            </w:pPr>
          </w:p>
          <w:p w:rsidRPr="00426DCF" w:rsidR="00B75837" w:rsidP="00CE6D99" w:rsidRDefault="00B75837" w14:paraId="3776477F" wp14:textId="77777777">
            <w:pPr>
              <w:spacing w:line="360" w:lineRule="auto"/>
              <w:rPr>
                <w:rFonts w:cs="Arial"/>
                <w:b/>
                <w:sz w:val="18"/>
                <w:szCs w:val="18"/>
                <w:u w:val="single"/>
              </w:rPr>
            </w:pPr>
            <w:r w:rsidRPr="00426DCF">
              <w:rPr>
                <w:rFonts w:cs="Arial"/>
                <w:b/>
                <w:sz w:val="20"/>
              </w:rPr>
              <w:t>COMPONENTES:</w:t>
            </w:r>
            <w:r w:rsidRPr="00426DCF">
              <w:rPr>
                <w:rFonts w:cs="Arial"/>
                <w:b/>
                <w:szCs w:val="24"/>
              </w:rPr>
              <w:t xml:space="preserve"> </w:t>
            </w:r>
          </w:p>
          <w:p w:rsidR="00EA1D0F" w:rsidP="00E04D89" w:rsidRDefault="00EA1D0F" w14:paraId="4F904CB7" wp14:textId="77777777">
            <w:pPr>
              <w:spacing w:line="276" w:lineRule="auto"/>
              <w:rPr>
                <w:rFonts w:cs="Arial"/>
                <w:b/>
                <w:sz w:val="18"/>
                <w:szCs w:val="18"/>
                <w:lang w:val="es-ES"/>
              </w:rPr>
            </w:pPr>
          </w:p>
          <w:p w:rsidRPr="00F1199D" w:rsidR="00EA1D0F" w:rsidP="00EA1D0F" w:rsidRDefault="00B75837" w14:paraId="5CB3CF77" wp14:textId="77777777">
            <w:pPr>
              <w:spacing w:line="276" w:lineRule="auto"/>
              <w:rPr>
                <w:rFonts w:cs="Arial"/>
                <w:b/>
                <w:sz w:val="20"/>
              </w:rPr>
            </w:pPr>
            <w:r w:rsidRPr="00F1199D">
              <w:rPr>
                <w:rFonts w:cs="Arial"/>
                <w:b/>
                <w:sz w:val="18"/>
                <w:szCs w:val="18"/>
                <w:u w:val="single"/>
                <w:lang w:val="es-ES"/>
              </w:rPr>
              <w:t>COMPONENTE 1</w:t>
            </w:r>
            <w:r w:rsidRPr="00F1199D" w:rsidR="00D063B3">
              <w:rPr>
                <w:rFonts w:cs="Arial"/>
                <w:b/>
                <w:sz w:val="18"/>
                <w:szCs w:val="18"/>
                <w:u w:val="single"/>
                <w:lang w:val="es-ES"/>
              </w:rPr>
              <w:t xml:space="preserve"> </w:t>
            </w:r>
            <w:r w:rsidR="003342F6">
              <w:rPr>
                <w:rFonts w:cs="Arial"/>
                <w:b/>
                <w:sz w:val="20"/>
              </w:rPr>
              <w:t>EDUCACIÓN AMBIENTAL</w:t>
            </w:r>
          </w:p>
          <w:p w:rsidRPr="0005790E" w:rsidR="00992080" w:rsidP="00EA1D0F" w:rsidRDefault="00992080" w14:paraId="06971CD3" wp14:textId="77777777">
            <w:pPr>
              <w:spacing w:line="276" w:lineRule="auto"/>
              <w:rPr>
                <w:rFonts w:cs="Arial"/>
                <w:sz w:val="20"/>
              </w:rPr>
            </w:pPr>
          </w:p>
          <w:p w:rsidR="00EA1D0F" w:rsidP="7A79F9A9" w:rsidRDefault="00EA1D0F" w14:paraId="21337F41">
            <w:pPr>
              <w:rPr>
                <w:rFonts w:cs="Arial"/>
                <w:b w:val="1"/>
                <w:bCs w:val="1"/>
                <w:sz w:val="18"/>
                <w:szCs w:val="18"/>
                <w:lang w:val="es-ES"/>
              </w:rPr>
            </w:pPr>
            <w:r w:rsidRPr="7A79F9A9" w:rsidR="00EA1D0F">
              <w:rPr>
                <w:rFonts w:cs="Arial"/>
                <w:b w:val="1"/>
                <w:bCs w:val="1"/>
                <w:sz w:val="18"/>
                <w:szCs w:val="18"/>
                <w:lang w:val="es-ES"/>
              </w:rPr>
              <w:t>DESCRIPCIÓN DE ACTIVIDADES</w:t>
            </w:r>
            <w:r w:rsidRPr="7A79F9A9" w:rsidR="00EB1C58">
              <w:rPr>
                <w:rFonts w:cs="Arial"/>
                <w:b w:val="1"/>
                <w:bCs w:val="1"/>
                <w:sz w:val="18"/>
                <w:szCs w:val="18"/>
                <w:lang w:val="es-ES"/>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62"/>
              <w:gridCol w:w="1057"/>
              <w:gridCol w:w="992"/>
              <w:gridCol w:w="993"/>
              <w:gridCol w:w="999"/>
            </w:tblGrid>
            <w:tr w:rsidRPr="00426DCF" w:rsidR="00EA1D0F" w:rsidTr="658A0EC2" w14:paraId="0C20DCA5" wp14:textId="77777777">
              <w:trPr>
                <w:trHeight w:val="1111"/>
                <w:jc w:val="center"/>
              </w:trPr>
              <w:tc>
                <w:tcPr>
                  <w:tcW w:w="9403" w:type="dxa"/>
                  <w:gridSpan w:val="5"/>
                  <w:tcMar/>
                </w:tcPr>
                <w:p w:rsidRPr="00426DCF" w:rsidR="00EA1D0F" w:rsidP="00EA1D0F" w:rsidRDefault="00EA1D0F" w14:paraId="03EFCA41" wp14:textId="77777777">
                  <w:pPr>
                    <w:ind w:left="360"/>
                    <w:rPr>
                      <w:rFonts w:cs="Arial"/>
                      <w:i/>
                      <w:sz w:val="18"/>
                      <w:szCs w:val="18"/>
                      <w:lang w:val="es-ES"/>
                    </w:rPr>
                  </w:pPr>
                </w:p>
                <w:p w:rsidRPr="00D063B3" w:rsidR="00EA1D0F" w:rsidP="00EA1D0F" w:rsidRDefault="00EA1D0F" w14:paraId="680B53A5" wp14:textId="77777777">
                  <w:pPr>
                    <w:ind w:left="360"/>
                    <w:rPr>
                      <w:rFonts w:cs="Arial"/>
                      <w:b/>
                      <w:sz w:val="18"/>
                      <w:szCs w:val="18"/>
                      <w:u w:val="single"/>
                      <w:lang w:val="es-ES"/>
                    </w:rPr>
                  </w:pPr>
                  <w:r w:rsidRPr="00D063B3">
                    <w:rPr>
                      <w:rFonts w:cs="Arial"/>
                      <w:b/>
                      <w:sz w:val="18"/>
                      <w:szCs w:val="18"/>
                      <w:u w:val="single"/>
                      <w:lang w:val="es-ES"/>
                    </w:rPr>
                    <w:t>VIGENCIA 2021</w:t>
                  </w:r>
                </w:p>
                <w:p w:rsidR="00EA1D0F" w:rsidP="00EA1D0F" w:rsidRDefault="00EA1D0F" w14:paraId="5F96A722" wp14:textId="77777777">
                  <w:pPr>
                    <w:ind w:left="360"/>
                    <w:rPr>
                      <w:rFonts w:cs="Arial"/>
                      <w:color w:val="FF0000"/>
                      <w:sz w:val="20"/>
                      <w:lang w:val="es-ES"/>
                    </w:rPr>
                  </w:pPr>
                </w:p>
                <w:p w:rsidR="00EA1D0F" w:rsidP="00EA1D0F" w:rsidRDefault="00EA1D0F" w14:paraId="5B95CD12" wp14:textId="77777777">
                  <w:pPr>
                    <w:ind w:left="708"/>
                    <w:rPr>
                      <w:rFonts w:cs="Arial"/>
                      <w:color w:val="FF0000"/>
                      <w:sz w:val="20"/>
                      <w:lang w:val="es-ES"/>
                    </w:rPr>
                  </w:pPr>
                </w:p>
                <w:p w:rsidRPr="0005790E" w:rsidR="00EA1D0F" w:rsidP="00EA1D0F" w:rsidRDefault="00EA1D0F" w14:paraId="78F5F5B2" wp14:textId="77777777">
                  <w:pPr>
                    <w:rPr>
                      <w:rFonts w:cs="Arial"/>
                      <w:sz w:val="20"/>
                    </w:rPr>
                  </w:pPr>
                  <w:r w:rsidRPr="0005790E">
                    <w:rPr>
                      <w:rFonts w:cs="Arial"/>
                      <w:sz w:val="20"/>
                    </w:rPr>
                    <w:t>En San Cristóbal</w:t>
                  </w:r>
                  <w:r>
                    <w:rPr>
                      <w:rFonts w:cs="Arial"/>
                      <w:sz w:val="20"/>
                    </w:rPr>
                    <w:t xml:space="preserve"> existen varias organizaciones ambientales comunitarias con procesos de gestión ambiental, así como ciudadanos que de forma independiente hacen gestión ambiental. </w:t>
                  </w:r>
                  <w:r w:rsidRPr="0005790E">
                    <w:rPr>
                      <w:rFonts w:cs="Arial"/>
                      <w:sz w:val="20"/>
                    </w:rPr>
                    <w:t>Por esta razón, a través de este programa se busca desarrollar acciones de educación ambiental como lo son actividades de información, capacitación y sensibilización, que permitan contribuir a mejorar las condiciones ambientales en la localidad, generando una cultura ambiental, fortaleciendo el sentido de pertenencia y la identidad con el territorio.</w:t>
                  </w:r>
                </w:p>
                <w:p w:rsidR="00EA1D0F" w:rsidP="00EA1D0F" w:rsidRDefault="00EA1D0F" w14:paraId="5220BBB2" wp14:textId="77777777">
                  <w:pPr>
                    <w:ind w:left="360"/>
                    <w:rPr>
                      <w:rFonts w:cs="Arial"/>
                      <w:color w:val="FF0000"/>
                      <w:sz w:val="20"/>
                      <w:lang w:val="es-ES"/>
                    </w:rPr>
                  </w:pPr>
                </w:p>
                <w:p w:rsidR="00EA1D0F" w:rsidP="00EA1D0F" w:rsidRDefault="00EA1D0F" w14:paraId="5A1D53D5" wp14:textId="77777777">
                  <w:pPr>
                    <w:rPr>
                      <w:rFonts w:cs="Arial"/>
                      <w:sz w:val="20"/>
                      <w:lang w:val="es-ES"/>
                    </w:rPr>
                  </w:pPr>
                  <w:r w:rsidRPr="007F4542">
                    <w:rPr>
                      <w:rFonts w:cs="Arial"/>
                      <w:sz w:val="20"/>
                      <w:lang w:val="es-ES"/>
                    </w:rPr>
                    <w:t xml:space="preserve">Los Proyectos ciudadanos de Educación Ambiental, se implementarán para fortalecer las acciones efectivas y comprobadas de educación ambiental en la Localidad de San Cristóbal, realizadas por organizaciones reconocidas y por personas residentes. </w:t>
                  </w:r>
                </w:p>
                <w:p w:rsidR="00EB1C58" w:rsidP="00EA1D0F" w:rsidRDefault="00EB1C58" w14:paraId="13CB595B" wp14:textId="77777777">
                  <w:pPr>
                    <w:rPr>
                      <w:rFonts w:cs="Arial"/>
                      <w:sz w:val="20"/>
                      <w:lang w:val="es-ES"/>
                    </w:rPr>
                  </w:pPr>
                </w:p>
                <w:p w:rsidR="00EB1C58" w:rsidP="00EB1C58" w:rsidRDefault="00EB1C58" w14:paraId="74894511" wp14:textId="77777777">
                  <w:pPr>
                    <w:rPr>
                      <w:rFonts w:cs="Arial"/>
                      <w:sz w:val="20"/>
                      <w:lang w:val="es-ES"/>
                    </w:rPr>
                  </w:pPr>
                  <w:r w:rsidRPr="00EB1C58">
                    <w:rPr>
                      <w:rFonts w:cs="Arial"/>
                      <w:sz w:val="20"/>
                      <w:lang w:val="es-ES"/>
                    </w:rPr>
                    <w:t>El PROCEDA debe ser un proyecto enriquecido por el entorno, que permita la organización y participación comunitaria en el ámbito local y regional. Debe tener carácter interdisciplinario, explorando los enfoques de las diferentes áreas del conocimiento con el propósito de incidir en la resolución de problemas ambientales propios de las comunidades.</w:t>
                  </w:r>
                </w:p>
                <w:p w:rsidRPr="00EB1C58" w:rsidR="00EB1C58" w:rsidP="00EB1C58" w:rsidRDefault="00EB1C58" w14:paraId="6D9C8D39" wp14:textId="77777777">
                  <w:pPr>
                    <w:rPr>
                      <w:rFonts w:cs="Arial"/>
                      <w:sz w:val="20"/>
                      <w:lang w:val="es-ES"/>
                    </w:rPr>
                  </w:pPr>
                </w:p>
                <w:p w:rsidRPr="007F4542" w:rsidR="00EB1C58" w:rsidP="00EB1C58" w:rsidRDefault="00EB1C58" w14:paraId="58CE9D82" wp14:textId="77777777">
                  <w:pPr>
                    <w:rPr>
                      <w:rFonts w:cs="Arial"/>
                      <w:sz w:val="20"/>
                      <w:lang w:val="es-ES"/>
                    </w:rPr>
                  </w:pPr>
                  <w:r w:rsidRPr="00EB1C58">
                    <w:rPr>
                      <w:rFonts w:cs="Arial"/>
                      <w:sz w:val="20"/>
                      <w:lang w:val="es-ES"/>
                    </w:rPr>
                    <w:t>En este aspecto, debe apoyarse en la investigación en educación ambiental y para el desarrollo sostenible, resolviendo los problemas del entorno de manera sistémica (abarca múltiples teorías del conocimiento) con un enfoque dialéctico (buscar soluciones en consenso). Basarse en el respeto, la tolerancia y tener en cuenta los conceptos de participación, autonomía, gestión y concertación integrando a toda la comunidad.</w:t>
                  </w:r>
                </w:p>
                <w:p w:rsidR="00EA1D0F" w:rsidP="00EA1D0F" w:rsidRDefault="00EA1D0F" w14:paraId="675E05EE" wp14:textId="77777777">
                  <w:pPr>
                    <w:rPr>
                      <w:rFonts w:cs="Arial"/>
                      <w:color w:val="FF0000"/>
                      <w:sz w:val="20"/>
                      <w:lang w:val="es-ES"/>
                    </w:rPr>
                  </w:pPr>
                </w:p>
                <w:p w:rsidRPr="00DC7E64" w:rsidR="00EA1D0F" w:rsidP="00EA1D0F" w:rsidRDefault="00EF4DA7" w14:paraId="014011ED" wp14:textId="77777777">
                  <w:pPr>
                    <w:rPr>
                      <w:rFonts w:cs="Arial"/>
                      <w:sz w:val="20"/>
                      <w:lang w:val="es-ES"/>
                    </w:rPr>
                  </w:pPr>
                  <w:r w:rsidRPr="00DC7E64">
                    <w:rPr>
                      <w:rFonts w:cs="Arial"/>
                      <w:sz w:val="20"/>
                      <w:lang w:val="es-ES"/>
                    </w:rPr>
                    <w:t>Las actividades por realizar</w:t>
                  </w:r>
                  <w:r w:rsidRPr="00DC7E64" w:rsidR="00EA1D0F">
                    <w:rPr>
                      <w:rFonts w:cs="Arial"/>
                      <w:sz w:val="20"/>
                      <w:lang w:val="es-ES"/>
                    </w:rPr>
                    <w:t xml:space="preserve"> corresponden al apoyo a la gestión social y ambiental verificada, bajo las siguientes consideraciones de la Secretaría Distrital de Ambiente:</w:t>
                  </w:r>
                </w:p>
                <w:p w:rsidRPr="00DC7E64" w:rsidR="00EA1D0F" w:rsidP="00EA1D0F" w:rsidRDefault="00EA1D0F" w14:paraId="2FC17F8B" wp14:textId="77777777">
                  <w:pPr>
                    <w:rPr>
                      <w:rFonts w:cs="Arial"/>
                      <w:sz w:val="20"/>
                      <w:lang w:val="es-ES"/>
                    </w:rPr>
                  </w:pPr>
                </w:p>
                <w:p w:rsidRPr="00DC7E64" w:rsidR="00EA1D0F" w:rsidP="00EA1D0F" w:rsidRDefault="00EA1D0F" w14:paraId="13F6C855" wp14:textId="77777777">
                  <w:pPr>
                    <w:rPr>
                      <w:rFonts w:cs="Arial"/>
                      <w:b/>
                      <w:sz w:val="20"/>
                      <w:lang w:val="es-ES"/>
                    </w:rPr>
                  </w:pPr>
                  <w:r w:rsidRPr="00DC7E64">
                    <w:rPr>
                      <w:rFonts w:cs="Arial"/>
                      <w:b/>
                      <w:sz w:val="20"/>
                      <w:lang w:val="es-ES"/>
                    </w:rPr>
                    <w:t>CONSIDERACIONES DE LA SDA:</w:t>
                  </w:r>
                </w:p>
                <w:p w:rsidRPr="00DC7E64" w:rsidR="00EA1D0F" w:rsidP="00EA1D0F" w:rsidRDefault="00EA1D0F" w14:paraId="0A4F7224" wp14:textId="77777777">
                  <w:pPr>
                    <w:rPr>
                      <w:rFonts w:cs="Arial"/>
                      <w:sz w:val="20"/>
                      <w:lang w:val="es-ES"/>
                    </w:rPr>
                  </w:pPr>
                </w:p>
                <w:p w:rsidRPr="00DC7E64" w:rsidR="00EA1D0F" w:rsidP="00EA1D0F" w:rsidRDefault="00EA1D0F" w14:paraId="66DE0200" wp14:textId="77777777">
                  <w:pPr>
                    <w:numPr>
                      <w:ilvl w:val="0"/>
                      <w:numId w:val="14"/>
                    </w:numPr>
                    <w:ind w:left="282" w:hanging="283"/>
                    <w:rPr>
                      <w:rFonts w:cs="Arial"/>
                      <w:sz w:val="20"/>
                      <w:lang w:val="es-ES"/>
                    </w:rPr>
                  </w:pPr>
                  <w:r w:rsidRPr="00DC7E64">
                    <w:rPr>
                      <w:rFonts w:cs="Arial"/>
                      <w:sz w:val="20"/>
                      <w:lang w:val="es-ES"/>
                    </w:rPr>
                    <w:t>Iniciativas comunitarias relacionadas con un tema de interés ambiental o una situación ambiental conflictiva.</w:t>
                  </w:r>
                </w:p>
                <w:p w:rsidRPr="00DC7E64" w:rsidR="00EA1D0F" w:rsidP="00EA1D0F" w:rsidRDefault="00EA1D0F" w14:paraId="7587F2EA" wp14:textId="77777777">
                  <w:pPr>
                    <w:numPr>
                      <w:ilvl w:val="0"/>
                      <w:numId w:val="14"/>
                    </w:numPr>
                    <w:ind w:left="282" w:hanging="282"/>
                    <w:rPr>
                      <w:rFonts w:cs="Arial"/>
                      <w:sz w:val="20"/>
                      <w:lang w:val="es-ES"/>
                    </w:rPr>
                  </w:pPr>
                  <w:r w:rsidRPr="00DC7E64">
                    <w:rPr>
                      <w:rFonts w:cs="Arial"/>
                      <w:sz w:val="20"/>
                      <w:lang w:val="es-ES"/>
                    </w:rPr>
                    <w:t>La implementación de los PROCEDA, deben generar transformaciones en el territorio producto de un proceso concertado entre la comunidad y la administración distrital - local.</w:t>
                  </w:r>
                </w:p>
                <w:p w:rsidRPr="00DC7E64" w:rsidR="00EA1D0F" w:rsidP="00EA1D0F" w:rsidRDefault="00EA1D0F" w14:paraId="2DBE5D52" wp14:textId="77777777">
                  <w:pPr>
                    <w:numPr>
                      <w:ilvl w:val="0"/>
                      <w:numId w:val="14"/>
                    </w:numPr>
                    <w:ind w:left="282" w:hanging="282"/>
                    <w:rPr>
                      <w:rFonts w:cs="Arial"/>
                      <w:sz w:val="20"/>
                      <w:lang w:val="es-ES"/>
                    </w:rPr>
                  </w:pPr>
                  <w:r w:rsidRPr="00DC7E64">
                    <w:rPr>
                      <w:rFonts w:cs="Arial"/>
                      <w:sz w:val="20"/>
                      <w:lang w:val="es-ES"/>
                    </w:rPr>
                    <w:t>El apoyo a los PROCEDA, surge de la iniciativa comunitaria y la concertación de las instituciones con la comunidad.</w:t>
                  </w:r>
                </w:p>
                <w:p w:rsidRPr="00DC7E64" w:rsidR="00EA1D0F" w:rsidP="00EA1D0F" w:rsidRDefault="00EA1D0F" w14:paraId="6413636A" wp14:textId="77777777">
                  <w:pPr>
                    <w:numPr>
                      <w:ilvl w:val="0"/>
                      <w:numId w:val="14"/>
                    </w:numPr>
                    <w:ind w:left="282" w:hanging="282"/>
                    <w:rPr>
                      <w:rFonts w:cs="Arial"/>
                      <w:sz w:val="20"/>
                      <w:lang w:val="es-ES"/>
                    </w:rPr>
                  </w:pPr>
                  <w:r w:rsidRPr="00DC7E64">
                    <w:rPr>
                      <w:rFonts w:cs="Arial"/>
                      <w:sz w:val="20"/>
                      <w:lang w:val="es-ES"/>
                    </w:rPr>
                    <w:t>En ningún caso debe considerarse un PROCEDA si el proyecto en sí fue impuesto en un territorio determinado por una organización o entidad.</w:t>
                  </w:r>
                </w:p>
                <w:p w:rsidRPr="00DC7E64" w:rsidR="00EA1D0F" w:rsidP="00EA1D0F" w:rsidRDefault="00EA1D0F" w14:paraId="3F52EE1D" wp14:textId="77777777">
                  <w:pPr>
                    <w:numPr>
                      <w:ilvl w:val="0"/>
                      <w:numId w:val="14"/>
                    </w:numPr>
                    <w:ind w:left="282" w:hanging="282"/>
                    <w:rPr>
                      <w:rFonts w:cs="Arial"/>
                      <w:sz w:val="20"/>
                      <w:lang w:val="es-ES"/>
                    </w:rPr>
                  </w:pPr>
                  <w:r w:rsidRPr="00DC7E64">
                    <w:rPr>
                      <w:rFonts w:cs="Arial"/>
                      <w:sz w:val="20"/>
                      <w:lang w:val="es-ES"/>
                    </w:rPr>
                    <w:t xml:space="preserve"> Los PROCEDA pueden concertarse con cualquier tipo de población, grupo étnico, siempre y cuando los participantes compartan alguna característica del territorio.</w:t>
                  </w:r>
                </w:p>
                <w:p w:rsidRPr="00DC7E64" w:rsidR="00EA1D0F" w:rsidP="00EA1D0F" w:rsidRDefault="00EA1D0F" w14:paraId="40711414" wp14:textId="77777777">
                  <w:pPr>
                    <w:numPr>
                      <w:ilvl w:val="0"/>
                      <w:numId w:val="14"/>
                    </w:numPr>
                    <w:ind w:left="282" w:hanging="282"/>
                    <w:rPr>
                      <w:rFonts w:cs="Arial"/>
                      <w:sz w:val="20"/>
                      <w:lang w:val="es-ES"/>
                    </w:rPr>
                  </w:pPr>
                  <w:r w:rsidRPr="00DC7E64">
                    <w:rPr>
                      <w:rFonts w:cs="Arial"/>
                      <w:sz w:val="20"/>
                      <w:lang w:val="es-ES"/>
                    </w:rPr>
                    <w:t>El acompañamiento y asesoría técnica que se le brinde a la comunidad para el desarrollo del PROCEDA, debe velar por construir capacidades y habilidades en esta, que garanticen la autosostenibilidad en el tiempo del proyecto.</w:t>
                  </w:r>
                </w:p>
                <w:p w:rsidRPr="00DC7E64" w:rsidR="00EA1D0F" w:rsidP="00EA1D0F" w:rsidRDefault="00EA1D0F" w14:paraId="5AE48A43" wp14:textId="77777777">
                  <w:pPr>
                    <w:rPr>
                      <w:rFonts w:cs="Arial"/>
                      <w:sz w:val="20"/>
                      <w:lang w:val="es-ES"/>
                    </w:rPr>
                  </w:pPr>
                </w:p>
                <w:p w:rsidRPr="00DC7E64" w:rsidR="00EA1D0F" w:rsidP="00EA1D0F" w:rsidRDefault="00EA1D0F" w14:paraId="7809656D" wp14:textId="77777777">
                  <w:pPr>
                    <w:rPr>
                      <w:rFonts w:cs="Arial"/>
                      <w:b/>
                      <w:sz w:val="20"/>
                      <w:lang w:val="es-ES"/>
                    </w:rPr>
                  </w:pPr>
                  <w:r w:rsidRPr="00DC7E64">
                    <w:rPr>
                      <w:rFonts w:cs="Arial"/>
                      <w:b/>
                      <w:sz w:val="20"/>
                      <w:lang w:val="es-ES"/>
                    </w:rPr>
                    <w:t>CONSIDERACIONES DEL FDLSC:</w:t>
                  </w:r>
                </w:p>
                <w:p w:rsidRPr="00DC7E64" w:rsidR="00EA1D0F" w:rsidP="00EA1D0F" w:rsidRDefault="00EA1D0F" w14:paraId="50F40DEB" wp14:textId="77777777">
                  <w:pPr>
                    <w:rPr>
                      <w:rFonts w:cs="Arial"/>
                      <w:sz w:val="20"/>
                      <w:lang w:val="es-ES"/>
                    </w:rPr>
                  </w:pPr>
                </w:p>
                <w:p w:rsidRPr="00DC7E64" w:rsidR="00EA1D0F" w:rsidP="00EA1D0F" w:rsidRDefault="00EA1D0F" w14:paraId="23FE1797" wp14:textId="77777777">
                  <w:pPr>
                    <w:rPr>
                      <w:rFonts w:cs="Arial"/>
                      <w:sz w:val="20"/>
                      <w:lang w:val="es-ES"/>
                    </w:rPr>
                  </w:pPr>
                  <w:r w:rsidRPr="00DC7E64">
                    <w:rPr>
                      <w:rFonts w:cs="Arial"/>
                      <w:sz w:val="20"/>
                      <w:lang w:val="es-ES"/>
                    </w:rPr>
                    <w:t xml:space="preserve">Serán tenidos en cuenta las actividades históricas, documentos, acciones y gestiones que evidencien la gestión efectiva en búsqueda del bienestar ambiental y consecuentemente, el bienestar social, por un Comité conformado por el representante designado por la Alcaldía, representante de la Opel de la Secretaría de Ambiente y uno designado por el Consejo Local de Planeación.  </w:t>
                  </w:r>
                </w:p>
                <w:p w:rsidR="00EA1D0F" w:rsidP="7A79F9A9" w:rsidRDefault="00EA1D0F" w14:paraId="77A52294" wp14:textId="77777777">
                  <w:pPr>
                    <w:rPr>
                      <w:rFonts w:cs="Arial"/>
                      <w:color w:val="FF0000"/>
                      <w:sz w:val="20"/>
                      <w:szCs w:val="20"/>
                      <w:lang w:val="es-ES"/>
                    </w:rPr>
                  </w:pPr>
                </w:p>
                <w:p w:rsidR="00EA1D0F" w:rsidP="7A79F9A9" w:rsidRDefault="00EA1D0F" w14:paraId="12A2F2D8" wp14:textId="4F2C6E0D">
                  <w:pPr>
                    <w:pStyle w:val="Normal"/>
                    <w:rPr>
                      <w:rFonts w:cs="Arial"/>
                      <w:color w:val="FF0000"/>
                      <w:sz w:val="20"/>
                      <w:szCs w:val="20"/>
                      <w:lang w:val="es-ES"/>
                    </w:rPr>
                  </w:pPr>
                </w:p>
                <w:p w:rsidR="00EA1D0F" w:rsidP="7A79F9A9" w:rsidRDefault="00EA1D0F" w14:paraId="1F6E13E9" wp14:textId="36140138">
                  <w:pPr>
                    <w:ind w:left="360"/>
                    <w:rPr>
                      <w:rFonts w:cs="Arial"/>
                      <w:b w:val="1"/>
                      <w:bCs w:val="1"/>
                      <w:sz w:val="18"/>
                      <w:szCs w:val="18"/>
                      <w:u w:val="single"/>
                      <w:lang w:val="es-ES"/>
                    </w:rPr>
                  </w:pPr>
                  <w:r w:rsidRPr="7A79F9A9" w:rsidR="00EA1D0F">
                    <w:rPr>
                      <w:rFonts w:cs="Arial"/>
                      <w:b w:val="1"/>
                      <w:bCs w:val="1"/>
                      <w:sz w:val="18"/>
                      <w:szCs w:val="18"/>
                      <w:u w:val="single"/>
                      <w:lang w:val="es-ES"/>
                    </w:rPr>
                    <w:t>VIGENCIA 2022</w:t>
                  </w:r>
                </w:p>
                <w:p w:rsidR="00EA1D0F" w:rsidP="7A79F9A9" w:rsidRDefault="00EA1D0F" w14:paraId="007DCDA8" wp14:textId="474176C1">
                  <w:pPr>
                    <w:pStyle w:val="Normal"/>
                    <w:rPr>
                      <w:rFonts w:cs="Arial"/>
                      <w:sz w:val="20"/>
                      <w:szCs w:val="20"/>
                      <w:lang w:val="es-ES"/>
                    </w:rPr>
                  </w:pPr>
                </w:p>
                <w:p w:rsidR="7A79F9A9" w:rsidP="7A79F9A9" w:rsidRDefault="7A79F9A9" w14:paraId="691962A5" w14:textId="11CFD72A">
                  <w:pPr>
                    <w:pStyle w:val="Normal"/>
                    <w:rPr>
                      <w:rFonts w:cs="Arial"/>
                      <w:noProof w:val="0"/>
                      <w:sz w:val="20"/>
                      <w:szCs w:val="20"/>
                      <w:lang w:val="es-ES"/>
                    </w:rPr>
                  </w:pPr>
                  <w:r w:rsidRPr="7A79F9A9" w:rsidR="7A79F9A9">
                    <w:rPr>
                      <w:rFonts w:ascii="Arial" w:hAnsi="Arial" w:eastAsia="Times New Roman" w:cs="Arial"/>
                      <w:noProof w:val="0"/>
                      <w:sz w:val="20"/>
                      <w:szCs w:val="20"/>
                      <w:lang w:val="es-ES" w:eastAsia="es-ES"/>
                    </w:rPr>
                    <w:t xml:space="preserve">Las propuestas ganadoras del proceso de presupuestos participativos que cumplan con los requisitos establecidos por la norma Nacional, los establecidos por la autoridad ambiental Secretaria Distrital de Ambiente – SDA, así como los que se inscriban en el proceso abierto a los participantes de la Localidad de San Cristóbal, Organizaciones legalmente constituidas o procesos realizados de manera informal que deben ser certificados por las Juntas de Acción Comunal, ONG legalmente constituidas reconocidas por su trabajo, evidencias documentales, fílmicas y fotográficas de fácil comprobación. </w:t>
                  </w:r>
                  <w:r w:rsidRPr="7A79F9A9" w:rsidR="7A79F9A9">
                    <w:rPr>
                      <w:rFonts w:ascii="Arial" w:hAnsi="Arial" w:eastAsia="Times New Roman" w:cs="Arial"/>
                      <w:noProof w:val="0"/>
                      <w:sz w:val="20"/>
                      <w:szCs w:val="20"/>
                      <w:lang w:val="es-ES" w:eastAsia="es-ES"/>
                    </w:rPr>
                    <w:t xml:space="preserve"> </w:t>
                  </w:r>
                </w:p>
                <w:p w:rsidR="7A79F9A9" w:rsidP="7A79F9A9" w:rsidRDefault="7A79F9A9" w14:paraId="0CE9ED2D" w14:textId="284ADA46">
                  <w:pPr>
                    <w:pStyle w:val="Normal"/>
                    <w:rPr>
                      <w:rFonts w:ascii="Arial" w:hAnsi="Arial" w:eastAsia="Times New Roman" w:cs="Arial"/>
                      <w:noProof w:val="0"/>
                      <w:sz w:val="20"/>
                      <w:szCs w:val="20"/>
                      <w:lang w:val="es-ES" w:eastAsia="es-ES"/>
                    </w:rPr>
                  </w:pPr>
                </w:p>
                <w:p w:rsidR="7A79F9A9" w:rsidP="7A79F9A9" w:rsidRDefault="7A79F9A9" w14:paraId="24C10EC0" w14:textId="017D0B1D">
                  <w:pPr>
                    <w:pStyle w:val="Normal"/>
                    <w:rPr>
                      <w:rFonts w:ascii="Arial" w:hAnsi="Arial" w:eastAsia="Times New Roman" w:cs="Arial"/>
                      <w:noProof w:val="0"/>
                      <w:sz w:val="20"/>
                      <w:szCs w:val="20"/>
                      <w:lang w:val="es-ES" w:eastAsia="es-ES"/>
                    </w:rPr>
                  </w:pPr>
                  <w:r w:rsidRPr="7A79F9A9" w:rsidR="7A79F9A9">
                    <w:rPr>
                      <w:rFonts w:ascii="Arial" w:hAnsi="Arial" w:eastAsia="Times New Roman" w:cs="Arial"/>
                      <w:noProof w:val="0"/>
                      <w:sz w:val="20"/>
                      <w:szCs w:val="20"/>
                      <w:lang w:val="es-ES" w:eastAsia="es-ES"/>
                    </w:rPr>
                    <w:t>Los procesos comunitarios de educación ambiental-PROCEDA, son una estrategia de la Política Pública Distrital de Educación Ambiental – PPDEA, que surgen de iniciativas comunitarias y buscan empoderar a la comunidad en la identificación y transformación de situaciones ambientales conflictivas presentes en sus territorios. Es así, como podrían ser considerados como una estrategia de sostenibilidad ambiental, fundamentada en la educación, la participación, la concertación, la gestión interinstitucional, el interés y la voluntad de las comunidades.</w:t>
                  </w:r>
                </w:p>
                <w:p w:rsidR="7A79F9A9" w:rsidP="7A79F9A9" w:rsidRDefault="7A79F9A9" w14:paraId="4E302DF6" w14:textId="6AA32C5A">
                  <w:pPr>
                    <w:pStyle w:val="Normal"/>
                    <w:rPr>
                      <w:rFonts w:ascii="Arial" w:hAnsi="Arial" w:eastAsia="Times New Roman" w:cs="Arial"/>
                      <w:noProof w:val="0"/>
                      <w:sz w:val="20"/>
                      <w:szCs w:val="20"/>
                      <w:lang w:val="es-ES" w:eastAsia="es-ES"/>
                    </w:rPr>
                  </w:pPr>
                </w:p>
                <w:p w:rsidR="7A79F9A9" w:rsidP="7A79F9A9" w:rsidRDefault="7A79F9A9" w14:paraId="7634001D" w14:textId="2B9F4A4D">
                  <w:pPr>
                    <w:pStyle w:val="Normal"/>
                    <w:rPr>
                      <w:rFonts w:ascii="Arial" w:hAnsi="Arial" w:eastAsia="Times New Roman" w:cs="Arial"/>
                      <w:noProof w:val="0"/>
                      <w:sz w:val="20"/>
                      <w:szCs w:val="20"/>
                      <w:lang w:val="es-ES" w:eastAsia="es-ES"/>
                    </w:rPr>
                  </w:pPr>
                  <w:r w:rsidRPr="658A0EC2" w:rsidR="7A79F9A9">
                    <w:rPr>
                      <w:rFonts w:ascii="Arial" w:hAnsi="Arial" w:eastAsia="Times New Roman" w:cs="Arial"/>
                      <w:noProof w:val="0"/>
                      <w:sz w:val="20"/>
                      <w:szCs w:val="20"/>
                      <w:lang w:val="es-ES" w:eastAsia="es-ES"/>
                    </w:rPr>
                    <w:t>Así mismo, todos los Procesos Comunitarios de Educación Ambiental – PROCEDAS, buscarán fomentar la participación ciudadana aplicando los enfoques poblacional-diferencial, de género, territorio, ambiente y de derechos, a través de la implementación de un (1) PROCEDA para el segundo semestre de la vigencia 2022, en donde podrán participar las siguientes comunidades sin importar la estratificación, credo y/o cualquier condición, orientación sexual, edad.</w:t>
                  </w:r>
                </w:p>
                <w:p w:rsidR="658A0EC2" w:rsidP="658A0EC2" w:rsidRDefault="658A0EC2" w14:paraId="2C6B359C" w14:textId="35FDE202">
                  <w:pPr>
                    <w:pStyle w:val="Normal"/>
                    <w:rPr>
                      <w:rFonts w:ascii="Arial" w:hAnsi="Arial" w:eastAsia="Times New Roman" w:cs="Arial"/>
                      <w:noProof w:val="0"/>
                      <w:sz w:val="20"/>
                      <w:szCs w:val="20"/>
                      <w:lang w:val="es-ES" w:eastAsia="es-ES"/>
                    </w:rPr>
                  </w:pPr>
                </w:p>
                <w:p w:rsidR="7AE49DFC" w:rsidP="658A0EC2" w:rsidRDefault="7AE49DFC" w14:paraId="7C505477" w14:textId="5F2243D8">
                  <w:pPr>
                    <w:pStyle w:val="Normal"/>
                  </w:pPr>
                  <w:r w:rsidRPr="658A0EC2" w:rsidR="7AE49DFC">
                    <w:rPr>
                      <w:rFonts w:ascii="Arial" w:hAnsi="Arial" w:eastAsia="Arial" w:cs="Arial"/>
                      <w:noProof w:val="0"/>
                      <w:sz w:val="20"/>
                      <w:szCs w:val="20"/>
                      <w:lang w:val="es-ES"/>
                    </w:rPr>
                    <w:t>Las actividades desarrolladas para el desarrollo de en el marco del proyecto fueron:</w:t>
                  </w:r>
                </w:p>
                <w:p w:rsidR="7AE49DFC" w:rsidP="658A0EC2" w:rsidRDefault="7AE49DFC" w14:paraId="5563D287" w14:textId="211829E6">
                  <w:pPr>
                    <w:pStyle w:val="Normal"/>
                    <w:ind w:left="270"/>
                  </w:pPr>
                  <w:r w:rsidRPr="658A0EC2" w:rsidR="7AE49DFC">
                    <w:rPr>
                      <w:rFonts w:ascii="Arial" w:hAnsi="Arial" w:eastAsia="Arial" w:cs="Arial"/>
                      <w:noProof w:val="0"/>
                      <w:sz w:val="20"/>
                      <w:szCs w:val="20"/>
                      <w:lang w:val="es-ES"/>
                    </w:rPr>
                    <w:t xml:space="preserve">• Acompañamiento técnico y fundamentación de cada iniciativa </w:t>
                  </w:r>
                </w:p>
                <w:p w:rsidR="7AE49DFC" w:rsidP="658A0EC2" w:rsidRDefault="7AE49DFC" w14:paraId="65365CCE" w14:textId="57D5E487">
                  <w:pPr>
                    <w:pStyle w:val="Normal"/>
                    <w:ind w:left="270"/>
                  </w:pPr>
                  <w:r w:rsidRPr="658A0EC2" w:rsidR="7AE49DFC">
                    <w:rPr>
                      <w:rFonts w:ascii="Arial" w:hAnsi="Arial" w:eastAsia="Arial" w:cs="Arial"/>
                      <w:noProof w:val="0"/>
                      <w:sz w:val="20"/>
                      <w:szCs w:val="20"/>
                      <w:lang w:val="es-ES"/>
                    </w:rPr>
                    <w:t xml:space="preserve">• Desarrollo de acciones pedagógicas y de formación </w:t>
                  </w:r>
                </w:p>
                <w:p w:rsidR="7AE49DFC" w:rsidP="658A0EC2" w:rsidRDefault="7AE49DFC" w14:paraId="588F7DC3" w14:textId="4D237CD3">
                  <w:pPr>
                    <w:pStyle w:val="Normal"/>
                    <w:ind w:left="270"/>
                  </w:pPr>
                  <w:r w:rsidRPr="658A0EC2" w:rsidR="7AE49DFC">
                    <w:rPr>
                      <w:rFonts w:ascii="Arial" w:hAnsi="Arial" w:eastAsia="Arial" w:cs="Arial"/>
                      <w:noProof w:val="0"/>
                      <w:sz w:val="20"/>
                      <w:szCs w:val="20"/>
                      <w:lang w:val="es-ES"/>
                    </w:rPr>
                    <w:t xml:space="preserve">• Entrega y dotación de equipos, insumos y suministros </w:t>
                  </w:r>
                </w:p>
                <w:p w:rsidR="7AE49DFC" w:rsidP="658A0EC2" w:rsidRDefault="7AE49DFC" w14:paraId="7FCD31D0" w14:textId="7C1E9A55">
                  <w:pPr>
                    <w:pStyle w:val="Normal"/>
                    <w:ind w:left="270"/>
                  </w:pPr>
                  <w:r w:rsidRPr="658A0EC2" w:rsidR="7AE49DFC">
                    <w:rPr>
                      <w:rFonts w:ascii="Arial" w:hAnsi="Arial" w:eastAsia="Arial" w:cs="Arial"/>
                      <w:noProof w:val="0"/>
                      <w:sz w:val="20"/>
                      <w:szCs w:val="20"/>
                      <w:lang w:val="es-ES"/>
                    </w:rPr>
                    <w:t>• Acompañamiento en eventos y acciones de territorio</w:t>
                  </w:r>
                </w:p>
                <w:p w:rsidR="658A0EC2" w:rsidP="658A0EC2" w:rsidRDefault="658A0EC2" w14:paraId="618040FF" w14:textId="76B46CED">
                  <w:pPr>
                    <w:pStyle w:val="Normal"/>
                    <w:rPr>
                      <w:rFonts w:ascii="Arial" w:hAnsi="Arial" w:eastAsia="Times New Roman" w:cs="Arial"/>
                      <w:noProof w:val="0"/>
                      <w:sz w:val="20"/>
                      <w:szCs w:val="20"/>
                      <w:lang w:val="es-ES" w:eastAsia="es-ES"/>
                    </w:rPr>
                  </w:pPr>
                </w:p>
                <w:p w:rsidR="38CD900C" w:rsidP="658A0EC2" w:rsidRDefault="38CD900C" w14:paraId="040730CB" w14:textId="4C300FB5">
                  <w:pPr>
                    <w:ind w:left="360"/>
                    <w:rPr>
                      <w:rFonts w:cs="Arial"/>
                      <w:b w:val="1"/>
                      <w:bCs w:val="1"/>
                      <w:sz w:val="18"/>
                      <w:szCs w:val="18"/>
                      <w:u w:val="single"/>
                      <w:lang w:val="es-ES"/>
                    </w:rPr>
                  </w:pPr>
                  <w:r w:rsidRPr="658A0EC2" w:rsidR="38CD900C">
                    <w:rPr>
                      <w:rFonts w:cs="Arial"/>
                      <w:b w:val="1"/>
                      <w:bCs w:val="1"/>
                      <w:sz w:val="18"/>
                      <w:szCs w:val="18"/>
                      <w:u w:val="single"/>
                      <w:lang w:val="es-ES"/>
                    </w:rPr>
                    <w:t>VIGENCIA 2023</w:t>
                  </w:r>
                </w:p>
                <w:p w:rsidR="658A0EC2" w:rsidP="658A0EC2" w:rsidRDefault="658A0EC2" w14:paraId="1D1253D4" w14:textId="474176C1">
                  <w:pPr>
                    <w:pStyle w:val="Normal"/>
                    <w:rPr>
                      <w:rFonts w:cs="Arial"/>
                      <w:sz w:val="20"/>
                      <w:szCs w:val="20"/>
                      <w:lang w:val="es-ES"/>
                    </w:rPr>
                  </w:pPr>
                </w:p>
                <w:p w:rsidR="1A90F77E" w:rsidP="658A0EC2" w:rsidRDefault="1A90F77E" w14:paraId="693191A5" w14:textId="66259175">
                  <w:pPr>
                    <w:pStyle w:val="Normal"/>
                  </w:pPr>
                  <w:r w:rsidRPr="658A0EC2" w:rsidR="1A90F77E">
                    <w:rPr>
                      <w:rFonts w:ascii="Arial" w:hAnsi="Arial" w:eastAsia="Arial" w:cs="Arial"/>
                      <w:noProof w:val="0"/>
                      <w:sz w:val="20"/>
                      <w:szCs w:val="20"/>
                      <w:lang w:val="es-ES"/>
                    </w:rPr>
                    <w:t>Se contempla realizar el fortalecimiento, acompañamiento y asesoría en la formulación y ejecución de dos de los procesos ciudadanos de educación ambiental -PROCEDAS- de la localidad de San Cristóbal, que corresponden entre 20 y 24 iniciativas de la comunidad, así como el cumplimiento de los presupuestos participativos.</w:t>
                  </w:r>
                </w:p>
                <w:p w:rsidR="658A0EC2" w:rsidP="658A0EC2" w:rsidRDefault="658A0EC2" w14:paraId="277E95A3" w14:textId="3BC761C8">
                  <w:pPr>
                    <w:pStyle w:val="Normal"/>
                    <w:rPr>
                      <w:rFonts w:ascii="Arial" w:hAnsi="Arial" w:eastAsia="Arial" w:cs="Arial"/>
                      <w:noProof w:val="0"/>
                      <w:sz w:val="20"/>
                      <w:szCs w:val="20"/>
                      <w:lang w:val="es-ES"/>
                    </w:rPr>
                  </w:pPr>
                </w:p>
                <w:p w:rsidR="38CD900C" w:rsidP="658A0EC2" w:rsidRDefault="38CD900C" w14:paraId="5AAF4EF8" w14:textId="1C10B357">
                  <w:pPr>
                    <w:pStyle w:val="Normal"/>
                    <w:rPr>
                      <w:rFonts w:ascii="Arial" w:hAnsi="Arial" w:eastAsia="Times New Roman" w:cs="Arial"/>
                      <w:noProof w:val="0"/>
                      <w:sz w:val="20"/>
                      <w:szCs w:val="20"/>
                      <w:lang w:val="es-ES" w:eastAsia="es-ES"/>
                    </w:rPr>
                  </w:pPr>
                  <w:r w:rsidRPr="658A0EC2" w:rsidR="38CD900C">
                    <w:rPr>
                      <w:rFonts w:ascii="Arial" w:hAnsi="Arial" w:eastAsia="Times New Roman" w:cs="Arial"/>
                      <w:noProof w:val="0"/>
                      <w:sz w:val="20"/>
                      <w:szCs w:val="20"/>
                      <w:lang w:val="es-ES" w:eastAsia="es-ES"/>
                    </w:rPr>
                    <w:t xml:space="preserve">Así mismo, todos los Procesos Comunitarios de Educación Ambiental – PROCEDAS, buscarán fomentar la participación ciudadana aplicando los enfoques poblacional-diferencial, de género, territorio, ambiente y de derechos, a través de la implementación de </w:t>
                  </w:r>
                  <w:r w:rsidRPr="658A0EC2" w:rsidR="6B613B97">
                    <w:rPr>
                      <w:rFonts w:ascii="Arial" w:hAnsi="Arial" w:eastAsia="Times New Roman" w:cs="Arial"/>
                      <w:noProof w:val="0"/>
                      <w:sz w:val="20"/>
                      <w:szCs w:val="20"/>
                      <w:lang w:val="es-ES" w:eastAsia="es-ES"/>
                    </w:rPr>
                    <w:t>los</w:t>
                  </w:r>
                  <w:r w:rsidRPr="658A0EC2" w:rsidR="38CD900C">
                    <w:rPr>
                      <w:rFonts w:ascii="Arial" w:hAnsi="Arial" w:eastAsia="Times New Roman" w:cs="Arial"/>
                      <w:noProof w:val="0"/>
                      <w:sz w:val="20"/>
                      <w:szCs w:val="20"/>
                      <w:lang w:val="es-ES" w:eastAsia="es-ES"/>
                    </w:rPr>
                    <w:t xml:space="preserve"> PROCEDA</w:t>
                  </w:r>
                  <w:r w:rsidRPr="658A0EC2" w:rsidR="1EA51919">
                    <w:rPr>
                      <w:rFonts w:ascii="Arial" w:hAnsi="Arial" w:eastAsia="Times New Roman" w:cs="Arial"/>
                      <w:noProof w:val="0"/>
                      <w:sz w:val="20"/>
                      <w:szCs w:val="20"/>
                      <w:lang w:val="es-ES" w:eastAsia="es-ES"/>
                    </w:rPr>
                    <w:t>S en</w:t>
                  </w:r>
                  <w:r w:rsidRPr="658A0EC2" w:rsidR="38CD900C">
                    <w:rPr>
                      <w:rFonts w:ascii="Arial" w:hAnsi="Arial" w:eastAsia="Times New Roman" w:cs="Arial"/>
                      <w:noProof w:val="0"/>
                      <w:sz w:val="20"/>
                      <w:szCs w:val="20"/>
                      <w:lang w:val="es-ES" w:eastAsia="es-ES"/>
                    </w:rPr>
                    <w:t xml:space="preserve"> la vigencia 202</w:t>
                  </w:r>
                  <w:r w:rsidRPr="658A0EC2" w:rsidR="3BAD05F0">
                    <w:rPr>
                      <w:rFonts w:ascii="Arial" w:hAnsi="Arial" w:eastAsia="Times New Roman" w:cs="Arial"/>
                      <w:noProof w:val="0"/>
                      <w:sz w:val="20"/>
                      <w:szCs w:val="20"/>
                      <w:lang w:val="es-ES" w:eastAsia="es-ES"/>
                    </w:rPr>
                    <w:t>3</w:t>
                  </w:r>
                  <w:r w:rsidRPr="658A0EC2" w:rsidR="38CD900C">
                    <w:rPr>
                      <w:rFonts w:ascii="Arial" w:hAnsi="Arial" w:eastAsia="Times New Roman" w:cs="Arial"/>
                      <w:noProof w:val="0"/>
                      <w:sz w:val="20"/>
                      <w:szCs w:val="20"/>
                      <w:lang w:val="es-ES" w:eastAsia="es-ES"/>
                    </w:rPr>
                    <w:t>, en donde podrán participar las siguientes comunidades sin importar la estratificación, credo y/o cualquier condición, orientación sexual, edad.</w:t>
                  </w:r>
                </w:p>
                <w:p w:rsidR="658A0EC2" w:rsidP="658A0EC2" w:rsidRDefault="658A0EC2" w14:paraId="2A209FAF" w14:textId="36C1E3A0">
                  <w:pPr>
                    <w:pStyle w:val="Normal"/>
                    <w:rPr>
                      <w:rFonts w:ascii="Arial" w:hAnsi="Arial" w:eastAsia="Times New Roman" w:cs="Arial"/>
                      <w:noProof w:val="0"/>
                      <w:sz w:val="20"/>
                      <w:szCs w:val="20"/>
                      <w:lang w:val="es-ES" w:eastAsia="es-ES"/>
                    </w:rPr>
                  </w:pPr>
                </w:p>
                <w:p w:rsidR="1BE1A9C7" w:rsidP="658A0EC2" w:rsidRDefault="1BE1A9C7" w14:paraId="5C49C963" w14:textId="11CFD72A">
                  <w:pPr>
                    <w:pStyle w:val="Normal"/>
                    <w:rPr>
                      <w:rFonts w:cs="Arial"/>
                      <w:noProof w:val="0"/>
                      <w:sz w:val="20"/>
                      <w:szCs w:val="20"/>
                      <w:lang w:val="es-ES"/>
                    </w:rPr>
                  </w:pPr>
                  <w:r w:rsidRPr="658A0EC2" w:rsidR="1BE1A9C7">
                    <w:rPr>
                      <w:rFonts w:ascii="Arial" w:hAnsi="Arial" w:eastAsia="Times New Roman" w:cs="Arial"/>
                      <w:noProof w:val="0"/>
                      <w:sz w:val="20"/>
                      <w:szCs w:val="20"/>
                      <w:lang w:val="es-ES" w:eastAsia="es-ES"/>
                    </w:rPr>
                    <w:t xml:space="preserve">Las propuestas ganadoras del proceso de presupuestos participativos que cumplan con los requisitos establecidos por la norma Nacional, los establecidos por la autoridad ambiental Secretaria Distrital de Ambiente – SDA, así como los que se inscriban en el proceso abierto a los participantes de la Localidad de San Cristóbal, Organizaciones legalmente constituidas o procesos realizados de manera informal que deben ser certificados por las Juntas de Acción Comunal, ONG legalmente constituidas reconocidas por su trabajo, evidencias documentales, fílmicas y fotográficas de fácil comprobación.  </w:t>
                  </w:r>
                </w:p>
                <w:p w:rsidRPr="00426DCF" w:rsidR="00EB1C58" w:rsidP="001E61D3" w:rsidRDefault="00EB1C58" w14:paraId="450EA2D7" wp14:textId="77777777">
                  <w:pPr>
                    <w:rPr>
                      <w:rFonts w:cs="Arial"/>
                      <w:sz w:val="20"/>
                      <w:lang w:val="es-ES"/>
                    </w:rPr>
                  </w:pPr>
                </w:p>
                <w:p w:rsidRPr="00426DCF" w:rsidR="00EA1D0F" w:rsidP="4B9A7DD5" w:rsidRDefault="00EA1D0F" w14:paraId="4CDC8035" wp14:textId="77777777">
                  <w:pPr>
                    <w:ind w:left="360"/>
                    <w:rPr>
                      <w:rFonts w:cs="Arial"/>
                      <w:b/>
                      <w:bCs/>
                      <w:sz w:val="18"/>
                      <w:szCs w:val="18"/>
                    </w:rPr>
                  </w:pPr>
                  <w:r w:rsidRPr="4B9A7DD5">
                    <w:rPr>
                      <w:rFonts w:cs="Arial"/>
                      <w:b/>
                      <w:bCs/>
                      <w:sz w:val="18"/>
                      <w:szCs w:val="18"/>
                    </w:rPr>
                    <w:t>Tiempo de ejecución</w:t>
                  </w:r>
                </w:p>
                <w:p w:rsidRPr="00426DCF" w:rsidR="00EA1D0F" w:rsidP="00EB1C58" w:rsidRDefault="4DE629EE" w14:paraId="183D1D4A" wp14:textId="77777777">
                  <w:pPr>
                    <w:ind w:left="360"/>
                    <w:rPr>
                      <w:rFonts w:cs="Arial"/>
                      <w:b/>
                      <w:color w:val="FF0000"/>
                      <w:sz w:val="18"/>
                      <w:szCs w:val="18"/>
                    </w:rPr>
                  </w:pPr>
                  <w:r w:rsidRPr="4B9A7DD5">
                    <w:rPr>
                      <w:rFonts w:cs="Arial"/>
                      <w:b/>
                      <w:bCs/>
                      <w:sz w:val="18"/>
                      <w:szCs w:val="18"/>
                    </w:rPr>
                    <w:t>2021 - 2024</w:t>
                  </w:r>
                </w:p>
              </w:tc>
            </w:tr>
            <w:tr w:rsidRPr="00426DCF" w:rsidR="00EA1D0F" w:rsidTr="658A0EC2" w14:paraId="4800FD92" wp14:textId="77777777">
              <w:trPr>
                <w:trHeight w:val="227"/>
                <w:tblHeader/>
                <w:jc w:val="center"/>
              </w:trPr>
              <w:tc>
                <w:tcPr>
                  <w:tcW w:w="5362" w:type="dxa"/>
                  <w:vMerge w:val="restart"/>
                  <w:tcBorders>
                    <w:bottom w:val="single" w:color="auto" w:sz="4" w:space="0"/>
                  </w:tcBorders>
                  <w:shd w:val="clear" w:color="auto" w:fill="D9D9D9" w:themeFill="background1" w:themeFillShade="D9"/>
                  <w:tcMar/>
                  <w:vAlign w:val="center"/>
                </w:tcPr>
                <w:p w:rsidRPr="00426DCF" w:rsidR="00EA1D0F" w:rsidP="00EA1D0F" w:rsidRDefault="00EA1D0F" w14:paraId="19629FB1" wp14:textId="77777777">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4041" w:type="dxa"/>
                  <w:gridSpan w:val="4"/>
                  <w:tcBorders>
                    <w:bottom w:val="single" w:color="auto" w:sz="4" w:space="0"/>
                  </w:tcBorders>
                  <w:shd w:val="clear" w:color="auto" w:fill="D9D9D9" w:themeFill="background1" w:themeFillShade="D9"/>
                  <w:tcMar/>
                  <w:vAlign w:val="center"/>
                </w:tcPr>
                <w:p w:rsidRPr="00426DCF" w:rsidR="00EA1D0F" w:rsidP="00EA1D0F" w:rsidRDefault="00EA1D0F" w14:paraId="5178C926" wp14:textId="77777777">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Pr="00D063B3" w:rsidR="00EA1D0F" w:rsidTr="658A0EC2" w14:paraId="7A6E8B69" wp14:textId="77777777">
              <w:trPr>
                <w:trHeight w:val="227"/>
                <w:tblHeader/>
                <w:jc w:val="center"/>
              </w:trPr>
              <w:tc>
                <w:tcPr>
                  <w:tcW w:w="5362" w:type="dxa"/>
                  <w:vMerge/>
                  <w:tcMar/>
                  <w:vAlign w:val="center"/>
                </w:tcPr>
                <w:p w:rsidRPr="00D063B3" w:rsidR="00EA1D0F" w:rsidP="00EA1D0F" w:rsidRDefault="00EA1D0F" w14:paraId="3DD355C9" wp14:textId="77777777">
                  <w:pPr>
                    <w:autoSpaceDE w:val="0"/>
                    <w:autoSpaceDN w:val="0"/>
                    <w:adjustRightInd w:val="0"/>
                    <w:jc w:val="center"/>
                    <w:rPr>
                      <w:rFonts w:cs="Arial"/>
                      <w:sz w:val="18"/>
                      <w:szCs w:val="18"/>
                      <w:lang w:val="es-ES"/>
                    </w:rPr>
                  </w:pPr>
                </w:p>
              </w:tc>
              <w:tc>
                <w:tcPr>
                  <w:tcW w:w="1057" w:type="dxa"/>
                  <w:tcBorders>
                    <w:bottom w:val="single" w:color="auto" w:sz="4" w:space="0"/>
                  </w:tcBorders>
                  <w:shd w:val="clear" w:color="auto" w:fill="D9D9D9" w:themeFill="background1" w:themeFillShade="D9"/>
                  <w:tcMar/>
                  <w:vAlign w:val="center"/>
                </w:tcPr>
                <w:p w:rsidRPr="00D50DA2" w:rsidR="00EA1D0F" w:rsidP="00EA1D0F" w:rsidRDefault="00EA1D0F" w14:paraId="65B281B9" wp14:textId="77777777">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color="auto" w:sz="4" w:space="0"/>
                  </w:tcBorders>
                  <w:shd w:val="clear" w:color="auto" w:fill="D9D9D9" w:themeFill="background1" w:themeFillShade="D9"/>
                  <w:tcMar/>
                  <w:vAlign w:val="center"/>
                </w:tcPr>
                <w:p w:rsidRPr="00D50DA2" w:rsidR="00EA1D0F" w:rsidP="00EA1D0F" w:rsidRDefault="00EA1D0F" w14:paraId="1FBE425F" wp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color="auto" w:sz="4" w:space="0"/>
                  </w:tcBorders>
                  <w:shd w:val="clear" w:color="auto" w:fill="D9D9D9" w:themeFill="background1" w:themeFillShade="D9"/>
                  <w:tcMar/>
                  <w:vAlign w:val="center"/>
                </w:tcPr>
                <w:p w:rsidRPr="00D50DA2" w:rsidR="00EA1D0F" w:rsidP="00EA1D0F" w:rsidRDefault="00EA1D0F" w14:paraId="73F56A6F" wp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color="auto" w:sz="4" w:space="0"/>
                  </w:tcBorders>
                  <w:shd w:val="clear" w:color="auto" w:fill="D9D9D9" w:themeFill="background1" w:themeFillShade="D9"/>
                  <w:tcMar/>
                  <w:vAlign w:val="center"/>
                </w:tcPr>
                <w:p w:rsidRPr="00D063B3" w:rsidR="00EA1D0F" w:rsidP="00EA1D0F" w:rsidRDefault="00EA1D0F" w14:paraId="3C04FD3E" wp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Pr="00426DCF" w:rsidR="00BF694E" w:rsidTr="658A0EC2" w14:paraId="3002A311" wp14:textId="77777777">
              <w:trPr>
                <w:trHeight w:val="600"/>
                <w:tblHeader/>
                <w:jc w:val="center"/>
              </w:trPr>
              <w:tc>
                <w:tcPr>
                  <w:tcW w:w="5362" w:type="dxa"/>
                  <w:shd w:val="clear" w:color="auto" w:fill="FFFFFF" w:themeFill="background1"/>
                  <w:tcMar/>
                  <w:vAlign w:val="center"/>
                </w:tcPr>
                <w:p w:rsidRPr="00426DCF" w:rsidR="00BF694E" w:rsidP="00BF694E" w:rsidRDefault="003342F6" w14:paraId="10387FB0" wp14:textId="77777777">
                  <w:pPr>
                    <w:autoSpaceDE w:val="0"/>
                    <w:autoSpaceDN w:val="0"/>
                    <w:adjustRightInd w:val="0"/>
                    <w:rPr>
                      <w:rFonts w:cs="Arial"/>
                      <w:sz w:val="18"/>
                      <w:szCs w:val="18"/>
                      <w:lang w:val="es-ES"/>
                    </w:rPr>
                  </w:pPr>
                  <w:r>
                    <w:rPr>
                      <w:rFonts w:cs="Arial"/>
                      <w:sz w:val="20"/>
                      <w:lang w:val="es-ES"/>
                    </w:rPr>
                    <w:t>Se beneficiará la población de San Cristóbal con 8 procedas</w:t>
                  </w:r>
                  <w:r w:rsidRPr="00E861C5" w:rsidR="00BF694E">
                    <w:rPr>
                      <w:rFonts w:cs="Arial"/>
                      <w:sz w:val="20"/>
                      <w:lang w:val="es-ES"/>
                    </w:rPr>
                    <w:t xml:space="preserve"> </w:t>
                  </w:r>
                </w:p>
              </w:tc>
              <w:tc>
                <w:tcPr>
                  <w:tcW w:w="1057" w:type="dxa"/>
                  <w:shd w:val="clear" w:color="auto" w:fill="FFFFFF" w:themeFill="background1"/>
                  <w:tcMar/>
                  <w:vAlign w:val="center"/>
                </w:tcPr>
                <w:p w:rsidRPr="00426DCF" w:rsidR="00BF694E" w:rsidP="00BF694E" w:rsidRDefault="003342F6" w14:paraId="18F999B5" wp14:textId="77777777">
                  <w:pPr>
                    <w:autoSpaceDE w:val="0"/>
                    <w:autoSpaceDN w:val="0"/>
                    <w:adjustRightInd w:val="0"/>
                    <w:jc w:val="center"/>
                    <w:rPr>
                      <w:rFonts w:cs="Arial"/>
                      <w:b/>
                      <w:sz w:val="18"/>
                      <w:szCs w:val="18"/>
                      <w:lang w:val="es-ES"/>
                    </w:rPr>
                  </w:pPr>
                  <w:r>
                    <w:rPr>
                      <w:rFonts w:cs="Arial"/>
                      <w:b/>
                      <w:sz w:val="18"/>
                      <w:szCs w:val="18"/>
                      <w:lang w:val="es-ES"/>
                    </w:rPr>
                    <w:t>2</w:t>
                  </w:r>
                </w:p>
              </w:tc>
              <w:tc>
                <w:tcPr>
                  <w:tcW w:w="992" w:type="dxa"/>
                  <w:shd w:val="clear" w:color="auto" w:fill="FFFFFF" w:themeFill="background1"/>
                  <w:tcMar/>
                  <w:vAlign w:val="center"/>
                </w:tcPr>
                <w:p w:rsidRPr="00426DCF" w:rsidR="00BF694E" w:rsidP="00BF694E" w:rsidRDefault="003342F6" w14:paraId="7144751B" wp14:textId="77777777">
                  <w:pPr>
                    <w:autoSpaceDE w:val="0"/>
                    <w:autoSpaceDN w:val="0"/>
                    <w:adjustRightInd w:val="0"/>
                    <w:jc w:val="center"/>
                    <w:rPr>
                      <w:rFonts w:cs="Arial"/>
                      <w:b/>
                      <w:sz w:val="18"/>
                      <w:szCs w:val="18"/>
                      <w:lang w:val="es-ES"/>
                    </w:rPr>
                  </w:pPr>
                  <w:r>
                    <w:rPr>
                      <w:rFonts w:cs="Arial"/>
                      <w:b/>
                      <w:sz w:val="18"/>
                      <w:szCs w:val="18"/>
                      <w:lang w:val="es-ES"/>
                    </w:rPr>
                    <w:t>2</w:t>
                  </w:r>
                </w:p>
              </w:tc>
              <w:tc>
                <w:tcPr>
                  <w:tcW w:w="993" w:type="dxa"/>
                  <w:shd w:val="clear" w:color="auto" w:fill="FFFFFF" w:themeFill="background1"/>
                  <w:tcMar/>
                  <w:vAlign w:val="center"/>
                </w:tcPr>
                <w:p w:rsidRPr="00426DCF" w:rsidR="00BF694E" w:rsidP="00BF694E" w:rsidRDefault="003342F6" w14:paraId="78E884CA" wp14:textId="77777777">
                  <w:pPr>
                    <w:autoSpaceDE w:val="0"/>
                    <w:autoSpaceDN w:val="0"/>
                    <w:adjustRightInd w:val="0"/>
                    <w:jc w:val="center"/>
                    <w:rPr>
                      <w:rFonts w:cs="Arial"/>
                      <w:b/>
                      <w:sz w:val="18"/>
                      <w:szCs w:val="18"/>
                      <w:lang w:val="es-ES"/>
                    </w:rPr>
                  </w:pPr>
                  <w:r>
                    <w:rPr>
                      <w:rFonts w:cs="Arial"/>
                      <w:b/>
                      <w:sz w:val="18"/>
                      <w:szCs w:val="18"/>
                      <w:lang w:val="es-ES"/>
                    </w:rPr>
                    <w:t>2</w:t>
                  </w:r>
                </w:p>
              </w:tc>
              <w:tc>
                <w:tcPr>
                  <w:tcW w:w="999" w:type="dxa"/>
                  <w:shd w:val="clear" w:color="auto" w:fill="FFFFFF" w:themeFill="background1"/>
                  <w:tcMar/>
                  <w:vAlign w:val="center"/>
                </w:tcPr>
                <w:p w:rsidRPr="00426DCF" w:rsidR="00BF694E" w:rsidP="00BF694E" w:rsidRDefault="003342F6" w14:paraId="7842F596" wp14:textId="77777777">
                  <w:pPr>
                    <w:autoSpaceDE w:val="0"/>
                    <w:autoSpaceDN w:val="0"/>
                    <w:adjustRightInd w:val="0"/>
                    <w:jc w:val="center"/>
                    <w:rPr>
                      <w:rFonts w:cs="Arial"/>
                      <w:b/>
                      <w:sz w:val="18"/>
                      <w:szCs w:val="18"/>
                      <w:lang w:val="es-ES"/>
                    </w:rPr>
                  </w:pPr>
                  <w:r>
                    <w:rPr>
                      <w:rFonts w:cs="Arial"/>
                      <w:b/>
                      <w:sz w:val="18"/>
                      <w:szCs w:val="18"/>
                      <w:lang w:val="es-ES"/>
                    </w:rPr>
                    <w:t>2</w:t>
                  </w:r>
                </w:p>
              </w:tc>
            </w:tr>
            <w:tr w:rsidRPr="00426DCF" w:rsidR="00EA1D0F" w:rsidTr="658A0EC2" w14:paraId="2708C351" wp14:textId="77777777">
              <w:trPr>
                <w:trHeight w:val="227"/>
                <w:tblHeader/>
                <w:jc w:val="center"/>
              </w:trPr>
              <w:tc>
                <w:tcPr>
                  <w:tcW w:w="9403" w:type="dxa"/>
                  <w:gridSpan w:val="5"/>
                  <w:shd w:val="clear" w:color="auto" w:fill="FFFFFF" w:themeFill="background1"/>
                  <w:tcMar/>
                  <w:vAlign w:val="center"/>
                </w:tcPr>
                <w:p w:rsidRPr="00426DCF" w:rsidR="00EA1D0F" w:rsidP="00EA1D0F" w:rsidRDefault="00EA1D0F" w14:paraId="1A81F0B1" wp14:textId="77777777">
                  <w:pPr>
                    <w:autoSpaceDE w:val="0"/>
                    <w:autoSpaceDN w:val="0"/>
                    <w:adjustRightInd w:val="0"/>
                    <w:jc w:val="center"/>
                    <w:rPr>
                      <w:rFonts w:cs="Arial"/>
                      <w:b/>
                      <w:sz w:val="18"/>
                      <w:szCs w:val="18"/>
                      <w:lang w:val="es-ES"/>
                    </w:rPr>
                  </w:pPr>
                </w:p>
                <w:p w:rsidRPr="00426DCF" w:rsidR="00EA1D0F" w:rsidP="00EA1D0F" w:rsidRDefault="00EA1D0F" w14:paraId="476E539C" wp14:textId="77777777">
                  <w:pPr>
                    <w:ind w:left="360"/>
                    <w:rPr>
                      <w:rFonts w:cs="Arial"/>
                      <w:b/>
                      <w:sz w:val="18"/>
                      <w:szCs w:val="18"/>
                    </w:rPr>
                  </w:pPr>
                  <w:r w:rsidRPr="00426DCF">
                    <w:rPr>
                      <w:rFonts w:cs="Arial"/>
                      <w:b/>
                      <w:sz w:val="18"/>
                      <w:szCs w:val="18"/>
                    </w:rPr>
                    <w:t>Selección de beneficiarios</w:t>
                  </w:r>
                </w:p>
                <w:p w:rsidRPr="00426DCF" w:rsidR="00EA1D0F" w:rsidP="00EA1D0F" w:rsidRDefault="00EA1D0F" w14:paraId="717AAFBA" wp14:textId="77777777">
                  <w:pPr>
                    <w:ind w:left="360"/>
                    <w:jc w:val="left"/>
                    <w:rPr>
                      <w:rFonts w:cs="Arial"/>
                      <w:i/>
                      <w:sz w:val="18"/>
                      <w:szCs w:val="18"/>
                    </w:rPr>
                  </w:pPr>
                </w:p>
                <w:p w:rsidRPr="00426DCF" w:rsidR="00EA1D0F" w:rsidP="00EA1D0F" w:rsidRDefault="00EA1D0F" w14:paraId="50EBF154" wp14:textId="77777777">
                  <w:pPr>
                    <w:ind w:left="360"/>
                    <w:rPr>
                      <w:rFonts w:cs="Arial"/>
                      <w:i/>
                      <w:sz w:val="18"/>
                      <w:szCs w:val="18"/>
                    </w:rPr>
                  </w:pPr>
                  <w:r w:rsidRPr="00426DCF">
                    <w:rPr>
                      <w:rFonts w:cs="Arial"/>
                      <w:i/>
                      <w:sz w:val="18"/>
                      <w:szCs w:val="18"/>
                    </w:rPr>
                    <w:t>Indique cuáles son los criterios (enmarcados en reglas de justicia claras y públicas) que serán empleados para seleccionar año a año quiénes serán los beneficiarios de este proyecto.</w:t>
                  </w:r>
                </w:p>
                <w:p w:rsidRPr="00426DCF" w:rsidR="00EA1D0F" w:rsidP="00EA1D0F" w:rsidRDefault="00EA1D0F" w14:paraId="56EE48EE" wp14:textId="77777777">
                  <w:pPr>
                    <w:ind w:left="360"/>
                    <w:rPr>
                      <w:rFonts w:cs="Arial"/>
                      <w:b/>
                      <w:sz w:val="18"/>
                      <w:szCs w:val="18"/>
                    </w:rPr>
                  </w:pPr>
                </w:p>
                <w:p w:rsidRPr="00426DCF" w:rsidR="00EA1D0F" w:rsidP="77065AF1" w:rsidRDefault="099758AC" w14:paraId="450F076F" wp14:textId="77777777">
                  <w:pPr>
                    <w:ind w:left="360"/>
                    <w:rPr>
                      <w:rFonts w:cs="Arial"/>
                      <w:sz w:val="18"/>
                      <w:szCs w:val="18"/>
                      <w:lang w:val="es-ES"/>
                    </w:rPr>
                  </w:pPr>
                  <w:r w:rsidRPr="77065AF1">
                    <w:rPr>
                      <w:rFonts w:cs="Arial"/>
                      <w:sz w:val="18"/>
                      <w:szCs w:val="18"/>
                      <w:lang w:val="es-ES"/>
                    </w:rPr>
                    <w:t>Los criterios deben ser excluyentes, marcar la diferencia en quienes pueden o no acceder al proyecto.</w:t>
                  </w:r>
                </w:p>
                <w:p w:rsidRPr="00426DCF" w:rsidR="00EA1D0F" w:rsidP="77065AF1" w:rsidRDefault="099758AC" w14:paraId="71FD83C8" wp14:textId="77777777">
                  <w:pPr>
                    <w:ind w:left="360"/>
                    <w:rPr>
                      <w:rFonts w:cs="Arial"/>
                      <w:sz w:val="18"/>
                      <w:szCs w:val="18"/>
                      <w:lang w:val="es-ES"/>
                    </w:rPr>
                  </w:pPr>
                  <w:r w:rsidRPr="77065AF1">
                    <w:rPr>
                      <w:rFonts w:cs="Arial"/>
                      <w:sz w:val="18"/>
                      <w:szCs w:val="18"/>
                      <w:lang w:val="es-ES"/>
                    </w:rPr>
                    <w:t>Debe ser de acuerdo a las categorías de población.</w:t>
                  </w:r>
                </w:p>
                <w:p w:rsidRPr="00426DCF" w:rsidR="00EA1D0F" w:rsidP="77065AF1" w:rsidRDefault="00EA1D0F" w14:paraId="2908EB2C" wp14:textId="77777777">
                  <w:pPr>
                    <w:ind w:left="360"/>
                    <w:rPr>
                      <w:b/>
                      <w:bCs/>
                      <w:szCs w:val="24"/>
                    </w:rPr>
                  </w:pPr>
                </w:p>
                <w:p w:rsidRPr="00426DCF" w:rsidR="00EA1D0F" w:rsidP="00EA1D0F" w:rsidRDefault="00EA1D0F" w14:paraId="121FD38A" wp14:textId="77777777">
                  <w:pPr>
                    <w:autoSpaceDE w:val="0"/>
                    <w:autoSpaceDN w:val="0"/>
                    <w:adjustRightInd w:val="0"/>
                    <w:jc w:val="center"/>
                    <w:rPr>
                      <w:rFonts w:cs="Arial"/>
                      <w:b/>
                      <w:sz w:val="18"/>
                      <w:szCs w:val="18"/>
                      <w:lang w:val="es-ES"/>
                    </w:rPr>
                  </w:pPr>
                </w:p>
              </w:tc>
            </w:tr>
          </w:tbl>
          <w:p w:rsidR="00EA1D0F" w:rsidP="00992080" w:rsidRDefault="00EA1D0F" w14:paraId="1FE2DD96" wp14:textId="77777777">
            <w:pPr>
              <w:ind w:left="708"/>
              <w:rPr>
                <w:rFonts w:cs="Arial"/>
                <w:color w:val="FF0000"/>
                <w:sz w:val="20"/>
              </w:rPr>
            </w:pPr>
          </w:p>
          <w:p w:rsidR="7A79F9A9" w:rsidP="7A79F9A9" w:rsidRDefault="7A79F9A9" w14:paraId="1B36DC19" w14:textId="38BDEA6F">
            <w:pPr>
              <w:ind w:left="2" w:hanging="2"/>
              <w:rPr>
                <w:rFonts w:eastAsia="Arial" w:cs="Arial"/>
                <w:i w:val="1"/>
                <w:iCs w:val="1"/>
                <w:sz w:val="20"/>
                <w:szCs w:val="20"/>
                <w:u w:val="single"/>
                <w:lang w:val="es"/>
              </w:rPr>
            </w:pPr>
            <w:r w:rsidRPr="7A79F9A9" w:rsidR="7A79F9A9">
              <w:rPr>
                <w:rFonts w:eastAsia="Arial" w:cs="Arial"/>
                <w:i w:val="1"/>
                <w:iCs w:val="1"/>
                <w:sz w:val="20"/>
                <w:szCs w:val="20"/>
                <w:u w:val="single"/>
                <w:lang w:val="es"/>
              </w:rPr>
              <w:t>Vigencia 2021</w:t>
            </w:r>
          </w:p>
          <w:p w:rsidR="001E61D3" w:rsidP="001E61D3" w:rsidRDefault="001E61D3" w14:paraId="4DAFD5E7" wp14:textId="77777777">
            <w:pPr>
              <w:ind w:left="2" w:hanging="2"/>
            </w:pPr>
            <w:r w:rsidRPr="4B9A7DD5">
              <w:rPr>
                <w:rFonts w:eastAsia="Arial" w:cs="Arial"/>
                <w:i/>
                <w:iCs/>
                <w:sz w:val="20"/>
                <w:lang w:val="es"/>
              </w:rPr>
              <w:t>PROPUESTAS DE PRESUPUESTOS PARTICIPATIVOS PRIORIZADAS ASOCIADAS AL COMPONENTE</w:t>
            </w:r>
            <w:r w:rsidRPr="4B9A7DD5">
              <w:rPr>
                <w:rFonts w:eastAsia="Arial" w:cs="Arial"/>
                <w:sz w:val="20"/>
                <w:lang w:val="es"/>
              </w:rPr>
              <w:t xml:space="preserve"> </w:t>
            </w:r>
          </w:p>
          <w:p w:rsidR="001E61D3" w:rsidP="001E61D3" w:rsidRDefault="001E61D3" w14:paraId="0A6959E7" wp14:textId="77777777">
            <w:pPr>
              <w:jc w:val="center"/>
            </w:pPr>
            <w:r w:rsidRPr="4B9A7DD5">
              <w:rPr>
                <w:rFonts w:eastAsia="Arial" w:cs="Arial"/>
                <w:sz w:val="20"/>
                <w:lang w:val="es"/>
              </w:rPr>
              <w:t xml:space="preserve"> </w:t>
            </w:r>
          </w:p>
          <w:tbl>
            <w:tblPr>
              <w:tblW w:w="0" w:type="auto"/>
              <w:tblLook w:val="04A0" w:firstRow="1" w:lastRow="0" w:firstColumn="1" w:lastColumn="0" w:noHBand="0" w:noVBand="1"/>
            </w:tblPr>
            <w:tblGrid>
              <w:gridCol w:w="555"/>
              <w:gridCol w:w="2160"/>
              <w:gridCol w:w="6435"/>
            </w:tblGrid>
            <w:tr w:rsidR="001E61D3" w:rsidTr="00562756" w14:paraId="0CFD82A7" wp14:textId="77777777">
              <w:tc>
                <w:tcPr>
                  <w:tcW w:w="555" w:type="dxa"/>
                  <w:tcBorders>
                    <w:top w:val="single" w:color="000000" w:sz="8" w:space="0"/>
                    <w:left w:val="single" w:color="000000" w:sz="8" w:space="0"/>
                    <w:bottom w:val="single" w:color="000000" w:sz="8" w:space="0"/>
                    <w:right w:val="single" w:color="000000" w:sz="8" w:space="0"/>
                  </w:tcBorders>
                  <w:vAlign w:val="center"/>
                </w:tcPr>
                <w:p w:rsidR="001E61D3" w:rsidP="001E61D3" w:rsidRDefault="001E61D3" w14:paraId="32AFB29E" wp14:textId="77777777">
                  <w:pPr>
                    <w:ind w:left="2" w:hanging="2"/>
                    <w:jc w:val="center"/>
                  </w:pPr>
                  <w:r w:rsidRPr="4B9A7DD5">
                    <w:rPr>
                      <w:rFonts w:eastAsia="Arial" w:cs="Arial"/>
                      <w:b/>
                      <w:bCs/>
                      <w:sz w:val="20"/>
                    </w:rPr>
                    <w:t>No.</w:t>
                  </w:r>
                </w:p>
              </w:tc>
              <w:tc>
                <w:tcPr>
                  <w:tcW w:w="2160" w:type="dxa"/>
                  <w:tcBorders>
                    <w:top w:val="single" w:color="000000" w:sz="8" w:space="0"/>
                    <w:left w:val="single" w:color="000000" w:sz="8" w:space="0"/>
                    <w:bottom w:val="single" w:color="000000" w:sz="8" w:space="0"/>
                    <w:right w:val="single" w:color="000000" w:sz="8" w:space="0"/>
                  </w:tcBorders>
                  <w:vAlign w:val="center"/>
                </w:tcPr>
                <w:p w:rsidR="001E61D3" w:rsidP="001E61D3" w:rsidRDefault="001E61D3" w14:paraId="70BE1653" wp14:textId="77777777">
                  <w:pPr>
                    <w:jc w:val="center"/>
                  </w:pPr>
                  <w:r w:rsidRPr="4B9A7DD5">
                    <w:rPr>
                      <w:rFonts w:eastAsia="Arial" w:cs="Arial"/>
                      <w:b/>
                      <w:bCs/>
                      <w:sz w:val="20"/>
                    </w:rPr>
                    <w:t>Título de la propuesta</w:t>
                  </w:r>
                  <w:r w:rsidRPr="4B9A7DD5">
                    <w:rPr>
                      <w:rFonts w:eastAsia="Arial" w:cs="Arial"/>
                      <w:sz w:val="20"/>
                      <w:lang w:val="es"/>
                    </w:rPr>
                    <w:t xml:space="preserve"> </w:t>
                  </w:r>
                </w:p>
              </w:tc>
              <w:tc>
                <w:tcPr>
                  <w:tcW w:w="6435" w:type="dxa"/>
                  <w:tcBorders>
                    <w:top w:val="single" w:color="000000" w:sz="8" w:space="0"/>
                    <w:left w:val="single" w:color="000000" w:sz="8" w:space="0"/>
                    <w:bottom w:val="single" w:color="000000" w:sz="8" w:space="0"/>
                    <w:right w:val="single" w:color="000000" w:sz="8" w:space="0"/>
                  </w:tcBorders>
                  <w:vAlign w:val="center"/>
                </w:tcPr>
                <w:p w:rsidR="001E61D3" w:rsidP="001E61D3" w:rsidRDefault="001E61D3" w14:paraId="2D63C812" wp14:textId="77777777">
                  <w:pPr>
                    <w:jc w:val="center"/>
                  </w:pPr>
                  <w:r w:rsidRPr="4B9A7DD5">
                    <w:rPr>
                      <w:rFonts w:eastAsia="Arial" w:cs="Arial"/>
                      <w:b/>
                      <w:bCs/>
                      <w:sz w:val="20"/>
                    </w:rPr>
                    <w:t>Descripción de la propuesta</w:t>
                  </w:r>
                  <w:r w:rsidRPr="4B9A7DD5">
                    <w:rPr>
                      <w:rFonts w:eastAsia="Arial" w:cs="Arial"/>
                      <w:sz w:val="20"/>
                      <w:lang w:val="es"/>
                    </w:rPr>
                    <w:t xml:space="preserve"> </w:t>
                  </w:r>
                </w:p>
              </w:tc>
            </w:tr>
            <w:tr w:rsidR="001E61D3" w:rsidTr="00562756" w14:paraId="56E87DBC" wp14:textId="77777777">
              <w:tc>
                <w:tcPr>
                  <w:tcW w:w="555" w:type="dxa"/>
                  <w:tcBorders>
                    <w:top w:val="single" w:color="000000" w:sz="8" w:space="0"/>
                    <w:left w:val="single" w:color="000000" w:sz="8" w:space="0"/>
                    <w:bottom w:val="single" w:color="000000" w:sz="8" w:space="0"/>
                    <w:right w:val="single" w:color="000000" w:sz="8" w:space="0"/>
                  </w:tcBorders>
                  <w:vAlign w:val="center"/>
                </w:tcPr>
                <w:p w:rsidR="001E61D3" w:rsidP="001E61D3" w:rsidRDefault="001E61D3" w14:paraId="649841BE" wp14:textId="77777777">
                  <w:pPr>
                    <w:jc w:val="center"/>
                  </w:pPr>
                  <w:r w:rsidRPr="4B9A7DD5">
                    <w:rPr>
                      <w:rFonts w:eastAsia="Arial" w:cs="Arial"/>
                      <w:sz w:val="20"/>
                      <w:lang w:val="es"/>
                    </w:rPr>
                    <w:t>1</w:t>
                  </w:r>
                </w:p>
              </w:tc>
              <w:tc>
                <w:tcPr>
                  <w:tcW w:w="2160" w:type="dxa"/>
                  <w:tcBorders>
                    <w:top w:val="single" w:color="000000" w:sz="8" w:space="0"/>
                    <w:left w:val="single" w:color="000000" w:sz="8" w:space="0"/>
                    <w:bottom w:val="single" w:color="000000" w:sz="8" w:space="0"/>
                    <w:right w:val="single" w:color="000000" w:sz="8" w:space="0"/>
                  </w:tcBorders>
                </w:tcPr>
                <w:p w:rsidR="001E61D3" w:rsidP="001E61D3" w:rsidRDefault="001E61D3" w14:paraId="46ED1D81" wp14:textId="77777777">
                  <w:pPr>
                    <w:ind w:left="2" w:hanging="2"/>
                  </w:pPr>
                  <w:r w:rsidRPr="00562756">
                    <w:rPr>
                      <w:rFonts w:eastAsia="Arial" w:cs="Arial"/>
                      <w:color w:val="000000"/>
                      <w:sz w:val="20"/>
                    </w:rPr>
                    <w:t xml:space="preserve">IMPLEMENTAR 8 PROCEDAS QUE CONTRIBUYAN AL FORTALECIMIENTO DE POTENCIALIDADES AMBIENTAL </w:t>
                  </w:r>
                </w:p>
              </w:tc>
              <w:tc>
                <w:tcPr>
                  <w:tcW w:w="6435" w:type="dxa"/>
                  <w:tcBorders>
                    <w:top w:val="single" w:color="000000" w:sz="8" w:space="0"/>
                    <w:left w:val="single" w:color="000000" w:sz="8" w:space="0"/>
                    <w:bottom w:val="single" w:color="000000" w:sz="8" w:space="0"/>
                    <w:right w:val="single" w:color="000000" w:sz="8" w:space="0"/>
                  </w:tcBorders>
                  <w:vAlign w:val="bottom"/>
                </w:tcPr>
                <w:p w:rsidR="001E61D3" w:rsidP="001E61D3" w:rsidRDefault="001E61D3" w14:paraId="73D32AB0" wp14:textId="77777777">
                  <w:pPr>
                    <w:ind w:left="2" w:hanging="2"/>
                  </w:pPr>
                  <w:r w:rsidRPr="00562756">
                    <w:rPr>
                      <w:rFonts w:eastAsia="Arial" w:cs="Arial"/>
                      <w:color w:val="000000"/>
                      <w:sz w:val="20"/>
                    </w:rPr>
                    <w:t xml:space="preserve">Involucrar a la comunidad en un proceso de talleres y capacitaciones relacionadas a la educación ambiental, esto con el fin de prevenir y/o mitigar a mediano y/o largo plazo impactos socio ambientales en el territorio. </w:t>
                  </w:r>
                  <w:r>
                    <w:br/>
                  </w:r>
                  <w:r w:rsidRPr="00562756">
                    <w:rPr>
                      <w:rFonts w:eastAsia="Arial" w:cs="Arial"/>
                      <w:color w:val="000000"/>
                      <w:sz w:val="20"/>
                    </w:rPr>
                    <w:t xml:space="preserve">Por otro lado, se propondrá módulos de espacios de circuito ambiental esto con el fin de fortalecer la alternativa propuesta de solución. </w:t>
                  </w:r>
                </w:p>
              </w:tc>
            </w:tr>
            <w:tr w:rsidR="001E61D3" w:rsidTr="00562756" w14:paraId="25CEF77C" wp14:textId="77777777">
              <w:tc>
                <w:tcPr>
                  <w:tcW w:w="555" w:type="dxa"/>
                  <w:tcBorders>
                    <w:top w:val="single" w:color="000000" w:sz="8" w:space="0"/>
                    <w:left w:val="single" w:color="000000" w:sz="8" w:space="0"/>
                    <w:bottom w:val="single" w:color="000000" w:sz="8" w:space="0"/>
                    <w:right w:val="single" w:color="000000" w:sz="8" w:space="0"/>
                  </w:tcBorders>
                  <w:vAlign w:val="center"/>
                </w:tcPr>
                <w:p w:rsidR="001E61D3" w:rsidP="001E61D3" w:rsidRDefault="001E61D3" w14:paraId="2CC21B90" wp14:textId="77777777">
                  <w:pPr>
                    <w:jc w:val="center"/>
                  </w:pPr>
                  <w:r w:rsidRPr="4B9A7DD5">
                    <w:rPr>
                      <w:rFonts w:eastAsia="Arial" w:cs="Arial"/>
                      <w:sz w:val="20"/>
                      <w:lang w:val="es"/>
                    </w:rPr>
                    <w:t>2</w:t>
                  </w:r>
                </w:p>
              </w:tc>
              <w:tc>
                <w:tcPr>
                  <w:tcW w:w="2160" w:type="dxa"/>
                  <w:tcBorders>
                    <w:top w:val="single" w:color="000000" w:sz="8" w:space="0"/>
                    <w:left w:val="single" w:color="000000" w:sz="8" w:space="0"/>
                    <w:bottom w:val="single" w:color="000000" w:sz="8" w:space="0"/>
                    <w:right w:val="single" w:color="000000" w:sz="8" w:space="0"/>
                  </w:tcBorders>
                </w:tcPr>
                <w:p w:rsidR="001E61D3" w:rsidP="001E61D3" w:rsidRDefault="001E61D3" w14:paraId="3C8A262E" wp14:textId="77777777">
                  <w:pPr>
                    <w:ind w:left="2" w:hanging="2"/>
                  </w:pPr>
                  <w:r w:rsidRPr="00562756">
                    <w:rPr>
                      <w:rFonts w:eastAsia="Arial" w:cs="Arial"/>
                      <w:color w:val="000000"/>
                      <w:sz w:val="20"/>
                    </w:rPr>
                    <w:t xml:space="preserve">FESTIVAL ITINERANTE POR LA CONVIVENCIA NATURAL </w:t>
                  </w:r>
                </w:p>
              </w:tc>
              <w:tc>
                <w:tcPr>
                  <w:tcW w:w="6435" w:type="dxa"/>
                  <w:tcBorders>
                    <w:top w:val="single" w:color="000000" w:sz="8" w:space="0"/>
                    <w:left w:val="single" w:color="000000" w:sz="8" w:space="0"/>
                    <w:bottom w:val="single" w:color="000000" w:sz="8" w:space="0"/>
                    <w:right w:val="single" w:color="000000" w:sz="8" w:space="0"/>
                  </w:tcBorders>
                  <w:vAlign w:val="bottom"/>
                </w:tcPr>
                <w:p w:rsidR="001E61D3" w:rsidP="001E61D3" w:rsidRDefault="001E61D3" w14:paraId="729BDA16" wp14:textId="77777777">
                  <w:pPr>
                    <w:ind w:left="2" w:hanging="2"/>
                  </w:pPr>
                  <w:r w:rsidRPr="00562756">
                    <w:rPr>
                      <w:rFonts w:eastAsia="Arial" w:cs="Arial"/>
                      <w:color w:val="000000"/>
                      <w:sz w:val="20"/>
                    </w:rPr>
                    <w:t xml:space="preserve">SE REALIZARÁ UN FESTIVAL PROGRAMADO EL CUAL INCITARÁ A LA COMUNIDAD SELECCIONADA LA PROMOCIÓN DEL CUIDADO EN EL TEMA A TRATAR EN ESTE CASO LOS ANIMALES Y EL MEDIO AMBIENTE. EN LA ACTUALIDAD SE DEBE TENER EN CUENTA EL CUIDADO DE NUESTRO HÁBITAT YA QUE EL NUEVO SISTEMA SOCIAL, TRAMITA A UN CAMBIO EN LA SOCIEDAD. CON ESTE FESTIVAL BUSCAMOS INICIAR ACTIVIDADES DE DIVERSA ÍNDOLE DESDE LO CULTURAL, ARTÍSTICO QUERIENDO COMPARTIR IDEAS, SABERES EN PRO DE FOMENTAR RELACIONES SALUDABLES ENTRE LAS PERSONAS Y EL ESPACIO QUE COHABITAN. </w:t>
                  </w:r>
                </w:p>
              </w:tc>
            </w:tr>
            <w:tr w:rsidR="001E61D3" w:rsidTr="00562756" w14:paraId="646FCB14" wp14:textId="77777777">
              <w:tc>
                <w:tcPr>
                  <w:tcW w:w="555" w:type="dxa"/>
                  <w:tcBorders>
                    <w:top w:val="single" w:color="000000" w:sz="8" w:space="0"/>
                    <w:left w:val="single" w:color="000000" w:sz="8" w:space="0"/>
                    <w:bottom w:val="single" w:color="000000" w:sz="8" w:space="0"/>
                    <w:right w:val="single" w:color="000000" w:sz="8" w:space="0"/>
                  </w:tcBorders>
                  <w:vAlign w:val="center"/>
                </w:tcPr>
                <w:p w:rsidR="001E61D3" w:rsidP="001E61D3" w:rsidRDefault="001E61D3" w14:paraId="5FCD5EC4" wp14:textId="77777777">
                  <w:pPr>
                    <w:jc w:val="center"/>
                  </w:pPr>
                  <w:r w:rsidRPr="4B9A7DD5">
                    <w:rPr>
                      <w:rFonts w:eastAsia="Arial" w:cs="Arial"/>
                      <w:sz w:val="20"/>
                      <w:lang w:val="es"/>
                    </w:rPr>
                    <w:t>3</w:t>
                  </w:r>
                </w:p>
              </w:tc>
              <w:tc>
                <w:tcPr>
                  <w:tcW w:w="2160" w:type="dxa"/>
                  <w:tcBorders>
                    <w:top w:val="single" w:color="000000" w:sz="8" w:space="0"/>
                    <w:left w:val="single" w:color="000000" w:sz="8" w:space="0"/>
                    <w:bottom w:val="single" w:color="000000" w:sz="8" w:space="0"/>
                    <w:right w:val="single" w:color="000000" w:sz="8" w:space="0"/>
                  </w:tcBorders>
                </w:tcPr>
                <w:p w:rsidR="001E61D3" w:rsidP="001E61D3" w:rsidRDefault="001E61D3" w14:paraId="2172E298" wp14:textId="77777777">
                  <w:pPr>
                    <w:ind w:left="2" w:hanging="2"/>
                  </w:pPr>
                  <w:r w:rsidRPr="00562756">
                    <w:rPr>
                      <w:rFonts w:eastAsia="Arial" w:cs="Arial"/>
                      <w:color w:val="000000"/>
                      <w:sz w:val="20"/>
                    </w:rPr>
                    <w:t xml:space="preserve">NATURAL Y LA COMUNIDAD A UN PASO DE LA SOSTENIBLIDAD </w:t>
                  </w:r>
                </w:p>
              </w:tc>
              <w:tc>
                <w:tcPr>
                  <w:tcW w:w="6435" w:type="dxa"/>
                  <w:tcBorders>
                    <w:top w:val="single" w:color="000000" w:sz="8" w:space="0"/>
                    <w:left w:val="single" w:color="000000" w:sz="8" w:space="0"/>
                    <w:bottom w:val="single" w:color="000000" w:sz="8" w:space="0"/>
                    <w:right w:val="single" w:color="000000" w:sz="8" w:space="0"/>
                  </w:tcBorders>
                  <w:vAlign w:val="bottom"/>
                </w:tcPr>
                <w:p w:rsidR="001E61D3" w:rsidP="001E61D3" w:rsidRDefault="001E61D3" w14:paraId="2EA5554E" wp14:textId="77777777">
                  <w:pPr>
                    <w:ind w:left="2" w:hanging="2"/>
                  </w:pPr>
                  <w:r w:rsidRPr="00562756">
                    <w:rPr>
                      <w:rFonts w:eastAsia="Arial" w:cs="Arial"/>
                      <w:color w:val="000000"/>
                      <w:sz w:val="20"/>
                    </w:rPr>
                    <w:t>NUESTRA PROPUESTA CONSISTE EN DESARROLLAR EL PROYECTO COMUNITARIO DE ESDUCACION AMBIENTA CON UN EQUIPO DE PROMOTORES SOCIAMBIENTALES LIDERES EN DIVERSAS AREAS EN EL DESARROLLO COMUNITARIO SOCIAL Y CULTURAL, BUSCANDO PROMOVER EN SU PRAXIS EL FOMENTO DE RALACIONES SALUDABLES ENTRE LOS HABIATANTES QUE COHABITAMOS UN MISMO ECOSISTEMA: NATURAL Y LA COMUNIDAD A UNA PASO DE LA SOSTENIBILIDAD</w:t>
                  </w:r>
                </w:p>
              </w:tc>
            </w:tr>
          </w:tbl>
          <w:p w:rsidR="001E61D3" w:rsidP="7A79F9A9" w:rsidRDefault="001E61D3" w14:paraId="27357532" wp14:textId="77777777">
            <w:pPr>
              <w:rPr>
                <w:color w:val="FF0000"/>
                <w:lang w:val="es-ES"/>
              </w:rPr>
            </w:pPr>
          </w:p>
          <w:p w:rsidR="7A79F9A9" w:rsidP="7A79F9A9" w:rsidRDefault="7A79F9A9" w14:paraId="20037E41" w14:textId="3DA4920F">
            <w:pPr>
              <w:ind w:left="2" w:hanging="2"/>
              <w:rPr>
                <w:rFonts w:eastAsia="Arial" w:cs="Arial"/>
                <w:i w:val="1"/>
                <w:iCs w:val="1"/>
                <w:sz w:val="20"/>
                <w:szCs w:val="20"/>
                <w:u w:val="single"/>
                <w:lang w:val="es"/>
              </w:rPr>
            </w:pPr>
            <w:r w:rsidRPr="7A79F9A9" w:rsidR="7A79F9A9">
              <w:rPr>
                <w:rFonts w:eastAsia="Arial" w:cs="Arial"/>
                <w:i w:val="1"/>
                <w:iCs w:val="1"/>
                <w:sz w:val="20"/>
                <w:szCs w:val="20"/>
                <w:u w:val="single"/>
                <w:lang w:val="es"/>
              </w:rPr>
              <w:t>Vigencia 2022</w:t>
            </w:r>
          </w:p>
          <w:p w:rsidR="001E61D3" w:rsidP="7A79F9A9" w:rsidRDefault="001E61D3" w14:paraId="1130DA18" w14:textId="75036A07">
            <w:pPr>
              <w:pStyle w:val="Normal"/>
              <w:rPr>
                <w:rFonts w:eastAsia="Arial" w:cs="Arial"/>
                <w:sz w:val="20"/>
                <w:szCs w:val="20"/>
                <w:lang w:val="es"/>
              </w:rPr>
            </w:pPr>
            <w:r w:rsidRPr="7A79F9A9" w:rsidR="001E61D3">
              <w:rPr>
                <w:rFonts w:eastAsia="Arial" w:cs="Arial"/>
                <w:i w:val="1"/>
                <w:iCs w:val="1"/>
                <w:sz w:val="20"/>
                <w:szCs w:val="20"/>
                <w:lang w:val="es"/>
              </w:rPr>
              <w:t>PROPUESTAS DE PRESUPUESTOS PARTICIPATIVOS PRIORIZADAS ASOCIADAS AL COMPONENTE</w:t>
            </w:r>
          </w:p>
          <w:tbl>
            <w:tblPr>
              <w:tblStyle w:val="Tablaconcuadrcula"/>
              <w:tblW w:w="0" w:type="auto"/>
              <w:tblLayout w:type="fixed"/>
              <w:tblLook w:val="04A0" w:firstRow="1" w:lastRow="0" w:firstColumn="1" w:lastColumn="0" w:noHBand="0" w:noVBand="1"/>
            </w:tblPr>
            <w:tblGrid>
              <w:gridCol w:w="375"/>
              <w:gridCol w:w="2370"/>
              <w:gridCol w:w="6420"/>
            </w:tblGrid>
            <w:tr w:rsidR="7A79F9A9" w:rsidTr="7A79F9A9" w14:paraId="7B27871D">
              <w:trPr>
                <w:trHeight w:val="210"/>
              </w:trPr>
              <w:tc>
                <w:tcPr>
                  <w:tcW w:w="375" w:type="dxa"/>
                  <w:tcMar/>
                  <w:vAlign w:val="bottom"/>
                </w:tcPr>
                <w:p w:rsidR="7A79F9A9" w:rsidP="7A79F9A9" w:rsidRDefault="7A79F9A9" w14:paraId="3F1980BC" w14:textId="637998F6">
                  <w:pPr>
                    <w:spacing w:line="259" w:lineRule="auto"/>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7A79F9A9" w:rsidR="7A79F9A9">
                    <w:rPr>
                      <w:rFonts w:ascii="Arial Narrow" w:hAnsi="Arial Narrow" w:eastAsia="Arial Narrow" w:cs="Arial Narrow"/>
                      <w:b w:val="1"/>
                      <w:bCs w:val="1"/>
                      <w:i w:val="0"/>
                      <w:iCs w:val="0"/>
                      <w:caps w:val="0"/>
                      <w:smallCaps w:val="0"/>
                      <w:color w:val="000000" w:themeColor="text1" w:themeTint="FF" w:themeShade="FF"/>
                      <w:sz w:val="20"/>
                      <w:szCs w:val="20"/>
                      <w:lang w:val="es-CO"/>
                    </w:rPr>
                    <w:t>N.</w:t>
                  </w:r>
                </w:p>
              </w:tc>
              <w:tc>
                <w:tcPr>
                  <w:tcW w:w="2370" w:type="dxa"/>
                  <w:tcMar/>
                  <w:vAlign w:val="bottom"/>
                </w:tcPr>
                <w:p w:rsidR="7A79F9A9" w:rsidP="7A79F9A9" w:rsidRDefault="7A79F9A9" w14:paraId="5D661F3E" w14:textId="6C340C20">
                  <w:pPr>
                    <w:spacing w:line="259" w:lineRule="auto"/>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7A79F9A9" w:rsidR="7A79F9A9">
                    <w:rPr>
                      <w:rFonts w:ascii="Arial Narrow" w:hAnsi="Arial Narrow" w:eastAsia="Arial Narrow" w:cs="Arial Narrow"/>
                      <w:b w:val="1"/>
                      <w:bCs w:val="1"/>
                      <w:i w:val="0"/>
                      <w:iCs w:val="0"/>
                      <w:caps w:val="0"/>
                      <w:smallCaps w:val="0"/>
                      <w:color w:val="000000" w:themeColor="text1" w:themeTint="FF" w:themeShade="FF"/>
                      <w:sz w:val="20"/>
                      <w:szCs w:val="20"/>
                      <w:lang w:val="es-CO"/>
                    </w:rPr>
                    <w:t>TITULO DE LA PROPUESTA</w:t>
                  </w:r>
                </w:p>
              </w:tc>
              <w:tc>
                <w:tcPr>
                  <w:tcW w:w="6420" w:type="dxa"/>
                  <w:tcMar/>
                  <w:vAlign w:val="bottom"/>
                </w:tcPr>
                <w:p w:rsidR="7A79F9A9" w:rsidP="7A79F9A9" w:rsidRDefault="7A79F9A9" w14:paraId="1C3F58AB" w14:textId="2E918D37">
                  <w:pPr>
                    <w:spacing w:line="259" w:lineRule="auto"/>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7A79F9A9" w:rsidR="7A79F9A9">
                    <w:rPr>
                      <w:rFonts w:ascii="Arial Narrow" w:hAnsi="Arial Narrow" w:eastAsia="Arial Narrow" w:cs="Arial Narrow"/>
                      <w:b w:val="1"/>
                      <w:bCs w:val="1"/>
                      <w:i w:val="0"/>
                      <w:iCs w:val="0"/>
                      <w:caps w:val="0"/>
                      <w:smallCaps w:val="0"/>
                      <w:color w:val="000000" w:themeColor="text1" w:themeTint="FF" w:themeShade="FF"/>
                      <w:sz w:val="20"/>
                      <w:szCs w:val="20"/>
                      <w:lang w:val="es-CO"/>
                    </w:rPr>
                    <w:t>DESCRIPCION DE LA PROPUESTA</w:t>
                  </w:r>
                </w:p>
              </w:tc>
            </w:tr>
            <w:tr w:rsidR="7A79F9A9" w:rsidTr="7A79F9A9" w14:paraId="5DFE5A3C">
              <w:trPr>
                <w:trHeight w:val="1710"/>
              </w:trPr>
              <w:tc>
                <w:tcPr>
                  <w:tcW w:w="375" w:type="dxa"/>
                  <w:tcMar/>
                  <w:vAlign w:val="top"/>
                </w:tcPr>
                <w:p w:rsidR="7A79F9A9" w:rsidP="7A79F9A9" w:rsidRDefault="7A79F9A9" w14:paraId="091F1851" w14:textId="59DA2577">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p>
                <w:p w:rsidR="7A79F9A9" w:rsidP="7A79F9A9" w:rsidRDefault="7A79F9A9" w14:paraId="28CECF45" w14:textId="0286B65A">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p>
                <w:p w:rsidR="7A79F9A9" w:rsidP="7A79F9A9" w:rsidRDefault="7A79F9A9" w14:paraId="1005D237" w14:textId="40D8242C">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p>
                <w:p w:rsidR="7A79F9A9" w:rsidP="7A79F9A9" w:rsidRDefault="7A79F9A9" w14:paraId="5B98B560" w14:textId="51A48534">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p>
                <w:p w:rsidR="7A79F9A9" w:rsidP="7A79F9A9" w:rsidRDefault="7A79F9A9" w14:paraId="4AEFB86F" w14:textId="595A81DF">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7A79F9A9" w:rsidR="7A79F9A9">
                    <w:rPr>
                      <w:rFonts w:ascii="Arial Narrow" w:hAnsi="Arial Narrow" w:eastAsia="Arial Narrow" w:cs="Arial Narrow"/>
                      <w:b w:val="1"/>
                      <w:bCs w:val="1"/>
                      <w:i w:val="0"/>
                      <w:iCs w:val="0"/>
                      <w:caps w:val="0"/>
                      <w:smallCaps w:val="0"/>
                      <w:color w:val="000000" w:themeColor="text1" w:themeTint="FF" w:themeShade="FF"/>
                      <w:sz w:val="20"/>
                      <w:szCs w:val="20"/>
                      <w:lang w:val="es-CO"/>
                    </w:rPr>
                    <w:t>1.</w:t>
                  </w:r>
                </w:p>
                <w:p w:rsidR="7A79F9A9" w:rsidP="7A79F9A9" w:rsidRDefault="7A79F9A9" w14:paraId="1E114CC6" w14:textId="0B7BB36A">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2370" w:type="dxa"/>
                  <w:tcMar/>
                  <w:vAlign w:val="top"/>
                </w:tcPr>
                <w:p w:rsidR="7A79F9A9" w:rsidP="7A79F9A9" w:rsidRDefault="7A79F9A9" w14:paraId="3F8CBCD9" w14:textId="2E7E85C7">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p>
                <w:p w:rsidR="7A79F9A9" w:rsidP="7A79F9A9" w:rsidRDefault="7A79F9A9" w14:paraId="3FBB6263" w14:textId="392E0212">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p>
                <w:p w:rsidR="7A79F9A9" w:rsidP="7A79F9A9" w:rsidRDefault="7A79F9A9" w14:paraId="1F8D4F7D" w14:textId="595BF013">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p>
                <w:p w:rsidR="7A79F9A9" w:rsidP="7A79F9A9" w:rsidRDefault="7A79F9A9" w14:paraId="690A1B3D" w14:textId="05A48DCF">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7A79F9A9" w:rsidR="7A79F9A9">
                    <w:rPr>
                      <w:rFonts w:ascii="Arial Narrow" w:hAnsi="Arial Narrow" w:eastAsia="Arial Narrow" w:cs="Arial Narrow"/>
                      <w:b w:val="1"/>
                      <w:bCs w:val="1"/>
                      <w:i w:val="0"/>
                      <w:iCs w:val="0"/>
                      <w:caps w:val="0"/>
                      <w:smallCaps w:val="0"/>
                      <w:color w:val="000000" w:themeColor="text1" w:themeTint="FF" w:themeShade="FF"/>
                      <w:sz w:val="20"/>
                      <w:szCs w:val="20"/>
                      <w:lang w:val="es-CO"/>
                    </w:rPr>
                    <w:t>REVIVIENDO EL RÍO FUCHA</w:t>
                  </w:r>
                </w:p>
              </w:tc>
              <w:tc>
                <w:tcPr>
                  <w:tcW w:w="6420" w:type="dxa"/>
                  <w:tcMar/>
                  <w:vAlign w:val="top"/>
                </w:tcPr>
                <w:p w:rsidR="7A79F9A9" w:rsidP="7A79F9A9" w:rsidRDefault="7A79F9A9" w14:paraId="558B7A0C" w14:textId="2FFEE98F">
                  <w:pPr>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7A79F9A9" w:rsidR="7A79F9A9">
                    <w:rPr>
                      <w:rFonts w:ascii="Arial Narrow" w:hAnsi="Arial Narrow" w:eastAsia="Arial Narrow" w:cs="Arial Narrow"/>
                      <w:b w:val="0"/>
                      <w:bCs w:val="0"/>
                      <w:i w:val="0"/>
                      <w:iCs w:val="0"/>
                      <w:caps w:val="0"/>
                      <w:smallCaps w:val="0"/>
                      <w:color w:val="000000" w:themeColor="text1" w:themeTint="FF" w:themeShade="FF"/>
                      <w:sz w:val="20"/>
                      <w:szCs w:val="20"/>
                      <w:lang w:val="es-CO"/>
                    </w:rPr>
                    <w:t>Creación de sendero de memoria y reconciliación ambiental en el cauce del Río Fucha que priorice el reconocimiento de la tradición de los pueblos muiscas, y fomente la identidad desde el proceso de asentamiento y fundación de la localidad SAN Cristóbal.</w:t>
                  </w:r>
                </w:p>
              </w:tc>
            </w:tr>
          </w:tbl>
          <w:p w:rsidR="7A79F9A9" w:rsidP="7A79F9A9" w:rsidRDefault="7A79F9A9" w14:paraId="6E358FF2" w14:textId="7E7024F7">
            <w:pPr>
              <w:pStyle w:val="Normal"/>
              <w:rPr>
                <w:color w:val="FF0000"/>
                <w:lang w:val="es-ES"/>
              </w:rPr>
            </w:pPr>
          </w:p>
          <w:p w:rsidR="124BD77D" w:rsidP="658A0EC2" w:rsidRDefault="124BD77D" w14:paraId="7E7AAF2D" w14:textId="3ADDD283">
            <w:pPr>
              <w:ind w:left="2" w:hanging="2"/>
              <w:rPr>
                <w:rFonts w:eastAsia="Arial" w:cs="Arial"/>
                <w:i w:val="1"/>
                <w:iCs w:val="1"/>
                <w:sz w:val="20"/>
                <w:szCs w:val="20"/>
                <w:u w:val="single"/>
                <w:lang w:val="es"/>
              </w:rPr>
            </w:pPr>
            <w:r w:rsidRPr="658A0EC2" w:rsidR="124BD77D">
              <w:rPr>
                <w:rFonts w:eastAsia="Arial" w:cs="Arial"/>
                <w:i w:val="1"/>
                <w:iCs w:val="1"/>
                <w:sz w:val="20"/>
                <w:szCs w:val="20"/>
                <w:u w:val="single"/>
                <w:lang w:val="es"/>
              </w:rPr>
              <w:t>Vigencia 2023</w:t>
            </w:r>
          </w:p>
          <w:p w:rsidR="124BD77D" w:rsidP="658A0EC2" w:rsidRDefault="124BD77D" w14:paraId="0F838BBB" w14:textId="75036A07">
            <w:pPr>
              <w:pStyle w:val="Normal"/>
              <w:rPr>
                <w:rFonts w:eastAsia="Arial" w:cs="Arial"/>
                <w:sz w:val="20"/>
                <w:szCs w:val="20"/>
                <w:lang w:val="es"/>
              </w:rPr>
            </w:pPr>
            <w:r w:rsidRPr="658A0EC2" w:rsidR="124BD77D">
              <w:rPr>
                <w:rFonts w:eastAsia="Arial" w:cs="Arial"/>
                <w:i w:val="1"/>
                <w:iCs w:val="1"/>
                <w:sz w:val="20"/>
                <w:szCs w:val="20"/>
                <w:lang w:val="es"/>
              </w:rPr>
              <w:t>PROPUESTAS DE PRESUPUESTOS PARTICIPATIVOS PRIORIZADAS ASOCIADAS AL COMPONENTE</w:t>
            </w:r>
          </w:p>
          <w:tbl>
            <w:tblPr>
              <w:tblStyle w:val="Tablaconcuadrcula"/>
              <w:tblW w:w="0" w:type="auto"/>
              <w:tblLook w:val="04A0" w:firstRow="1" w:lastRow="0" w:firstColumn="1" w:lastColumn="0" w:noHBand="0" w:noVBand="1"/>
            </w:tblPr>
            <w:tblGrid>
              <w:gridCol w:w="555"/>
              <w:gridCol w:w="2397"/>
              <w:gridCol w:w="6903"/>
            </w:tblGrid>
            <w:tr w:rsidR="658A0EC2" w:rsidTr="658A0EC2" w14:paraId="77025EB1">
              <w:trPr>
                <w:trHeight w:val="210"/>
              </w:trPr>
              <w:tc>
                <w:tcPr>
                  <w:tcW w:w="555" w:type="dxa"/>
                  <w:tcMar/>
                  <w:vAlign w:val="bottom"/>
                </w:tcPr>
                <w:p w:rsidR="658A0EC2" w:rsidP="658A0EC2" w:rsidRDefault="658A0EC2" w14:paraId="37BE15EE" w14:textId="637998F6">
                  <w:pPr>
                    <w:spacing w:line="259" w:lineRule="auto"/>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658A0EC2" w:rsidR="658A0EC2">
                    <w:rPr>
                      <w:rFonts w:ascii="Arial Narrow" w:hAnsi="Arial Narrow" w:eastAsia="Arial Narrow" w:cs="Arial Narrow"/>
                      <w:b w:val="1"/>
                      <w:bCs w:val="1"/>
                      <w:i w:val="0"/>
                      <w:iCs w:val="0"/>
                      <w:caps w:val="0"/>
                      <w:smallCaps w:val="0"/>
                      <w:color w:val="000000" w:themeColor="text1" w:themeTint="FF" w:themeShade="FF"/>
                      <w:sz w:val="20"/>
                      <w:szCs w:val="20"/>
                      <w:lang w:val="es-CO"/>
                    </w:rPr>
                    <w:t>N.</w:t>
                  </w:r>
                </w:p>
              </w:tc>
              <w:tc>
                <w:tcPr>
                  <w:tcW w:w="2397" w:type="dxa"/>
                  <w:tcMar/>
                  <w:vAlign w:val="bottom"/>
                </w:tcPr>
                <w:p w:rsidR="658A0EC2" w:rsidP="658A0EC2" w:rsidRDefault="658A0EC2" w14:paraId="1C43A6E6" w14:textId="6C340C20">
                  <w:pPr>
                    <w:spacing w:line="259" w:lineRule="auto"/>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658A0EC2" w:rsidR="658A0EC2">
                    <w:rPr>
                      <w:rFonts w:ascii="Arial Narrow" w:hAnsi="Arial Narrow" w:eastAsia="Arial Narrow" w:cs="Arial Narrow"/>
                      <w:b w:val="1"/>
                      <w:bCs w:val="1"/>
                      <w:i w:val="0"/>
                      <w:iCs w:val="0"/>
                      <w:caps w:val="0"/>
                      <w:smallCaps w:val="0"/>
                      <w:color w:val="000000" w:themeColor="text1" w:themeTint="FF" w:themeShade="FF"/>
                      <w:sz w:val="20"/>
                      <w:szCs w:val="20"/>
                      <w:lang w:val="es-CO"/>
                    </w:rPr>
                    <w:t>TITULO DE LA PROPUESTA</w:t>
                  </w:r>
                </w:p>
              </w:tc>
              <w:tc>
                <w:tcPr>
                  <w:tcW w:w="6903" w:type="dxa"/>
                  <w:tcMar/>
                  <w:vAlign w:val="bottom"/>
                </w:tcPr>
                <w:p w:rsidR="658A0EC2" w:rsidP="658A0EC2" w:rsidRDefault="658A0EC2" w14:paraId="5833FC9A" w14:textId="2E918D37">
                  <w:pPr>
                    <w:spacing w:line="259" w:lineRule="auto"/>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658A0EC2" w:rsidR="658A0EC2">
                    <w:rPr>
                      <w:rFonts w:ascii="Arial Narrow" w:hAnsi="Arial Narrow" w:eastAsia="Arial Narrow" w:cs="Arial Narrow"/>
                      <w:b w:val="1"/>
                      <w:bCs w:val="1"/>
                      <w:i w:val="0"/>
                      <w:iCs w:val="0"/>
                      <w:caps w:val="0"/>
                      <w:smallCaps w:val="0"/>
                      <w:color w:val="000000" w:themeColor="text1" w:themeTint="FF" w:themeShade="FF"/>
                      <w:sz w:val="20"/>
                      <w:szCs w:val="20"/>
                      <w:lang w:val="es-CO"/>
                    </w:rPr>
                    <w:t>DESCRIPCION DE LA PROPUESTA</w:t>
                  </w:r>
                </w:p>
              </w:tc>
            </w:tr>
            <w:tr w:rsidR="658A0EC2" w:rsidTr="658A0EC2" w14:paraId="3C1C0D65">
              <w:trPr>
                <w:trHeight w:val="1710"/>
              </w:trPr>
              <w:tc>
                <w:tcPr>
                  <w:tcW w:w="555" w:type="dxa"/>
                  <w:tcMar/>
                  <w:vAlign w:val="center"/>
                </w:tcPr>
                <w:p w:rsidR="08AAD95A" w:rsidP="658A0EC2" w:rsidRDefault="08AAD95A" w14:paraId="384E394E" w14:textId="11EFCC5A">
                  <w:pPr>
                    <w:spacing w:line="259" w:lineRule="auto"/>
                    <w:jc w:val="left"/>
                    <w:rPr>
                      <w:rFonts w:ascii="Arial Narrow" w:hAnsi="Arial Narrow" w:eastAsia="Arial Narrow" w:cs="Arial Narrow"/>
                      <w:b w:val="1"/>
                      <w:bCs w:val="1"/>
                      <w:i w:val="0"/>
                      <w:iCs w:val="0"/>
                      <w:caps w:val="0"/>
                      <w:smallCaps w:val="0"/>
                      <w:color w:val="000000" w:themeColor="text1" w:themeTint="FF" w:themeShade="FF"/>
                      <w:sz w:val="20"/>
                      <w:szCs w:val="20"/>
                      <w:lang w:val="es-CO"/>
                    </w:rPr>
                  </w:pPr>
                  <w:r w:rsidRPr="658A0EC2" w:rsidR="08AAD95A">
                    <w:rPr>
                      <w:rFonts w:ascii="Arial Narrow" w:hAnsi="Arial Narrow" w:eastAsia="Arial Narrow" w:cs="Arial Narrow"/>
                      <w:b w:val="1"/>
                      <w:bCs w:val="1"/>
                      <w:i w:val="0"/>
                      <w:iCs w:val="0"/>
                      <w:caps w:val="0"/>
                      <w:smallCaps w:val="0"/>
                      <w:color w:val="000000" w:themeColor="text1" w:themeTint="FF" w:themeShade="FF"/>
                      <w:sz w:val="20"/>
                      <w:szCs w:val="20"/>
                      <w:lang w:val="es-CO"/>
                    </w:rPr>
                    <w:t>23964</w:t>
                  </w:r>
                </w:p>
                <w:p w:rsidR="658A0EC2" w:rsidP="658A0EC2" w:rsidRDefault="658A0EC2" w14:paraId="3F60E130" w14:textId="0B7BB36A">
                  <w:pPr>
                    <w:spacing w:line="259" w:lineRule="auto"/>
                    <w:jc w:val="left"/>
                    <w:rPr>
                      <w:rFonts w:ascii="Arial Narrow" w:hAnsi="Arial Narrow" w:eastAsia="Arial Narrow" w:cs="Arial Narrow"/>
                      <w:b w:val="0"/>
                      <w:bCs w:val="0"/>
                      <w:i w:val="0"/>
                      <w:iCs w:val="0"/>
                      <w:caps w:val="0"/>
                      <w:smallCaps w:val="0"/>
                      <w:color w:val="000000" w:themeColor="text1" w:themeTint="FF" w:themeShade="FF"/>
                      <w:sz w:val="20"/>
                      <w:szCs w:val="20"/>
                    </w:rPr>
                  </w:pPr>
                </w:p>
              </w:tc>
              <w:tc>
                <w:tcPr>
                  <w:tcW w:w="2397" w:type="dxa"/>
                  <w:tcMar/>
                  <w:vAlign w:val="center"/>
                </w:tcPr>
                <w:p w:rsidR="08AAD95A" w:rsidP="658A0EC2" w:rsidRDefault="08AAD95A" w14:paraId="4E69E61A" w14:textId="232F9BBA">
                  <w:pPr>
                    <w:pStyle w:val="Normal"/>
                    <w:spacing w:line="259" w:lineRule="auto"/>
                    <w:jc w:val="center"/>
                    <w:rPr>
                      <w:rFonts w:ascii="Arial Narrow" w:hAnsi="Arial Narrow" w:eastAsia="Arial Narrow" w:cs="Arial Narrow"/>
                      <w:b w:val="0"/>
                      <w:bCs w:val="0"/>
                      <w:i w:val="0"/>
                      <w:iCs w:val="0"/>
                      <w:caps w:val="0"/>
                      <w:smallCaps w:val="0"/>
                      <w:color w:val="000000" w:themeColor="text1" w:themeTint="FF" w:themeShade="FF"/>
                      <w:sz w:val="20"/>
                      <w:szCs w:val="20"/>
                    </w:rPr>
                  </w:pPr>
                  <w:r w:rsidRPr="658A0EC2" w:rsidR="08AAD95A">
                    <w:rPr>
                      <w:rFonts w:ascii="Arial Narrow" w:hAnsi="Arial Narrow" w:eastAsia="Arial Narrow" w:cs="Arial Narrow"/>
                      <w:b w:val="1"/>
                      <w:bCs w:val="1"/>
                      <w:i w:val="0"/>
                      <w:iCs w:val="0"/>
                      <w:caps w:val="0"/>
                      <w:smallCaps w:val="0"/>
                      <w:color w:val="000000" w:themeColor="text1" w:themeTint="FF" w:themeShade="FF"/>
                      <w:sz w:val="20"/>
                      <w:szCs w:val="20"/>
                      <w:lang w:val="es-CO"/>
                    </w:rPr>
                    <w:t>Todos con el mismo idioma</w:t>
                  </w:r>
                </w:p>
              </w:tc>
              <w:tc>
                <w:tcPr>
                  <w:tcW w:w="6903" w:type="dxa"/>
                  <w:tcMar/>
                  <w:vAlign w:val="top"/>
                </w:tcPr>
                <w:p w:rsidR="08AAD95A" w:rsidP="658A0EC2" w:rsidRDefault="08AAD95A" w14:paraId="58E929BC" w14:textId="373BED48">
                  <w:pPr>
                    <w:pStyle w:val="Normal"/>
                    <w:spacing w:line="259"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658A0EC2" w:rsidR="08AAD95A">
                    <w:rPr>
                      <w:rFonts w:ascii="Arial Narrow" w:hAnsi="Arial Narrow" w:eastAsia="Arial Narrow" w:cs="Arial Narrow"/>
                      <w:b w:val="0"/>
                      <w:bCs w:val="0"/>
                      <w:i w:val="0"/>
                      <w:iCs w:val="0"/>
                      <w:caps w:val="0"/>
                      <w:smallCaps w:val="0"/>
                      <w:color w:val="000000" w:themeColor="text1" w:themeTint="FF" w:themeShade="FF"/>
                      <w:sz w:val="20"/>
                      <w:szCs w:val="20"/>
                      <w:lang w:val="es-CO"/>
                    </w:rPr>
                    <w:t>El agotamiento acelerado de los recursos naturales está generando preocupación entre las comunidades, especialmente las que conviven con esto de primera mano, que se ven expuestas a la contaminación por residuos sólidos y líquidos, olores ofensivos, y otros aspectos ambientales. Por lo tanto, es Necesario agregar que muchas de estas situaciones ambientales pueden ser corregidas desde el ámbito de la buena conducta ciudadana, pues, algunas son generadas por las mismas comunidades que no poseen la empatía social y ambiental.</w:t>
                  </w:r>
                  <w:r>
                    <w:br/>
                  </w:r>
                  <w:r w:rsidRPr="658A0EC2" w:rsidR="08AAD95A">
                    <w:rPr>
                      <w:rFonts w:ascii="Arial Narrow" w:hAnsi="Arial Narrow" w:eastAsia="Arial Narrow" w:cs="Arial Narrow"/>
                      <w:b w:val="0"/>
                      <w:bCs w:val="0"/>
                      <w:i w:val="0"/>
                      <w:iCs w:val="0"/>
                      <w:caps w:val="0"/>
                      <w:smallCaps w:val="0"/>
                      <w:color w:val="000000" w:themeColor="text1" w:themeTint="FF" w:themeShade="FF"/>
                      <w:sz w:val="20"/>
                      <w:szCs w:val="20"/>
                      <w:lang w:val="es-CO"/>
                    </w:rPr>
                    <w:t>Precisamente, esta idea se enfatiza en la solución a las problemáticas ambientales que presenta la comunidad de los barrios San Miguel, San Martin, El rodeo, Guacamayas quienes se ven expuestos a la acumulación de residuos sólidos en sus calles, los olores ofensivos que estos emanan, la contaminación paisajística derivada de esto, el propósito es fortalecer la cultura ciudadana de responsabilidad ambiental territorial.</w:t>
                  </w:r>
                </w:p>
              </w:tc>
            </w:tr>
          </w:tbl>
          <w:p w:rsidR="0073796B" w:rsidP="0073796B" w:rsidRDefault="0073796B" w14:paraId="07F023C8" wp14:textId="77777777">
            <w:pPr>
              <w:ind w:left="708"/>
              <w:rPr>
                <w:rFonts w:cs="Arial"/>
                <w:color w:val="FF0000"/>
                <w:sz w:val="20"/>
              </w:rPr>
            </w:pPr>
          </w:p>
          <w:p w:rsidRPr="0073796B" w:rsidR="001E61D3" w:rsidP="0073796B" w:rsidRDefault="001E61D3" w14:paraId="4BDB5498" wp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394"/>
            </w:tblGrid>
            <w:tr w:rsidRPr="00426DCF" w:rsidR="0073796B" w:rsidTr="00500A08" w14:paraId="2916C19D" wp14:textId="77777777">
              <w:trPr>
                <w:trHeight w:val="313"/>
                <w:jc w:val="center"/>
              </w:trPr>
              <w:tc>
                <w:tcPr>
                  <w:tcW w:w="9338" w:type="dxa"/>
                  <w:gridSpan w:val="4"/>
                  <w:shd w:val="clear" w:color="auto" w:fill="D9D9D9"/>
                  <w:vAlign w:val="center"/>
                </w:tcPr>
                <w:p w:rsidRPr="00426DCF" w:rsidR="0073796B" w:rsidP="0073796B" w:rsidRDefault="0073796B" w14:paraId="74869460" wp14:textId="77777777">
                  <w:pPr>
                    <w:autoSpaceDE w:val="0"/>
                    <w:autoSpaceDN w:val="0"/>
                    <w:adjustRightInd w:val="0"/>
                    <w:jc w:val="center"/>
                    <w:rPr>
                      <w:rFonts w:cs="Arial"/>
                      <w:b/>
                      <w:sz w:val="18"/>
                      <w:szCs w:val="18"/>
                      <w:lang w:val="es-ES"/>
                    </w:rPr>
                  </w:pPr>
                </w:p>
              </w:tc>
            </w:tr>
            <w:tr w:rsidRPr="00426DCF" w:rsidR="00926D69" w:rsidTr="00641B1C" w14:paraId="4860AE5E" wp14:textId="77777777">
              <w:trPr>
                <w:trHeight w:val="948"/>
                <w:jc w:val="center"/>
              </w:trPr>
              <w:tc>
                <w:tcPr>
                  <w:tcW w:w="9338" w:type="dxa"/>
                  <w:gridSpan w:val="4"/>
                  <w:shd w:val="clear" w:color="auto" w:fill="D9D9D9"/>
                  <w:vAlign w:val="center"/>
                </w:tcPr>
                <w:p w:rsidRPr="00426DCF" w:rsidR="00926D69" w:rsidP="00926D69" w:rsidRDefault="00926D69" w14:paraId="79FCA0A5" wp14:textId="7777777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rsidRPr="00426DCF" w:rsidR="00926D69" w:rsidP="00926D69" w:rsidRDefault="00926D69" w14:paraId="15CA2DB5" wp14:textId="77777777">
                  <w:pPr>
                    <w:ind w:left="360"/>
                    <w:rPr>
                      <w:rFonts w:cs="Arial"/>
                      <w:b/>
                      <w:color w:val="FF0000"/>
                      <w:sz w:val="18"/>
                      <w:szCs w:val="18"/>
                    </w:rPr>
                  </w:pPr>
                  <w:r w:rsidRPr="00426DCF">
                    <w:rPr>
                      <w:bCs/>
                      <w:i/>
                      <w:sz w:val="20"/>
                      <w:lang w:val="es-MX"/>
                    </w:rPr>
                    <w:t>Identifique el espacio donde se adelantará la inversión.</w:t>
                  </w:r>
                </w:p>
              </w:tc>
            </w:tr>
            <w:tr w:rsidRPr="00426DCF" w:rsidR="00926D69" w:rsidTr="00CE78FD" w14:paraId="3B4F3615" wp14:textId="77777777">
              <w:tblPrEx>
                <w:tblLook w:val="00A0" w:firstRow="1" w:lastRow="0" w:firstColumn="1" w:lastColumn="0" w:noHBand="0" w:noVBand="0"/>
              </w:tblPrEx>
              <w:trPr>
                <w:trHeight w:val="284"/>
                <w:jc w:val="center"/>
              </w:trPr>
              <w:tc>
                <w:tcPr>
                  <w:tcW w:w="833" w:type="dxa"/>
                  <w:shd w:val="clear" w:color="auto" w:fill="D9D9D9"/>
                  <w:vAlign w:val="center"/>
                </w:tcPr>
                <w:p w:rsidR="00926D69" w:rsidP="00926D69" w:rsidRDefault="00926D69" w14:paraId="6D7CADB1" wp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176" w:type="dxa"/>
                  <w:shd w:val="clear" w:color="auto" w:fill="D9D9D9"/>
                  <w:vAlign w:val="center"/>
                </w:tcPr>
                <w:p w:rsidR="00926D69" w:rsidP="00926D69" w:rsidRDefault="00926D69" w14:paraId="187F57B8" wp14:textId="77777777">
                  <w:pPr>
                    <w:pStyle w:val="Default"/>
                    <w:jc w:val="center"/>
                    <w:rPr>
                      <w:rFonts w:eastAsia="Times New Roman"/>
                      <w:b/>
                      <w:color w:val="auto"/>
                      <w:sz w:val="20"/>
                      <w:szCs w:val="20"/>
                      <w:lang w:val="es-CO" w:eastAsia="es-ES"/>
                    </w:rPr>
                  </w:pPr>
                </w:p>
                <w:p w:rsidR="00926D69" w:rsidP="00926D69" w:rsidRDefault="00926D69" w14:paraId="0CEDFE2C" wp14:textId="7777777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935" w:type="dxa"/>
                  <w:shd w:val="clear" w:color="auto" w:fill="D9D9D9"/>
                  <w:vAlign w:val="center"/>
                </w:tcPr>
                <w:p w:rsidRPr="00426DCF" w:rsidR="00926D69" w:rsidP="00926D69" w:rsidRDefault="00926D69" w14:paraId="6A9ECD2C" wp14:textId="7777777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394" w:type="dxa"/>
                  <w:shd w:val="clear" w:color="auto" w:fill="D9D9D9"/>
                  <w:vAlign w:val="center"/>
                </w:tcPr>
                <w:p w:rsidR="00926D69" w:rsidP="00926D69" w:rsidRDefault="00926D69" w14:paraId="69EFCADC" wp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Localización específica</w:t>
                  </w:r>
                </w:p>
              </w:tc>
            </w:tr>
            <w:tr w:rsidRPr="00426DCF" w:rsidR="00926D69" w:rsidTr="00CE78FD" w14:paraId="4A08D056" wp14:textId="77777777">
              <w:tblPrEx>
                <w:tblLook w:val="00A0" w:firstRow="1" w:lastRow="0" w:firstColumn="1" w:lastColumn="0" w:noHBand="0" w:noVBand="0"/>
              </w:tblPrEx>
              <w:trPr>
                <w:trHeight w:val="284"/>
                <w:jc w:val="center"/>
              </w:trPr>
              <w:tc>
                <w:tcPr>
                  <w:tcW w:w="833" w:type="dxa"/>
                  <w:shd w:val="clear" w:color="auto" w:fill="auto"/>
                  <w:vAlign w:val="center"/>
                </w:tcPr>
                <w:p w:rsidRPr="00071D5F" w:rsidR="00926D69" w:rsidP="00926D69" w:rsidRDefault="00926D69" w14:paraId="1897C7B7" wp14:textId="77777777">
                  <w:pPr>
                    <w:jc w:val="center"/>
                    <w:rPr>
                      <w:rFonts w:cs="Arial"/>
                      <w:b/>
                      <w:sz w:val="20"/>
                    </w:rPr>
                  </w:pPr>
                  <w:r w:rsidRPr="00071D5F">
                    <w:rPr>
                      <w:rFonts w:cs="Arial"/>
                      <w:b/>
                      <w:sz w:val="20"/>
                    </w:rPr>
                    <w:t>2021</w:t>
                  </w:r>
                </w:p>
              </w:tc>
              <w:tc>
                <w:tcPr>
                  <w:tcW w:w="2176" w:type="dxa"/>
                  <w:shd w:val="clear" w:color="auto" w:fill="auto"/>
                  <w:vAlign w:val="center"/>
                </w:tcPr>
                <w:p w:rsidRPr="00071D5F" w:rsidR="00926D69" w:rsidP="00926D69" w:rsidRDefault="00926D69" w14:paraId="54738AF4" wp14:textId="77777777">
                  <w:pPr>
                    <w:pStyle w:val="Default"/>
                    <w:jc w:val="center"/>
                    <w:rPr>
                      <w:rFonts w:eastAsia="Times New Roman"/>
                      <w:color w:val="auto"/>
                      <w:sz w:val="20"/>
                      <w:szCs w:val="20"/>
                      <w:lang w:val="es-CO" w:eastAsia="es-ES"/>
                    </w:rPr>
                  </w:pPr>
                </w:p>
                <w:p w:rsidRPr="00071D5F" w:rsidR="00926D69" w:rsidP="00926D69" w:rsidRDefault="00926D69" w14:paraId="6E220A53" wp14:textId="77777777">
                  <w:pPr>
                    <w:pStyle w:val="Default"/>
                    <w:jc w:val="center"/>
                    <w:rPr>
                      <w:bCs/>
                      <w:sz w:val="20"/>
                      <w:szCs w:val="20"/>
                      <w:shd w:val="clear" w:color="auto" w:fill="FFFFFF"/>
                      <w:lang w:val="es-CO"/>
                    </w:rPr>
                  </w:pPr>
                  <w:r w:rsidRPr="00071D5F">
                    <w:rPr>
                      <w:sz w:val="20"/>
                      <w:szCs w:val="20"/>
                      <w:lang w:val="es-CO"/>
                    </w:rPr>
                    <w:t xml:space="preserve">UPZ 32 </w:t>
                  </w:r>
                  <w:r w:rsidRPr="00071D5F">
                    <w:rPr>
                      <w:bCs/>
                      <w:sz w:val="20"/>
                      <w:szCs w:val="20"/>
                      <w:shd w:val="clear" w:color="auto" w:fill="FFFFFF"/>
                      <w:lang w:val="es-CO"/>
                    </w:rPr>
                    <w:t>San Blas</w:t>
                  </w:r>
                </w:p>
                <w:p w:rsidRPr="00071D5F" w:rsidR="00926D69" w:rsidP="00926D69" w:rsidRDefault="00926D69" w14:paraId="50047616" wp14:textId="77777777">
                  <w:pPr>
                    <w:pStyle w:val="Default"/>
                    <w:jc w:val="center"/>
                    <w:rPr>
                      <w:bCs/>
                      <w:sz w:val="20"/>
                      <w:szCs w:val="20"/>
                      <w:shd w:val="clear" w:color="auto" w:fill="FFFFFF"/>
                      <w:lang w:val="es-CO"/>
                    </w:rPr>
                  </w:pPr>
                  <w:r w:rsidRPr="00071D5F">
                    <w:rPr>
                      <w:sz w:val="20"/>
                      <w:szCs w:val="20"/>
                      <w:lang w:val="es-CO"/>
                    </w:rPr>
                    <w:t xml:space="preserve">UPZ 33 </w:t>
                  </w:r>
                  <w:r w:rsidRPr="00071D5F">
                    <w:rPr>
                      <w:bCs/>
                      <w:sz w:val="20"/>
                      <w:szCs w:val="20"/>
                      <w:shd w:val="clear" w:color="auto" w:fill="FFFFFF"/>
                      <w:lang w:val="es-CO"/>
                    </w:rPr>
                    <w:t>Sosiego</w:t>
                  </w:r>
                </w:p>
                <w:p w:rsidRPr="00071D5F" w:rsidR="00926D69" w:rsidP="00926D69" w:rsidRDefault="00926D69" w14:paraId="3196B282" wp14:textId="77777777">
                  <w:pPr>
                    <w:pStyle w:val="Default"/>
                    <w:jc w:val="center"/>
                    <w:rPr>
                      <w:sz w:val="20"/>
                      <w:szCs w:val="20"/>
                      <w:lang w:val="es-CO"/>
                    </w:rPr>
                  </w:pPr>
                  <w:r w:rsidRPr="00071D5F">
                    <w:rPr>
                      <w:sz w:val="20"/>
                      <w:szCs w:val="20"/>
                      <w:lang w:val="es-CO"/>
                    </w:rPr>
                    <w:t>UPZ 34 20 de Julio</w:t>
                  </w:r>
                </w:p>
                <w:p w:rsidRPr="00071D5F" w:rsidR="00926D69" w:rsidP="00926D69" w:rsidRDefault="00926D69" w14:paraId="62D990CA" wp14:textId="77777777">
                  <w:pPr>
                    <w:pStyle w:val="Default"/>
                    <w:jc w:val="center"/>
                    <w:rPr>
                      <w:sz w:val="20"/>
                      <w:szCs w:val="20"/>
                      <w:lang w:val="es-CO"/>
                    </w:rPr>
                  </w:pPr>
                  <w:r w:rsidRPr="00071D5F">
                    <w:rPr>
                      <w:sz w:val="20"/>
                      <w:szCs w:val="20"/>
                      <w:lang w:val="es-CO"/>
                    </w:rPr>
                    <w:t>UPZ 50 La Gloria</w:t>
                  </w:r>
                </w:p>
                <w:p w:rsidRPr="00071D5F" w:rsidR="00926D69" w:rsidP="00926D69" w:rsidRDefault="00926D69" w14:paraId="706E1E4C" wp14:textId="77777777">
                  <w:pPr>
                    <w:pStyle w:val="Default"/>
                    <w:jc w:val="center"/>
                    <w:rPr>
                      <w:rFonts w:eastAsia="Times New Roman"/>
                      <w:color w:val="auto"/>
                      <w:sz w:val="20"/>
                      <w:szCs w:val="20"/>
                      <w:lang w:val="es-CO" w:eastAsia="es-ES"/>
                    </w:rPr>
                  </w:pPr>
                  <w:r w:rsidRPr="00071D5F">
                    <w:rPr>
                      <w:sz w:val="20"/>
                      <w:szCs w:val="20"/>
                      <w:lang w:val="es-CO"/>
                    </w:rPr>
                    <w:t>UPZ 51 Los Libertadores</w:t>
                  </w:r>
                </w:p>
              </w:tc>
              <w:tc>
                <w:tcPr>
                  <w:tcW w:w="1935" w:type="dxa"/>
                  <w:shd w:val="clear" w:color="auto" w:fill="auto"/>
                  <w:vAlign w:val="center"/>
                </w:tcPr>
                <w:p w:rsidRPr="00071D5F" w:rsidR="00926D69" w:rsidP="00926D69" w:rsidRDefault="005B28E9" w14:paraId="7BBE714B" wp14:textId="77777777">
                  <w:pPr>
                    <w:pStyle w:val="Default"/>
                    <w:jc w:val="center"/>
                    <w:rPr>
                      <w:sz w:val="20"/>
                      <w:szCs w:val="20"/>
                    </w:rPr>
                  </w:pPr>
                  <w:r w:rsidRPr="00071D5F">
                    <w:rPr>
                      <w:sz w:val="20"/>
                      <w:szCs w:val="20"/>
                    </w:rPr>
                    <w:t>Unidad de Planeación Zonal</w:t>
                  </w:r>
                </w:p>
              </w:tc>
              <w:tc>
                <w:tcPr>
                  <w:tcW w:w="4394" w:type="dxa"/>
                </w:tcPr>
                <w:p w:rsidRPr="00071D5F" w:rsidR="00926D69" w:rsidP="00926D69" w:rsidRDefault="00926D69" w14:paraId="46ABBD8F" wp14:textId="77777777">
                  <w:pPr>
                    <w:pStyle w:val="Default"/>
                    <w:rPr>
                      <w:rFonts w:eastAsia="Times New Roman"/>
                      <w:color w:val="auto"/>
                      <w:sz w:val="20"/>
                      <w:szCs w:val="20"/>
                      <w:lang w:val="es-CO" w:eastAsia="es-ES"/>
                    </w:rPr>
                  </w:pPr>
                </w:p>
                <w:p w:rsidRPr="00071D5F" w:rsidR="00926D69" w:rsidP="00926D69" w:rsidRDefault="00926D69" w14:paraId="06BBA33E" wp14:textId="77777777">
                  <w:pPr>
                    <w:pStyle w:val="Default"/>
                    <w:rPr>
                      <w:rFonts w:eastAsia="Times New Roman"/>
                      <w:color w:val="auto"/>
                      <w:sz w:val="20"/>
                      <w:szCs w:val="20"/>
                      <w:lang w:val="es-CO" w:eastAsia="es-ES"/>
                    </w:rPr>
                  </w:pPr>
                </w:p>
                <w:p w:rsidRPr="00071D5F" w:rsidR="00926D69" w:rsidP="00926D69" w:rsidRDefault="00926D69" w14:paraId="464FCBC1" wp14:textId="77777777">
                  <w:pPr>
                    <w:pStyle w:val="Default"/>
                    <w:rPr>
                      <w:rFonts w:eastAsia="Times New Roman"/>
                      <w:color w:val="auto"/>
                      <w:sz w:val="20"/>
                      <w:szCs w:val="20"/>
                      <w:lang w:val="es-CO" w:eastAsia="es-ES"/>
                    </w:rPr>
                  </w:pPr>
                </w:p>
                <w:p w:rsidRPr="00071D5F" w:rsidR="00926D69" w:rsidP="00926D69" w:rsidRDefault="00926D69" w14:paraId="663B7DB2" wp14:textId="77777777">
                  <w:pPr>
                    <w:pStyle w:val="Default"/>
                    <w:rPr>
                      <w:rFonts w:eastAsia="Times New Roman"/>
                      <w:color w:val="auto"/>
                      <w:sz w:val="20"/>
                      <w:szCs w:val="20"/>
                      <w:lang w:val="es-CO" w:eastAsia="es-ES"/>
                    </w:rPr>
                  </w:pPr>
                  <w:r w:rsidRPr="00071D5F">
                    <w:rPr>
                      <w:rFonts w:eastAsia="Times New Roman"/>
                      <w:color w:val="auto"/>
                      <w:sz w:val="20"/>
                      <w:szCs w:val="20"/>
                      <w:lang w:val="es-CO" w:eastAsia="es-ES"/>
                    </w:rPr>
                    <w:t>Espacio público de uso público que lo requiera</w:t>
                  </w:r>
                </w:p>
              </w:tc>
            </w:tr>
            <w:tr w:rsidRPr="00426DCF" w:rsidR="00926D69" w:rsidTr="00CE78FD" w14:paraId="0BA731DD" wp14:textId="77777777">
              <w:tblPrEx>
                <w:tblLook w:val="00A0" w:firstRow="1" w:lastRow="0" w:firstColumn="1" w:lastColumn="0" w:noHBand="0" w:noVBand="0"/>
              </w:tblPrEx>
              <w:trPr>
                <w:trHeight w:val="284"/>
                <w:jc w:val="center"/>
              </w:trPr>
              <w:tc>
                <w:tcPr>
                  <w:tcW w:w="833" w:type="dxa"/>
                  <w:shd w:val="clear" w:color="auto" w:fill="auto"/>
                  <w:vAlign w:val="center"/>
                </w:tcPr>
                <w:p w:rsidRPr="00071D5F" w:rsidR="00926D69" w:rsidP="00926D69" w:rsidRDefault="00926D69" w14:paraId="78066D58" wp14:textId="77777777">
                  <w:pPr>
                    <w:jc w:val="center"/>
                    <w:rPr>
                      <w:rFonts w:cs="Arial"/>
                      <w:b/>
                      <w:sz w:val="20"/>
                    </w:rPr>
                  </w:pPr>
                  <w:r w:rsidRPr="00071D5F">
                    <w:rPr>
                      <w:rFonts w:cs="Arial"/>
                      <w:b/>
                      <w:sz w:val="20"/>
                    </w:rPr>
                    <w:t>2022</w:t>
                  </w:r>
                </w:p>
              </w:tc>
              <w:tc>
                <w:tcPr>
                  <w:tcW w:w="2176" w:type="dxa"/>
                  <w:shd w:val="clear" w:color="auto" w:fill="auto"/>
                  <w:vAlign w:val="center"/>
                </w:tcPr>
                <w:p w:rsidRPr="00071D5F" w:rsidR="00926D69" w:rsidP="00926D69" w:rsidRDefault="00926D69" w14:paraId="5C8C6B09" wp14:textId="77777777">
                  <w:pPr>
                    <w:pStyle w:val="Default"/>
                    <w:jc w:val="center"/>
                    <w:rPr>
                      <w:rFonts w:eastAsia="Times New Roman"/>
                      <w:color w:val="auto"/>
                      <w:sz w:val="20"/>
                      <w:szCs w:val="20"/>
                      <w:lang w:val="es-CO" w:eastAsia="es-ES"/>
                    </w:rPr>
                  </w:pPr>
                </w:p>
                <w:p w:rsidRPr="00071D5F" w:rsidR="00926D69" w:rsidP="00926D69" w:rsidRDefault="00926D69" w14:paraId="0D609767" wp14:textId="77777777">
                  <w:pPr>
                    <w:pStyle w:val="Default"/>
                    <w:jc w:val="center"/>
                    <w:rPr>
                      <w:bCs/>
                      <w:sz w:val="20"/>
                      <w:szCs w:val="20"/>
                      <w:shd w:val="clear" w:color="auto" w:fill="FFFFFF"/>
                      <w:lang w:val="es-CO"/>
                    </w:rPr>
                  </w:pPr>
                  <w:r w:rsidRPr="00071D5F">
                    <w:rPr>
                      <w:sz w:val="20"/>
                      <w:szCs w:val="20"/>
                      <w:lang w:val="es-CO"/>
                    </w:rPr>
                    <w:t xml:space="preserve">UPZ 32 </w:t>
                  </w:r>
                  <w:r w:rsidRPr="00071D5F">
                    <w:rPr>
                      <w:bCs/>
                      <w:sz w:val="20"/>
                      <w:szCs w:val="20"/>
                      <w:shd w:val="clear" w:color="auto" w:fill="FFFFFF"/>
                      <w:lang w:val="es-CO"/>
                    </w:rPr>
                    <w:t>San Blas</w:t>
                  </w:r>
                </w:p>
                <w:p w:rsidRPr="00071D5F" w:rsidR="00926D69" w:rsidP="00926D69" w:rsidRDefault="00926D69" w14:paraId="01CF0261" wp14:textId="77777777">
                  <w:pPr>
                    <w:pStyle w:val="Default"/>
                    <w:jc w:val="center"/>
                    <w:rPr>
                      <w:bCs/>
                      <w:sz w:val="20"/>
                      <w:szCs w:val="20"/>
                      <w:shd w:val="clear" w:color="auto" w:fill="FFFFFF"/>
                      <w:lang w:val="es-CO"/>
                    </w:rPr>
                  </w:pPr>
                  <w:r w:rsidRPr="00071D5F">
                    <w:rPr>
                      <w:sz w:val="20"/>
                      <w:szCs w:val="20"/>
                      <w:lang w:val="es-CO"/>
                    </w:rPr>
                    <w:t xml:space="preserve">UPZ 33 </w:t>
                  </w:r>
                  <w:r w:rsidRPr="00071D5F">
                    <w:rPr>
                      <w:bCs/>
                      <w:sz w:val="20"/>
                      <w:szCs w:val="20"/>
                      <w:shd w:val="clear" w:color="auto" w:fill="FFFFFF"/>
                      <w:lang w:val="es-CO"/>
                    </w:rPr>
                    <w:t>Sosiego</w:t>
                  </w:r>
                </w:p>
                <w:p w:rsidRPr="00071D5F" w:rsidR="00926D69" w:rsidP="00926D69" w:rsidRDefault="00926D69" w14:paraId="40B531B2" wp14:textId="77777777">
                  <w:pPr>
                    <w:pStyle w:val="Default"/>
                    <w:jc w:val="center"/>
                    <w:rPr>
                      <w:sz w:val="20"/>
                      <w:szCs w:val="20"/>
                      <w:lang w:val="es-CO"/>
                    </w:rPr>
                  </w:pPr>
                  <w:r w:rsidRPr="00071D5F">
                    <w:rPr>
                      <w:sz w:val="20"/>
                      <w:szCs w:val="20"/>
                      <w:lang w:val="es-CO"/>
                    </w:rPr>
                    <w:t>UPZ 34 20 de Julio</w:t>
                  </w:r>
                </w:p>
                <w:p w:rsidRPr="00071D5F" w:rsidR="00926D69" w:rsidP="00926D69" w:rsidRDefault="00926D69" w14:paraId="22EA619D" wp14:textId="77777777">
                  <w:pPr>
                    <w:pStyle w:val="Default"/>
                    <w:jc w:val="center"/>
                    <w:rPr>
                      <w:sz w:val="20"/>
                      <w:szCs w:val="20"/>
                      <w:lang w:val="es-CO"/>
                    </w:rPr>
                  </w:pPr>
                  <w:r w:rsidRPr="00071D5F">
                    <w:rPr>
                      <w:sz w:val="20"/>
                      <w:szCs w:val="20"/>
                      <w:lang w:val="es-CO"/>
                    </w:rPr>
                    <w:t>UPZ 50 La Gloria</w:t>
                  </w:r>
                </w:p>
                <w:p w:rsidRPr="00071D5F" w:rsidR="00926D69" w:rsidP="00926D69" w:rsidRDefault="00926D69" w14:paraId="42922EED" wp14:textId="77777777">
                  <w:pPr>
                    <w:pStyle w:val="Default"/>
                    <w:jc w:val="center"/>
                    <w:rPr>
                      <w:rFonts w:eastAsia="Times New Roman"/>
                      <w:color w:val="auto"/>
                      <w:sz w:val="20"/>
                      <w:szCs w:val="20"/>
                      <w:lang w:val="es-CO" w:eastAsia="es-ES"/>
                    </w:rPr>
                  </w:pPr>
                  <w:r w:rsidRPr="00071D5F">
                    <w:rPr>
                      <w:sz w:val="20"/>
                      <w:szCs w:val="20"/>
                      <w:lang w:val="es-CO"/>
                    </w:rPr>
                    <w:t>UPZ 51 Los Libertadores</w:t>
                  </w:r>
                </w:p>
              </w:tc>
              <w:tc>
                <w:tcPr>
                  <w:tcW w:w="1935" w:type="dxa"/>
                  <w:shd w:val="clear" w:color="auto" w:fill="auto"/>
                  <w:vAlign w:val="center"/>
                </w:tcPr>
                <w:p w:rsidRPr="00071D5F" w:rsidR="00926D69" w:rsidP="00926D69" w:rsidRDefault="00667FCD" w14:paraId="4B57F0FE" wp14:textId="77777777">
                  <w:pPr>
                    <w:pStyle w:val="Default"/>
                    <w:jc w:val="center"/>
                    <w:rPr>
                      <w:rFonts w:eastAsia="Times New Roman"/>
                      <w:color w:val="auto"/>
                      <w:sz w:val="20"/>
                      <w:szCs w:val="20"/>
                      <w:lang w:val="es-CO" w:eastAsia="es-ES"/>
                    </w:rPr>
                  </w:pPr>
                  <w:r w:rsidRPr="00071D5F">
                    <w:rPr>
                      <w:sz w:val="20"/>
                      <w:szCs w:val="20"/>
                    </w:rPr>
                    <w:t>Unidad de Planeación Zonal</w:t>
                  </w:r>
                </w:p>
              </w:tc>
              <w:tc>
                <w:tcPr>
                  <w:tcW w:w="4394" w:type="dxa"/>
                </w:tcPr>
                <w:p w:rsidRPr="00071D5F" w:rsidR="00926D69" w:rsidP="00926D69" w:rsidRDefault="00926D69" w14:paraId="3382A365" wp14:textId="77777777">
                  <w:pPr>
                    <w:pStyle w:val="Default"/>
                    <w:rPr>
                      <w:rFonts w:eastAsia="Times New Roman"/>
                      <w:color w:val="auto"/>
                      <w:sz w:val="20"/>
                      <w:szCs w:val="20"/>
                      <w:lang w:val="es-CO" w:eastAsia="es-ES"/>
                    </w:rPr>
                  </w:pPr>
                </w:p>
                <w:p w:rsidRPr="00071D5F" w:rsidR="00926D69" w:rsidP="00926D69" w:rsidRDefault="00926D69" w14:paraId="5C71F136" wp14:textId="77777777">
                  <w:pPr>
                    <w:pStyle w:val="Default"/>
                    <w:rPr>
                      <w:rFonts w:eastAsia="Times New Roman"/>
                      <w:color w:val="auto"/>
                      <w:sz w:val="20"/>
                      <w:szCs w:val="20"/>
                      <w:lang w:val="es-CO" w:eastAsia="es-ES"/>
                    </w:rPr>
                  </w:pPr>
                </w:p>
                <w:p w:rsidRPr="00071D5F" w:rsidR="00926D69" w:rsidP="00926D69" w:rsidRDefault="00926D69" w14:paraId="62199465" wp14:textId="77777777">
                  <w:pPr>
                    <w:pStyle w:val="Default"/>
                    <w:rPr>
                      <w:rFonts w:eastAsia="Times New Roman"/>
                      <w:color w:val="auto"/>
                      <w:sz w:val="20"/>
                      <w:szCs w:val="20"/>
                      <w:lang w:val="es-CO" w:eastAsia="es-ES"/>
                    </w:rPr>
                  </w:pPr>
                </w:p>
                <w:p w:rsidRPr="00071D5F" w:rsidR="00926D69" w:rsidP="00926D69" w:rsidRDefault="00926D69" w14:paraId="1B517951" wp14:textId="77777777">
                  <w:pPr>
                    <w:pStyle w:val="Default"/>
                    <w:rPr>
                      <w:rFonts w:eastAsia="Times New Roman"/>
                      <w:color w:val="auto"/>
                      <w:sz w:val="20"/>
                      <w:szCs w:val="20"/>
                      <w:lang w:val="es-CO" w:eastAsia="es-ES"/>
                    </w:rPr>
                  </w:pPr>
                  <w:r w:rsidRPr="00071D5F">
                    <w:rPr>
                      <w:rFonts w:eastAsia="Times New Roman"/>
                      <w:color w:val="auto"/>
                      <w:sz w:val="20"/>
                      <w:szCs w:val="20"/>
                      <w:lang w:val="es-CO" w:eastAsia="es-ES"/>
                    </w:rPr>
                    <w:t>Espacio público de uso público que lo requiera</w:t>
                  </w:r>
                </w:p>
              </w:tc>
            </w:tr>
            <w:tr w:rsidRPr="00426DCF" w:rsidR="00926D69" w:rsidTr="00CE78FD" w14:paraId="0E27DD2D" wp14:textId="77777777">
              <w:tblPrEx>
                <w:tblLook w:val="00A0" w:firstRow="1" w:lastRow="0" w:firstColumn="1" w:lastColumn="0" w:noHBand="0" w:noVBand="0"/>
              </w:tblPrEx>
              <w:trPr>
                <w:trHeight w:val="284"/>
                <w:jc w:val="center"/>
              </w:trPr>
              <w:tc>
                <w:tcPr>
                  <w:tcW w:w="833" w:type="dxa"/>
                  <w:shd w:val="clear" w:color="auto" w:fill="auto"/>
                  <w:vAlign w:val="center"/>
                </w:tcPr>
                <w:p w:rsidRPr="00071D5F" w:rsidR="00926D69" w:rsidP="00926D69" w:rsidRDefault="00926D69" w14:paraId="1C623E38" wp14:textId="77777777">
                  <w:pPr>
                    <w:jc w:val="center"/>
                    <w:rPr>
                      <w:rFonts w:cs="Arial"/>
                      <w:b/>
                      <w:sz w:val="20"/>
                    </w:rPr>
                  </w:pPr>
                  <w:r w:rsidRPr="00071D5F">
                    <w:rPr>
                      <w:rFonts w:cs="Arial"/>
                      <w:b/>
                      <w:sz w:val="20"/>
                    </w:rPr>
                    <w:t>2023</w:t>
                  </w:r>
                </w:p>
              </w:tc>
              <w:tc>
                <w:tcPr>
                  <w:tcW w:w="2176" w:type="dxa"/>
                  <w:shd w:val="clear" w:color="auto" w:fill="auto"/>
                  <w:vAlign w:val="center"/>
                </w:tcPr>
                <w:p w:rsidRPr="00071D5F" w:rsidR="00926D69" w:rsidP="00926D69" w:rsidRDefault="00926D69" w14:paraId="0DA123B1" wp14:textId="77777777">
                  <w:pPr>
                    <w:pStyle w:val="Default"/>
                    <w:jc w:val="center"/>
                    <w:rPr>
                      <w:rFonts w:eastAsia="Times New Roman"/>
                      <w:color w:val="auto"/>
                      <w:sz w:val="20"/>
                      <w:szCs w:val="20"/>
                      <w:lang w:val="es-CO" w:eastAsia="es-ES"/>
                    </w:rPr>
                  </w:pPr>
                </w:p>
                <w:p w:rsidRPr="00071D5F" w:rsidR="00926D69" w:rsidP="00926D69" w:rsidRDefault="00926D69" w14:paraId="63AD05BF" wp14:textId="77777777">
                  <w:pPr>
                    <w:pStyle w:val="Default"/>
                    <w:jc w:val="center"/>
                    <w:rPr>
                      <w:bCs/>
                      <w:sz w:val="20"/>
                      <w:szCs w:val="20"/>
                      <w:shd w:val="clear" w:color="auto" w:fill="FFFFFF"/>
                      <w:lang w:val="es-CO"/>
                    </w:rPr>
                  </w:pPr>
                  <w:r w:rsidRPr="00071D5F">
                    <w:rPr>
                      <w:sz w:val="20"/>
                      <w:szCs w:val="20"/>
                      <w:lang w:val="es-CO"/>
                    </w:rPr>
                    <w:t xml:space="preserve">UPZ 32 </w:t>
                  </w:r>
                  <w:r w:rsidRPr="00071D5F">
                    <w:rPr>
                      <w:bCs/>
                      <w:sz w:val="20"/>
                      <w:szCs w:val="20"/>
                      <w:shd w:val="clear" w:color="auto" w:fill="FFFFFF"/>
                      <w:lang w:val="es-CO"/>
                    </w:rPr>
                    <w:t>San Blas</w:t>
                  </w:r>
                </w:p>
                <w:p w:rsidRPr="00071D5F" w:rsidR="00926D69" w:rsidP="00926D69" w:rsidRDefault="00926D69" w14:paraId="5FE10B68" wp14:textId="77777777">
                  <w:pPr>
                    <w:pStyle w:val="Default"/>
                    <w:jc w:val="center"/>
                    <w:rPr>
                      <w:bCs/>
                      <w:sz w:val="20"/>
                      <w:szCs w:val="20"/>
                      <w:shd w:val="clear" w:color="auto" w:fill="FFFFFF"/>
                      <w:lang w:val="es-CO"/>
                    </w:rPr>
                  </w:pPr>
                  <w:r w:rsidRPr="00071D5F">
                    <w:rPr>
                      <w:sz w:val="20"/>
                      <w:szCs w:val="20"/>
                      <w:lang w:val="es-CO"/>
                    </w:rPr>
                    <w:t xml:space="preserve">UPZ 33 </w:t>
                  </w:r>
                  <w:r w:rsidRPr="00071D5F">
                    <w:rPr>
                      <w:bCs/>
                      <w:sz w:val="20"/>
                      <w:szCs w:val="20"/>
                      <w:shd w:val="clear" w:color="auto" w:fill="FFFFFF"/>
                      <w:lang w:val="es-CO"/>
                    </w:rPr>
                    <w:t>Sosiego</w:t>
                  </w:r>
                </w:p>
                <w:p w:rsidRPr="00071D5F" w:rsidR="00926D69" w:rsidP="00926D69" w:rsidRDefault="00926D69" w14:paraId="32B7A3DD" wp14:textId="77777777">
                  <w:pPr>
                    <w:pStyle w:val="Default"/>
                    <w:jc w:val="center"/>
                    <w:rPr>
                      <w:sz w:val="20"/>
                      <w:szCs w:val="20"/>
                      <w:lang w:val="es-CO"/>
                    </w:rPr>
                  </w:pPr>
                  <w:r w:rsidRPr="00071D5F">
                    <w:rPr>
                      <w:sz w:val="20"/>
                      <w:szCs w:val="20"/>
                      <w:lang w:val="es-CO"/>
                    </w:rPr>
                    <w:t>UPZ 34 20 de Julio</w:t>
                  </w:r>
                </w:p>
                <w:p w:rsidRPr="00071D5F" w:rsidR="00926D69" w:rsidP="00926D69" w:rsidRDefault="00926D69" w14:paraId="7368984C" wp14:textId="77777777">
                  <w:pPr>
                    <w:pStyle w:val="Default"/>
                    <w:jc w:val="center"/>
                    <w:rPr>
                      <w:sz w:val="20"/>
                      <w:szCs w:val="20"/>
                      <w:lang w:val="es-CO"/>
                    </w:rPr>
                  </w:pPr>
                  <w:r w:rsidRPr="00071D5F">
                    <w:rPr>
                      <w:sz w:val="20"/>
                      <w:szCs w:val="20"/>
                      <w:lang w:val="es-CO"/>
                    </w:rPr>
                    <w:t>UPZ 50 La Gloria</w:t>
                  </w:r>
                </w:p>
                <w:p w:rsidRPr="00071D5F" w:rsidR="00926D69" w:rsidP="00926D69" w:rsidRDefault="00926D69" w14:paraId="200DB95F" wp14:textId="77777777">
                  <w:pPr>
                    <w:pStyle w:val="Default"/>
                    <w:jc w:val="center"/>
                    <w:rPr>
                      <w:rFonts w:eastAsia="Times New Roman"/>
                      <w:color w:val="auto"/>
                      <w:sz w:val="20"/>
                      <w:szCs w:val="20"/>
                      <w:lang w:val="es-CO" w:eastAsia="es-ES"/>
                    </w:rPr>
                  </w:pPr>
                  <w:r w:rsidRPr="00071D5F">
                    <w:rPr>
                      <w:sz w:val="20"/>
                      <w:szCs w:val="20"/>
                      <w:lang w:val="es-CO"/>
                    </w:rPr>
                    <w:t>UPZ 51 Los Libertadores</w:t>
                  </w:r>
                </w:p>
              </w:tc>
              <w:tc>
                <w:tcPr>
                  <w:tcW w:w="1935" w:type="dxa"/>
                  <w:shd w:val="clear" w:color="auto" w:fill="auto"/>
                  <w:vAlign w:val="center"/>
                </w:tcPr>
                <w:p w:rsidRPr="00071D5F" w:rsidR="00926D69" w:rsidP="00926D69" w:rsidRDefault="00667FCD" w14:paraId="610C6415" wp14:textId="77777777">
                  <w:pPr>
                    <w:pStyle w:val="Default"/>
                    <w:jc w:val="center"/>
                    <w:rPr>
                      <w:rFonts w:eastAsia="Times New Roman"/>
                      <w:color w:val="auto"/>
                      <w:sz w:val="20"/>
                      <w:szCs w:val="20"/>
                      <w:lang w:val="es-CO" w:eastAsia="es-ES"/>
                    </w:rPr>
                  </w:pPr>
                  <w:r w:rsidRPr="00071D5F">
                    <w:rPr>
                      <w:sz w:val="20"/>
                      <w:szCs w:val="20"/>
                    </w:rPr>
                    <w:t xml:space="preserve">Unidad de </w:t>
                  </w:r>
                  <w:r w:rsidRPr="004626DA">
                    <w:rPr>
                      <w:sz w:val="20"/>
                      <w:szCs w:val="20"/>
                      <w:lang w:val="es-CO"/>
                    </w:rPr>
                    <w:t>Planeación</w:t>
                  </w:r>
                  <w:r w:rsidRPr="00071D5F">
                    <w:rPr>
                      <w:sz w:val="20"/>
                      <w:szCs w:val="20"/>
                    </w:rPr>
                    <w:t xml:space="preserve"> Zonal</w:t>
                  </w:r>
                </w:p>
              </w:tc>
              <w:tc>
                <w:tcPr>
                  <w:tcW w:w="4394" w:type="dxa"/>
                </w:tcPr>
                <w:p w:rsidRPr="00071D5F" w:rsidR="00926D69" w:rsidP="00926D69" w:rsidRDefault="00926D69" w14:paraId="4C4CEA3D" wp14:textId="77777777">
                  <w:pPr>
                    <w:pStyle w:val="Default"/>
                    <w:rPr>
                      <w:rFonts w:eastAsia="Times New Roman"/>
                      <w:color w:val="auto"/>
                      <w:sz w:val="20"/>
                      <w:szCs w:val="20"/>
                      <w:lang w:val="es-CO" w:eastAsia="es-ES"/>
                    </w:rPr>
                  </w:pPr>
                </w:p>
                <w:p w:rsidRPr="00071D5F" w:rsidR="00926D69" w:rsidP="00926D69" w:rsidRDefault="00926D69" w14:paraId="50895670" wp14:textId="77777777">
                  <w:pPr>
                    <w:pStyle w:val="Default"/>
                    <w:rPr>
                      <w:rFonts w:eastAsia="Times New Roman"/>
                      <w:color w:val="auto"/>
                      <w:sz w:val="20"/>
                      <w:szCs w:val="20"/>
                      <w:lang w:val="es-CO" w:eastAsia="es-ES"/>
                    </w:rPr>
                  </w:pPr>
                </w:p>
                <w:p w:rsidRPr="00071D5F" w:rsidR="00926D69" w:rsidP="00926D69" w:rsidRDefault="00926D69" w14:paraId="38C1F859" wp14:textId="77777777">
                  <w:pPr>
                    <w:pStyle w:val="Default"/>
                    <w:rPr>
                      <w:rFonts w:eastAsia="Times New Roman"/>
                      <w:color w:val="auto"/>
                      <w:sz w:val="20"/>
                      <w:szCs w:val="20"/>
                      <w:lang w:val="es-CO" w:eastAsia="es-ES"/>
                    </w:rPr>
                  </w:pPr>
                </w:p>
                <w:p w:rsidRPr="00071D5F" w:rsidR="00926D69" w:rsidP="00926D69" w:rsidRDefault="00926D69" w14:paraId="67AEF9D2" wp14:textId="77777777">
                  <w:pPr>
                    <w:pStyle w:val="Default"/>
                    <w:rPr>
                      <w:rFonts w:eastAsia="Times New Roman"/>
                      <w:color w:val="auto"/>
                      <w:sz w:val="20"/>
                      <w:szCs w:val="20"/>
                      <w:lang w:val="es-CO" w:eastAsia="es-ES"/>
                    </w:rPr>
                  </w:pPr>
                  <w:r w:rsidRPr="00071D5F">
                    <w:rPr>
                      <w:rFonts w:eastAsia="Times New Roman"/>
                      <w:color w:val="auto"/>
                      <w:sz w:val="20"/>
                      <w:szCs w:val="20"/>
                      <w:lang w:val="es-CO" w:eastAsia="es-ES"/>
                    </w:rPr>
                    <w:t>Espacio público de uso público que lo requiera</w:t>
                  </w:r>
                </w:p>
              </w:tc>
            </w:tr>
            <w:tr w:rsidRPr="00426DCF" w:rsidR="00926D69" w:rsidTr="00CE78FD" w14:paraId="30A790C3" wp14:textId="77777777">
              <w:tblPrEx>
                <w:tblLook w:val="00A0" w:firstRow="1" w:lastRow="0" w:firstColumn="1" w:lastColumn="0" w:noHBand="0" w:noVBand="0"/>
              </w:tblPrEx>
              <w:trPr>
                <w:trHeight w:val="284"/>
                <w:jc w:val="center"/>
              </w:trPr>
              <w:tc>
                <w:tcPr>
                  <w:tcW w:w="833" w:type="dxa"/>
                  <w:shd w:val="clear" w:color="auto" w:fill="auto"/>
                  <w:vAlign w:val="center"/>
                </w:tcPr>
                <w:p w:rsidRPr="00071D5F" w:rsidR="00926D69" w:rsidP="00926D69" w:rsidRDefault="00926D69" w14:paraId="46C646BA" wp14:textId="77777777">
                  <w:pPr>
                    <w:jc w:val="center"/>
                    <w:rPr>
                      <w:rFonts w:cs="Arial"/>
                      <w:b/>
                      <w:sz w:val="20"/>
                    </w:rPr>
                  </w:pPr>
                  <w:r w:rsidRPr="00071D5F">
                    <w:rPr>
                      <w:rFonts w:cs="Arial"/>
                      <w:b/>
                      <w:sz w:val="20"/>
                    </w:rPr>
                    <w:t>2024</w:t>
                  </w:r>
                </w:p>
              </w:tc>
              <w:tc>
                <w:tcPr>
                  <w:tcW w:w="2176" w:type="dxa"/>
                  <w:shd w:val="clear" w:color="auto" w:fill="auto"/>
                  <w:vAlign w:val="center"/>
                </w:tcPr>
                <w:p w:rsidRPr="00071D5F" w:rsidR="00926D69" w:rsidP="00926D69" w:rsidRDefault="00926D69" w14:paraId="0C8FE7CE" wp14:textId="77777777">
                  <w:pPr>
                    <w:pStyle w:val="Default"/>
                    <w:jc w:val="center"/>
                    <w:rPr>
                      <w:rFonts w:eastAsia="Times New Roman"/>
                      <w:color w:val="auto"/>
                      <w:sz w:val="20"/>
                      <w:szCs w:val="20"/>
                      <w:lang w:val="es-CO" w:eastAsia="es-ES"/>
                    </w:rPr>
                  </w:pPr>
                </w:p>
                <w:p w:rsidRPr="00071D5F" w:rsidR="00926D69" w:rsidP="00926D69" w:rsidRDefault="00926D69" w14:paraId="422E575B" wp14:textId="77777777">
                  <w:pPr>
                    <w:pStyle w:val="Default"/>
                    <w:jc w:val="center"/>
                    <w:rPr>
                      <w:bCs/>
                      <w:sz w:val="20"/>
                      <w:szCs w:val="20"/>
                      <w:shd w:val="clear" w:color="auto" w:fill="FFFFFF"/>
                      <w:lang w:val="es-CO"/>
                    </w:rPr>
                  </w:pPr>
                  <w:r w:rsidRPr="00071D5F">
                    <w:rPr>
                      <w:sz w:val="20"/>
                      <w:szCs w:val="20"/>
                      <w:lang w:val="es-CO"/>
                    </w:rPr>
                    <w:t xml:space="preserve">UPZ 32 </w:t>
                  </w:r>
                  <w:r w:rsidRPr="00071D5F">
                    <w:rPr>
                      <w:bCs/>
                      <w:sz w:val="20"/>
                      <w:szCs w:val="20"/>
                      <w:shd w:val="clear" w:color="auto" w:fill="FFFFFF"/>
                      <w:lang w:val="es-CO"/>
                    </w:rPr>
                    <w:t>San Blas</w:t>
                  </w:r>
                </w:p>
                <w:p w:rsidRPr="00071D5F" w:rsidR="00926D69" w:rsidP="00926D69" w:rsidRDefault="00926D69" w14:paraId="7BC05F94" wp14:textId="77777777">
                  <w:pPr>
                    <w:pStyle w:val="Default"/>
                    <w:jc w:val="center"/>
                    <w:rPr>
                      <w:bCs/>
                      <w:sz w:val="20"/>
                      <w:szCs w:val="20"/>
                      <w:shd w:val="clear" w:color="auto" w:fill="FFFFFF"/>
                      <w:lang w:val="es-CO"/>
                    </w:rPr>
                  </w:pPr>
                  <w:r w:rsidRPr="00071D5F">
                    <w:rPr>
                      <w:sz w:val="20"/>
                      <w:szCs w:val="20"/>
                      <w:lang w:val="es-CO"/>
                    </w:rPr>
                    <w:t xml:space="preserve">UPZ 33 </w:t>
                  </w:r>
                  <w:r w:rsidRPr="00071D5F">
                    <w:rPr>
                      <w:bCs/>
                      <w:sz w:val="20"/>
                      <w:szCs w:val="20"/>
                      <w:shd w:val="clear" w:color="auto" w:fill="FFFFFF"/>
                      <w:lang w:val="es-CO"/>
                    </w:rPr>
                    <w:t>Sosiego</w:t>
                  </w:r>
                </w:p>
                <w:p w:rsidRPr="00071D5F" w:rsidR="00926D69" w:rsidP="00926D69" w:rsidRDefault="00926D69" w14:paraId="66B2289A" wp14:textId="77777777">
                  <w:pPr>
                    <w:pStyle w:val="Default"/>
                    <w:jc w:val="center"/>
                    <w:rPr>
                      <w:sz w:val="20"/>
                      <w:szCs w:val="20"/>
                      <w:lang w:val="es-CO"/>
                    </w:rPr>
                  </w:pPr>
                  <w:r w:rsidRPr="00071D5F">
                    <w:rPr>
                      <w:sz w:val="20"/>
                      <w:szCs w:val="20"/>
                      <w:lang w:val="es-CO"/>
                    </w:rPr>
                    <w:t>UPZ 34 20 de Julio</w:t>
                  </w:r>
                </w:p>
                <w:p w:rsidRPr="00071D5F" w:rsidR="00926D69" w:rsidP="00926D69" w:rsidRDefault="00926D69" w14:paraId="44B8C81A" wp14:textId="77777777">
                  <w:pPr>
                    <w:pStyle w:val="Default"/>
                    <w:jc w:val="center"/>
                    <w:rPr>
                      <w:sz w:val="20"/>
                      <w:szCs w:val="20"/>
                      <w:lang w:val="es-CO"/>
                    </w:rPr>
                  </w:pPr>
                  <w:r w:rsidRPr="00071D5F">
                    <w:rPr>
                      <w:sz w:val="20"/>
                      <w:szCs w:val="20"/>
                      <w:lang w:val="es-CO"/>
                    </w:rPr>
                    <w:t>UPZ 50 La Gloria</w:t>
                  </w:r>
                </w:p>
                <w:p w:rsidRPr="00071D5F" w:rsidR="00926D69" w:rsidP="00926D69" w:rsidRDefault="00926D69" w14:paraId="0F5B9D5F" wp14:textId="77777777">
                  <w:pPr>
                    <w:pStyle w:val="Default"/>
                    <w:jc w:val="center"/>
                    <w:rPr>
                      <w:rFonts w:eastAsia="Times New Roman"/>
                      <w:color w:val="auto"/>
                      <w:sz w:val="20"/>
                      <w:szCs w:val="20"/>
                      <w:lang w:val="es-CO" w:eastAsia="es-ES"/>
                    </w:rPr>
                  </w:pPr>
                  <w:r w:rsidRPr="00071D5F">
                    <w:rPr>
                      <w:sz w:val="20"/>
                      <w:szCs w:val="20"/>
                      <w:lang w:val="es-CO"/>
                    </w:rPr>
                    <w:t>UPZ 51 Los Libertadores</w:t>
                  </w:r>
                </w:p>
              </w:tc>
              <w:tc>
                <w:tcPr>
                  <w:tcW w:w="1935" w:type="dxa"/>
                  <w:shd w:val="clear" w:color="auto" w:fill="auto"/>
                  <w:vAlign w:val="center"/>
                </w:tcPr>
                <w:p w:rsidRPr="00071D5F" w:rsidR="00926D69" w:rsidP="00926D69" w:rsidRDefault="00667FCD" w14:paraId="05C3449C" wp14:textId="77777777">
                  <w:pPr>
                    <w:pStyle w:val="Default"/>
                    <w:jc w:val="center"/>
                    <w:rPr>
                      <w:rFonts w:eastAsia="Times New Roman"/>
                      <w:color w:val="auto"/>
                      <w:sz w:val="20"/>
                      <w:szCs w:val="20"/>
                      <w:lang w:val="es-CO" w:eastAsia="es-ES"/>
                    </w:rPr>
                  </w:pPr>
                  <w:r w:rsidRPr="00071D5F">
                    <w:rPr>
                      <w:sz w:val="20"/>
                      <w:szCs w:val="20"/>
                    </w:rPr>
                    <w:t>Unidad de Planeación Zonal</w:t>
                  </w:r>
                </w:p>
              </w:tc>
              <w:tc>
                <w:tcPr>
                  <w:tcW w:w="4394" w:type="dxa"/>
                </w:tcPr>
                <w:p w:rsidRPr="00071D5F" w:rsidR="00926D69" w:rsidP="00926D69" w:rsidRDefault="00926D69" w14:paraId="41004F19" wp14:textId="77777777">
                  <w:pPr>
                    <w:pStyle w:val="Default"/>
                    <w:rPr>
                      <w:rFonts w:eastAsia="Times New Roman"/>
                      <w:color w:val="auto"/>
                      <w:sz w:val="20"/>
                      <w:szCs w:val="20"/>
                      <w:lang w:val="es-CO" w:eastAsia="es-ES"/>
                    </w:rPr>
                  </w:pPr>
                </w:p>
                <w:p w:rsidRPr="00071D5F" w:rsidR="00926D69" w:rsidP="00926D69" w:rsidRDefault="00926D69" w14:paraId="67C0C651" wp14:textId="77777777">
                  <w:pPr>
                    <w:pStyle w:val="Default"/>
                    <w:rPr>
                      <w:rFonts w:eastAsia="Times New Roman"/>
                      <w:color w:val="auto"/>
                      <w:sz w:val="20"/>
                      <w:szCs w:val="20"/>
                      <w:lang w:val="es-CO" w:eastAsia="es-ES"/>
                    </w:rPr>
                  </w:pPr>
                </w:p>
                <w:p w:rsidRPr="00071D5F" w:rsidR="00926D69" w:rsidP="00926D69" w:rsidRDefault="00926D69" w14:paraId="308D56CC" wp14:textId="77777777">
                  <w:pPr>
                    <w:pStyle w:val="Default"/>
                    <w:rPr>
                      <w:rFonts w:eastAsia="Times New Roman"/>
                      <w:color w:val="auto"/>
                      <w:sz w:val="20"/>
                      <w:szCs w:val="20"/>
                      <w:lang w:val="es-CO" w:eastAsia="es-ES"/>
                    </w:rPr>
                  </w:pPr>
                </w:p>
                <w:p w:rsidRPr="00071D5F" w:rsidR="00926D69" w:rsidP="00926D69" w:rsidRDefault="00926D69" w14:paraId="1C8B72D7" wp14:textId="77777777">
                  <w:pPr>
                    <w:pStyle w:val="Default"/>
                    <w:rPr>
                      <w:rFonts w:eastAsia="Times New Roman"/>
                      <w:color w:val="auto"/>
                      <w:sz w:val="20"/>
                      <w:szCs w:val="20"/>
                      <w:lang w:val="es-CO" w:eastAsia="es-ES"/>
                    </w:rPr>
                  </w:pPr>
                  <w:r w:rsidRPr="00071D5F">
                    <w:rPr>
                      <w:rFonts w:eastAsia="Times New Roman"/>
                      <w:color w:val="auto"/>
                      <w:sz w:val="20"/>
                      <w:szCs w:val="20"/>
                      <w:lang w:val="es-CO" w:eastAsia="es-ES"/>
                    </w:rPr>
                    <w:t>Espacio público de uso público que lo requiera</w:t>
                  </w:r>
                </w:p>
              </w:tc>
            </w:tr>
          </w:tbl>
          <w:p w:rsidRPr="00426DCF" w:rsidR="0073796B" w:rsidP="77065AF1" w:rsidRDefault="0073796B" w14:paraId="797E50C6" wp14:textId="77777777">
            <w:pPr>
              <w:ind w:left="708"/>
              <w:rPr>
                <w:rFonts w:cs="Arial"/>
                <w:b/>
                <w:bCs/>
                <w:sz w:val="20"/>
              </w:rPr>
            </w:pPr>
          </w:p>
          <w:p w:rsidR="00667FCD" w:rsidP="00EC631A" w:rsidRDefault="00667FCD" w14:paraId="7B04FA47" wp14:textId="77777777">
            <w:pPr>
              <w:ind w:left="708"/>
              <w:rPr>
                <w:rFonts w:cs="Arial"/>
                <w:i/>
                <w:sz w:val="20"/>
              </w:rPr>
            </w:pPr>
          </w:p>
          <w:p w:rsidR="00D063B3" w:rsidP="77065AF1" w:rsidRDefault="00D063B3" w14:paraId="2E2E55F7" wp14:textId="77777777">
            <w:pPr>
              <w:ind w:left="708"/>
              <w:rPr>
                <w:rFonts w:cs="Arial"/>
                <w:b/>
                <w:bCs/>
                <w:sz w:val="18"/>
                <w:szCs w:val="18"/>
                <w:lang w:val="es-ES"/>
              </w:rPr>
            </w:pPr>
            <w:r w:rsidRPr="77065AF1">
              <w:rPr>
                <w:rFonts w:cs="Arial"/>
                <w:b/>
                <w:bCs/>
                <w:sz w:val="18"/>
                <w:szCs w:val="18"/>
                <w:lang w:val="es-ES"/>
              </w:rPr>
              <w:t xml:space="preserve">COMPONENTE </w:t>
            </w:r>
            <w:r w:rsidRPr="77065AF1" w:rsidR="0079588D">
              <w:rPr>
                <w:rFonts w:cs="Arial"/>
                <w:b/>
                <w:bCs/>
                <w:sz w:val="18"/>
                <w:szCs w:val="18"/>
                <w:lang w:val="es-ES"/>
              </w:rPr>
              <w:t>2</w:t>
            </w:r>
            <w:r w:rsidRPr="77065AF1" w:rsidR="00992080">
              <w:rPr>
                <w:rFonts w:cs="Arial"/>
                <w:b/>
                <w:bCs/>
                <w:sz w:val="18"/>
                <w:szCs w:val="18"/>
                <w:lang w:val="es-ES"/>
              </w:rPr>
              <w:t xml:space="preserve"> </w:t>
            </w:r>
            <w:r w:rsidR="00EB1C58">
              <w:rPr>
                <w:rFonts w:cs="Arial"/>
                <w:b/>
                <w:bCs/>
                <w:sz w:val="18"/>
                <w:szCs w:val="18"/>
                <w:lang w:val="es-ES"/>
              </w:rPr>
              <w:t>MUROS VERDES</w:t>
            </w:r>
          </w:p>
          <w:p w:rsidR="00EB1C58" w:rsidP="77065AF1" w:rsidRDefault="00EB1C58" w14:paraId="568C698B" wp14:textId="77777777">
            <w:pPr>
              <w:ind w:left="708"/>
              <w:rPr>
                <w:rFonts w:cs="Arial"/>
                <w:b/>
                <w:bCs/>
                <w:sz w:val="18"/>
                <w:szCs w:val="18"/>
                <w:lang w:val="es-ES"/>
              </w:rPr>
            </w:pPr>
          </w:p>
          <w:p w:rsidRPr="00EB1C58" w:rsidR="00EB1C58" w:rsidP="00EB1C58" w:rsidRDefault="00EB1C58" w14:paraId="1A939487" wp14:textId="77777777">
            <w:pPr>
              <w:ind w:left="708" w:hanging="533"/>
              <w:rPr>
                <w:rFonts w:cs="Arial"/>
                <w:b/>
                <w:bCs/>
                <w:sz w:val="20"/>
                <w:lang w:val="es-ES"/>
              </w:rPr>
            </w:pPr>
          </w:p>
          <w:p w:rsidRPr="00426DCF" w:rsidR="00EB1C58" w:rsidP="00EB1C58" w:rsidRDefault="00EB1C58" w14:paraId="10D4B6E6" wp14:textId="77777777">
            <w:pPr>
              <w:ind w:left="317" w:hanging="142"/>
              <w:rPr>
                <w:rFonts w:cs="Arial"/>
                <w:b/>
                <w:bCs/>
                <w:sz w:val="20"/>
                <w:lang w:val="es-ES"/>
              </w:rPr>
            </w:pPr>
            <w:r w:rsidRPr="00EB1C58">
              <w:rPr>
                <w:rFonts w:cs="Arial"/>
                <w:b/>
                <w:bCs/>
                <w:sz w:val="20"/>
                <w:lang w:val="es-ES"/>
              </w:rPr>
              <w:t>"</w:t>
            </w:r>
            <w:r w:rsidRPr="00EB1C58">
              <w:rPr>
                <w:rFonts w:cs="Arial"/>
                <w:bCs/>
                <w:sz w:val="20"/>
                <w:lang w:val="es-ES"/>
              </w:rPr>
              <w:t>Un Jardín vertical [o muro verde] es un sistema constructivo que permite mantener de manera sostenible un paisaje vegetal sobre una superficie vertical interior o exterior de un inmueble mediante una adecuada integración entre el inmueble a intervenir, la vegetación escogida, el medio de crecimiento y los factores climáticos y ambientales.</w:t>
            </w:r>
          </w:p>
          <w:p w:rsidRPr="00426DCF" w:rsidR="00D063B3" w:rsidP="00D063B3" w:rsidRDefault="00D063B3" w14:paraId="6AA258D8" wp14:textId="77777777">
            <w:pPr>
              <w:ind w:left="708"/>
              <w:rPr>
                <w:rFonts w:cs="Arial"/>
                <w:color w:val="FF0000"/>
                <w:sz w:val="20"/>
                <w:lang w:val="es-ES"/>
              </w:rPr>
            </w:pPr>
          </w:p>
          <w:p w:rsidR="00EB1C58" w:rsidP="00992080" w:rsidRDefault="00EA1D0F" w14:paraId="4CA4FB09" wp14:textId="77777777">
            <w:pPr>
              <w:rPr>
                <w:rFonts w:cs="Arial"/>
                <w:b/>
                <w:sz w:val="18"/>
                <w:szCs w:val="18"/>
                <w:lang w:val="es-ES"/>
              </w:rPr>
            </w:pPr>
            <w:r>
              <w:rPr>
                <w:rFonts w:cs="Arial"/>
                <w:b/>
                <w:sz w:val="18"/>
                <w:szCs w:val="18"/>
                <w:lang w:val="es-ES"/>
              </w:rPr>
              <w:t>DESCRIPCIÓN DE ACTIVIDADES</w:t>
            </w:r>
            <w:r w:rsidR="00EB1C58">
              <w:rPr>
                <w:rFonts w:cs="Arial"/>
                <w:b/>
                <w:sz w:val="18"/>
                <w:szCs w:val="18"/>
                <w:lang w:val="es-ES"/>
              </w:rPr>
              <w:t>:</w:t>
            </w:r>
          </w:p>
          <w:p w:rsidR="00EA1D0F" w:rsidP="00EB1C58" w:rsidRDefault="00EA1D0F" w14:paraId="6FFBD3EC" wp14:textId="77777777">
            <w:pPr>
              <w:rPr>
                <w:rFonts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62"/>
              <w:gridCol w:w="1139"/>
              <w:gridCol w:w="992"/>
              <w:gridCol w:w="993"/>
              <w:gridCol w:w="999"/>
            </w:tblGrid>
            <w:tr w:rsidRPr="00426DCF" w:rsidR="00EA1D0F" w:rsidTr="7A79F9A9" w14:paraId="7896DE04" wp14:textId="77777777">
              <w:trPr>
                <w:trHeight w:val="3785"/>
                <w:jc w:val="center"/>
              </w:trPr>
              <w:tc>
                <w:tcPr>
                  <w:tcW w:w="9338" w:type="dxa"/>
                  <w:gridSpan w:val="5"/>
                  <w:tcMar/>
                </w:tcPr>
                <w:p w:rsidRPr="00426DCF" w:rsidR="00EA1D0F" w:rsidP="00EA1D0F" w:rsidRDefault="00EA1D0F" w14:paraId="30DCCCAD" wp14:textId="77777777">
                  <w:pPr>
                    <w:ind w:left="360"/>
                    <w:rPr>
                      <w:rFonts w:cs="Arial"/>
                      <w:i/>
                      <w:sz w:val="18"/>
                      <w:szCs w:val="18"/>
                      <w:lang w:val="es-ES"/>
                    </w:rPr>
                  </w:pPr>
                </w:p>
                <w:p w:rsidR="00EA1D0F" w:rsidP="00EA1D0F" w:rsidRDefault="00EA1D0F" w14:paraId="21ABA312" wp14:textId="77777777">
                  <w:pPr>
                    <w:ind w:left="360"/>
                    <w:rPr>
                      <w:rFonts w:cs="Arial"/>
                      <w:b/>
                      <w:sz w:val="18"/>
                      <w:szCs w:val="18"/>
                      <w:u w:val="single"/>
                      <w:lang w:val="es-ES"/>
                    </w:rPr>
                  </w:pPr>
                  <w:r w:rsidRPr="00D063B3">
                    <w:rPr>
                      <w:rFonts w:cs="Arial"/>
                      <w:b/>
                      <w:sz w:val="18"/>
                      <w:szCs w:val="18"/>
                      <w:u w:val="single"/>
                      <w:lang w:val="es-ES"/>
                    </w:rPr>
                    <w:t>VIGENCIA 2021</w:t>
                  </w:r>
                </w:p>
                <w:p w:rsidRPr="00D063B3" w:rsidR="00EA1D0F" w:rsidP="00EA1D0F" w:rsidRDefault="00EA1D0F" w14:paraId="36AF6883" wp14:textId="77777777">
                  <w:pPr>
                    <w:ind w:left="360"/>
                    <w:rPr>
                      <w:rFonts w:cs="Arial"/>
                      <w:b/>
                      <w:sz w:val="18"/>
                      <w:szCs w:val="18"/>
                      <w:u w:val="single"/>
                      <w:lang w:val="es-ES"/>
                    </w:rPr>
                  </w:pPr>
                </w:p>
                <w:p w:rsidR="00EA1D0F" w:rsidP="00EA1D0F" w:rsidRDefault="00EA1D0F" w14:paraId="5CEFABC9" wp14:textId="77777777">
                  <w:pPr>
                    <w:rPr>
                      <w:rFonts w:cs="Arial"/>
                      <w:sz w:val="20"/>
                    </w:rPr>
                  </w:pPr>
                  <w:r w:rsidRPr="00373823">
                    <w:rPr>
                      <w:rFonts w:cs="Arial"/>
                      <w:sz w:val="20"/>
                    </w:rPr>
                    <w:t xml:space="preserve">Existen varias iniciativas ciudadanas en la gestión florística Local, consecuente al PDL, se busca fortalecer el tejido social, la protección del territorio, atender los espacios de relación y la calidad del espacio público natural a través de una intervención complementaria </w:t>
                  </w:r>
                  <w:r>
                    <w:rPr>
                      <w:rFonts w:cs="Arial"/>
                      <w:sz w:val="20"/>
                    </w:rPr>
                    <w:t xml:space="preserve">con techos verdes y muros verdes, </w:t>
                  </w:r>
                  <w:r w:rsidRPr="00373823">
                    <w:rPr>
                      <w:rFonts w:cs="Arial"/>
                      <w:sz w:val="20"/>
                    </w:rPr>
                    <w:t>para garantizar un hábitat de calidad en espacio público, zonas verdes y equipamientos acordes a las necesidades ambientales y sociales. Consolidando así el sentido de pertenencia en los sectores de intervención y la vida consciente y sostenible.</w:t>
                  </w:r>
                </w:p>
                <w:p w:rsidR="00EA1D0F" w:rsidP="00EA1D0F" w:rsidRDefault="00EA1D0F" w14:paraId="54C529ED" wp14:textId="77777777">
                  <w:pPr>
                    <w:rPr>
                      <w:rFonts w:cs="Arial"/>
                      <w:sz w:val="20"/>
                    </w:rPr>
                  </w:pPr>
                </w:p>
                <w:p w:rsidR="00EA1D0F" w:rsidP="77065AF1" w:rsidRDefault="00EA1D0F" w14:paraId="13B5D7B5" wp14:textId="77777777">
                  <w:pPr>
                    <w:rPr>
                      <w:rFonts w:cs="Arial"/>
                      <w:sz w:val="20"/>
                    </w:rPr>
                  </w:pPr>
                  <w:r w:rsidRPr="77065AF1">
                    <w:rPr>
                      <w:rFonts w:cs="Arial"/>
                      <w:sz w:val="20"/>
                    </w:rPr>
                    <w:t xml:space="preserve">Los muros y techos verdes, se construirán en espacio público o institucionales públicos complementando el espacio conexo a vías, rondas hídricas y parques. </w:t>
                  </w:r>
                </w:p>
                <w:p w:rsidR="77065AF1" w:rsidP="77065AF1" w:rsidRDefault="77065AF1" w14:paraId="1C0157D6" wp14:textId="77777777">
                  <w:pPr>
                    <w:rPr>
                      <w:rFonts w:cs="Arial"/>
                      <w:sz w:val="20"/>
                    </w:rPr>
                  </w:pPr>
                </w:p>
                <w:p w:rsidR="0C4794FA" w:rsidP="77065AF1" w:rsidRDefault="0C4794FA" w14:paraId="47CF6204" wp14:textId="77777777">
                  <w:pPr>
                    <w:rPr>
                      <w:rFonts w:cs="Arial"/>
                      <w:sz w:val="20"/>
                    </w:rPr>
                  </w:pPr>
                  <w:r w:rsidRPr="77065AF1">
                    <w:rPr>
                      <w:rFonts w:cs="Arial"/>
                      <w:sz w:val="20"/>
                    </w:rPr>
                    <w:t>En los últimos años la jardinería y el paisajismo urbano, ha tenido un desarrollo importante en San Cristóbal, con una participación ciudadana desatacada. Consecuentemente, el PDL, busca fortalecer el tejido social, la protección del territorio, atender los espacios de relación y la calidad del espacio público natural a través de una intervención complementaria de techos verdes y muros verdes, para garantizar un hábitat de calidad en espacio público, zonas verdes y equipamientos acordes a las necesidades ambientales y sociales. Consolidando así el sentido de pertenencia en los sectores de intervención y la vida consciente y sostenible.</w:t>
                  </w:r>
                </w:p>
                <w:p w:rsidR="77065AF1" w:rsidP="77065AF1" w:rsidRDefault="77065AF1" w14:paraId="3691E7B2" wp14:textId="77777777">
                  <w:pPr>
                    <w:rPr>
                      <w:rFonts w:cs="Arial"/>
                      <w:sz w:val="16"/>
                      <w:szCs w:val="16"/>
                    </w:rPr>
                  </w:pPr>
                </w:p>
                <w:p w:rsidR="0C4794FA" w:rsidP="77065AF1" w:rsidRDefault="0C4794FA" w14:paraId="5216A1CE" wp14:textId="77777777">
                  <w:pPr>
                    <w:rPr>
                      <w:rFonts w:cs="Arial"/>
                      <w:sz w:val="20"/>
                    </w:rPr>
                  </w:pPr>
                  <w:r w:rsidRPr="77065AF1">
                    <w:rPr>
                      <w:rFonts w:cs="Arial"/>
                      <w:sz w:val="20"/>
                    </w:rPr>
                    <w:t>Las jardineras se construirán en espacio público conexo a vías, rondas hídricas y parques, donde la comunidad se comprometa con el cuidado y protección requeridos.</w:t>
                  </w:r>
                </w:p>
                <w:p w:rsidR="77065AF1" w:rsidP="77065AF1" w:rsidRDefault="77065AF1" w14:paraId="526770CE" wp14:textId="77777777">
                  <w:pPr>
                    <w:rPr>
                      <w:szCs w:val="24"/>
                    </w:rPr>
                  </w:pPr>
                </w:p>
                <w:p w:rsidR="0C4794FA" w:rsidP="77065AF1" w:rsidRDefault="0C4794FA" w14:paraId="5536DE84" wp14:textId="77777777">
                  <w:pPr>
                    <w:rPr>
                      <w:rFonts w:cs="Arial"/>
                      <w:sz w:val="20"/>
                    </w:rPr>
                  </w:pPr>
                  <w:r w:rsidRPr="77065AF1">
                    <w:rPr>
                      <w:rFonts w:cs="Arial"/>
                      <w:sz w:val="20"/>
                    </w:rPr>
                    <w:t xml:space="preserve">Con el apoyo de la Secretaría Distrital de Ambiente, el Jardín Botánico y la Alcaldía Local de San Cristóbal, se realizarán las actividades de carácter técnico y social. </w:t>
                  </w:r>
                </w:p>
                <w:p w:rsidR="77065AF1" w:rsidP="77065AF1" w:rsidRDefault="77065AF1" w14:paraId="7CBEED82" wp14:textId="77777777">
                  <w:pPr>
                    <w:ind w:left="720"/>
                    <w:rPr>
                      <w:rFonts w:cs="Arial"/>
                      <w:color w:val="FF0000"/>
                      <w:sz w:val="20"/>
                      <w:lang w:val="es-ES"/>
                    </w:rPr>
                  </w:pPr>
                </w:p>
                <w:p w:rsidR="0C4794FA" w:rsidP="77065AF1" w:rsidRDefault="0C4794FA" w14:paraId="368F1DC4" wp14:textId="77777777">
                  <w:pPr>
                    <w:pStyle w:val="ListParagraph0"/>
                    <w:numPr>
                      <w:ilvl w:val="0"/>
                      <w:numId w:val="9"/>
                    </w:numPr>
                    <w:jc w:val="both"/>
                    <w:rPr>
                      <w:rFonts w:ascii="Arial" w:hAnsi="Arial" w:cs="Arial"/>
                      <w:sz w:val="20"/>
                      <w:szCs w:val="20"/>
                    </w:rPr>
                  </w:pPr>
                  <w:r w:rsidRPr="77065AF1">
                    <w:rPr>
                      <w:rFonts w:ascii="Arial" w:hAnsi="Arial" w:cs="Arial"/>
                      <w:sz w:val="20"/>
                      <w:szCs w:val="20"/>
                    </w:rPr>
                    <w:t>Adecuar el terreno y desarrollo del proceso de plantación y/o sustitución.</w:t>
                  </w:r>
                </w:p>
                <w:p w:rsidR="0C4794FA" w:rsidP="77065AF1" w:rsidRDefault="4805CD7E" w14:paraId="6E48C954" wp14:textId="77777777">
                  <w:pPr>
                    <w:pStyle w:val="ListParagraph0"/>
                    <w:numPr>
                      <w:ilvl w:val="0"/>
                      <w:numId w:val="9"/>
                    </w:numPr>
                    <w:jc w:val="both"/>
                    <w:rPr>
                      <w:rFonts w:ascii="Arial" w:hAnsi="Arial" w:cs="Arial"/>
                      <w:sz w:val="20"/>
                      <w:szCs w:val="20"/>
                    </w:rPr>
                  </w:pPr>
                  <w:r w:rsidRPr="4B9A7DD5">
                    <w:rPr>
                      <w:rFonts w:ascii="Arial" w:hAnsi="Arial" w:cs="Arial"/>
                      <w:sz w:val="20"/>
                      <w:szCs w:val="20"/>
                    </w:rPr>
                    <w:t>Desarrollar el mantenimiento (riego, control manual de hierbas, poda, acolchado, fertilización, replante).</w:t>
                  </w:r>
                </w:p>
                <w:p w:rsidR="00EA1D0F" w:rsidP="4B9A7DD5" w:rsidRDefault="00EA1D0F" w14:paraId="6E36661F" wp14:textId="77777777">
                  <w:pPr>
                    <w:ind w:left="2" w:hanging="2"/>
                    <w:rPr>
                      <w:rFonts w:eastAsia="Arial" w:cs="Arial"/>
                      <w:i/>
                      <w:iCs/>
                      <w:sz w:val="20"/>
                      <w:lang w:val="es"/>
                    </w:rPr>
                  </w:pPr>
                </w:p>
                <w:p w:rsidRPr="00426DCF" w:rsidR="00EA1D0F" w:rsidP="00EA1D0F" w:rsidRDefault="00EA1D0F" w14:paraId="38645DC7" wp14:textId="77777777">
                  <w:pPr>
                    <w:ind w:left="720"/>
                    <w:rPr>
                      <w:rFonts w:cs="Arial"/>
                      <w:color w:val="FF0000"/>
                      <w:sz w:val="20"/>
                      <w:lang w:val="es-ES"/>
                    </w:rPr>
                  </w:pPr>
                </w:p>
                <w:p w:rsidR="00EA1D0F" w:rsidP="7A79F9A9" w:rsidRDefault="00EA1D0F" w14:paraId="1A5786BD" w14:textId="71E2E9A9">
                  <w:pPr>
                    <w:ind w:left="360"/>
                    <w:rPr>
                      <w:rFonts w:cs="Arial"/>
                      <w:b w:val="1"/>
                      <w:bCs w:val="1"/>
                      <w:sz w:val="18"/>
                      <w:szCs w:val="18"/>
                    </w:rPr>
                  </w:pPr>
                  <w:r w:rsidRPr="7A79F9A9" w:rsidR="00EA1D0F">
                    <w:rPr>
                      <w:rFonts w:cs="Arial"/>
                      <w:b w:val="1"/>
                      <w:bCs w:val="1"/>
                      <w:sz w:val="18"/>
                      <w:szCs w:val="18"/>
                    </w:rPr>
                    <w:t xml:space="preserve">Tiempo de ejecución </w:t>
                  </w:r>
                  <w:r w:rsidRPr="7A79F9A9" w:rsidR="540D6AAF">
                    <w:rPr>
                      <w:rFonts w:cs="Arial"/>
                      <w:b w:val="1"/>
                      <w:bCs w:val="1"/>
                      <w:sz w:val="18"/>
                      <w:szCs w:val="18"/>
                    </w:rPr>
                    <w:t>2021</w:t>
                  </w:r>
                </w:p>
                <w:p w:rsidRPr="00426DCF" w:rsidR="00EA1D0F" w:rsidP="00EA1D0F" w:rsidRDefault="00EA1D0F" w14:paraId="62EBF9A1" wp14:textId="77777777">
                  <w:pPr>
                    <w:ind w:left="360"/>
                    <w:rPr>
                      <w:rFonts w:cs="Arial"/>
                      <w:b/>
                      <w:color w:val="FF0000"/>
                      <w:sz w:val="18"/>
                      <w:szCs w:val="18"/>
                    </w:rPr>
                  </w:pPr>
                </w:p>
              </w:tc>
            </w:tr>
            <w:tr w:rsidRPr="00426DCF" w:rsidR="00EA1D0F" w:rsidTr="7A79F9A9" w14:paraId="646D3212" wp14:textId="77777777">
              <w:trPr>
                <w:trHeight w:val="227"/>
                <w:tblHeader/>
                <w:jc w:val="center"/>
              </w:trPr>
              <w:tc>
                <w:tcPr>
                  <w:tcW w:w="5362" w:type="dxa"/>
                  <w:vMerge w:val="restart"/>
                  <w:tcBorders>
                    <w:bottom w:val="single" w:color="auto" w:sz="4" w:space="0"/>
                  </w:tcBorders>
                  <w:shd w:val="clear" w:color="auto" w:fill="D9D9D9" w:themeFill="background1" w:themeFillShade="D9"/>
                  <w:tcMar/>
                  <w:vAlign w:val="center"/>
                </w:tcPr>
                <w:p w:rsidRPr="00426DCF" w:rsidR="00EA1D0F" w:rsidP="00EA1D0F" w:rsidRDefault="00EA1D0F" w14:paraId="3C6F149C" wp14:textId="77777777">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EA1D0F" w:rsidP="00EA1D0F" w:rsidRDefault="00EA1D0F" w14:paraId="5E8E4C0A" wp14:textId="77777777">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Pr="00D063B3" w:rsidR="00EA1D0F" w:rsidTr="7A79F9A9" w14:paraId="7A90E8D9" wp14:textId="77777777">
              <w:trPr>
                <w:trHeight w:val="227"/>
                <w:tblHeader/>
                <w:jc w:val="center"/>
              </w:trPr>
              <w:tc>
                <w:tcPr>
                  <w:tcW w:w="5362" w:type="dxa"/>
                  <w:vMerge/>
                  <w:tcMar/>
                  <w:vAlign w:val="center"/>
                </w:tcPr>
                <w:p w:rsidRPr="00D063B3" w:rsidR="00EA1D0F" w:rsidP="00EA1D0F" w:rsidRDefault="00EA1D0F" w14:paraId="0C6C2CD5" wp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EA1D0F" w:rsidP="00EA1D0F" w:rsidRDefault="00EA1D0F" w14:paraId="6EC9CF6B" wp14:textId="77777777">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color="auto" w:sz="4" w:space="0"/>
                  </w:tcBorders>
                  <w:shd w:val="clear" w:color="auto" w:fill="D9D9D9" w:themeFill="background1" w:themeFillShade="D9"/>
                  <w:tcMar/>
                  <w:vAlign w:val="center"/>
                </w:tcPr>
                <w:p w:rsidRPr="00D50DA2" w:rsidR="00EA1D0F" w:rsidP="00EA1D0F" w:rsidRDefault="00EA1D0F" w14:paraId="69D64232" wp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color="auto" w:sz="4" w:space="0"/>
                  </w:tcBorders>
                  <w:shd w:val="clear" w:color="auto" w:fill="D9D9D9" w:themeFill="background1" w:themeFillShade="D9"/>
                  <w:tcMar/>
                  <w:vAlign w:val="center"/>
                </w:tcPr>
                <w:p w:rsidRPr="00D50DA2" w:rsidR="00EA1D0F" w:rsidP="00EA1D0F" w:rsidRDefault="00EA1D0F" w14:paraId="4A5E6086" wp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color="auto" w:sz="4" w:space="0"/>
                  </w:tcBorders>
                  <w:shd w:val="clear" w:color="auto" w:fill="D9D9D9" w:themeFill="background1" w:themeFillShade="D9"/>
                  <w:tcMar/>
                  <w:vAlign w:val="center"/>
                </w:tcPr>
                <w:p w:rsidRPr="00D063B3" w:rsidR="00EA1D0F" w:rsidP="00EA1D0F" w:rsidRDefault="00EA1D0F" w14:paraId="560B5D26" wp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Pr="00426DCF" w:rsidR="00072E22" w:rsidTr="7A79F9A9" w14:paraId="7DB28AC1" wp14:textId="77777777">
              <w:trPr>
                <w:trHeight w:val="945"/>
                <w:tblHeader/>
                <w:jc w:val="center"/>
              </w:trPr>
              <w:tc>
                <w:tcPr>
                  <w:tcW w:w="5362" w:type="dxa"/>
                  <w:shd w:val="clear" w:color="auto" w:fill="FFFFFF" w:themeFill="background1"/>
                  <w:tcMar/>
                  <w:vAlign w:val="center"/>
                </w:tcPr>
                <w:p w:rsidRPr="00426DCF" w:rsidR="00072E22" w:rsidP="00072E22" w:rsidRDefault="003342F6" w14:paraId="35F4415D" wp14:textId="77777777">
                  <w:pPr>
                    <w:autoSpaceDE w:val="0"/>
                    <w:autoSpaceDN w:val="0"/>
                    <w:adjustRightInd w:val="0"/>
                    <w:rPr>
                      <w:rFonts w:cs="Arial"/>
                      <w:sz w:val="18"/>
                      <w:szCs w:val="18"/>
                      <w:lang w:val="es-ES"/>
                    </w:rPr>
                  </w:pPr>
                  <w:r w:rsidRPr="77065AF1">
                    <w:rPr>
                      <w:rFonts w:cs="Arial"/>
                      <w:sz w:val="18"/>
                      <w:szCs w:val="18"/>
                      <w:lang w:val="es-ES"/>
                    </w:rPr>
                    <w:t xml:space="preserve">Ciudadanía en general </w:t>
                  </w:r>
                </w:p>
              </w:tc>
              <w:tc>
                <w:tcPr>
                  <w:tcW w:w="992" w:type="dxa"/>
                  <w:shd w:val="clear" w:color="auto" w:fill="FFFFFF" w:themeFill="background1"/>
                  <w:tcMar/>
                  <w:vAlign w:val="center"/>
                </w:tcPr>
                <w:p w:rsidRPr="00426DCF" w:rsidR="00072E22" w:rsidP="77065AF1" w:rsidRDefault="50CEDE6D" w14:paraId="222ABCA7" wp14:textId="77777777">
                  <w:pPr>
                    <w:autoSpaceDE w:val="0"/>
                    <w:autoSpaceDN w:val="0"/>
                    <w:adjustRightInd w:val="0"/>
                    <w:jc w:val="center"/>
                    <w:rPr>
                      <w:szCs w:val="24"/>
                      <w:lang w:val="es-ES"/>
                    </w:rPr>
                  </w:pPr>
                  <w:r w:rsidRPr="77065AF1">
                    <w:rPr>
                      <w:rFonts w:cs="Arial"/>
                      <w:sz w:val="20"/>
                    </w:rPr>
                    <w:t>387.560 habitantes</w:t>
                  </w:r>
                </w:p>
              </w:tc>
              <w:tc>
                <w:tcPr>
                  <w:tcW w:w="992" w:type="dxa"/>
                  <w:shd w:val="clear" w:color="auto" w:fill="FFFFFF" w:themeFill="background1"/>
                  <w:tcMar/>
                  <w:vAlign w:val="center"/>
                </w:tcPr>
                <w:p w:rsidRPr="00F26D17" w:rsidR="00072E22" w:rsidP="77065AF1" w:rsidRDefault="00072E22" w14:paraId="709E88E4" wp14:textId="77777777">
                  <w:pPr>
                    <w:autoSpaceDE w:val="0"/>
                    <w:autoSpaceDN w:val="0"/>
                    <w:adjustRightInd w:val="0"/>
                    <w:jc w:val="center"/>
                    <w:rPr>
                      <w:rFonts w:cs="Arial"/>
                      <w:strike/>
                      <w:sz w:val="20"/>
                      <w:lang w:val="es-ES"/>
                    </w:rPr>
                  </w:pPr>
                </w:p>
              </w:tc>
              <w:tc>
                <w:tcPr>
                  <w:tcW w:w="993" w:type="dxa"/>
                  <w:shd w:val="clear" w:color="auto" w:fill="FFFFFF" w:themeFill="background1"/>
                  <w:tcMar/>
                  <w:vAlign w:val="center"/>
                </w:tcPr>
                <w:p w:rsidRPr="00F26D17" w:rsidR="00072E22" w:rsidP="77065AF1" w:rsidRDefault="00072E22" w14:paraId="508C98E9" wp14:textId="77777777">
                  <w:pPr>
                    <w:autoSpaceDE w:val="0"/>
                    <w:autoSpaceDN w:val="0"/>
                    <w:adjustRightInd w:val="0"/>
                    <w:jc w:val="center"/>
                    <w:rPr>
                      <w:rFonts w:cs="Arial"/>
                      <w:strike/>
                      <w:sz w:val="20"/>
                      <w:lang w:val="es-ES"/>
                    </w:rPr>
                  </w:pPr>
                </w:p>
              </w:tc>
              <w:tc>
                <w:tcPr>
                  <w:tcW w:w="999" w:type="dxa"/>
                  <w:shd w:val="clear" w:color="auto" w:fill="FFFFFF" w:themeFill="background1"/>
                  <w:tcMar/>
                  <w:vAlign w:val="center"/>
                </w:tcPr>
                <w:p w:rsidRPr="00F26D17" w:rsidR="00072E22" w:rsidP="77065AF1" w:rsidRDefault="00072E22" w14:paraId="779F8E76" wp14:textId="77777777">
                  <w:pPr>
                    <w:autoSpaceDE w:val="0"/>
                    <w:autoSpaceDN w:val="0"/>
                    <w:adjustRightInd w:val="0"/>
                    <w:jc w:val="center"/>
                    <w:rPr>
                      <w:rFonts w:cs="Arial"/>
                      <w:strike/>
                      <w:sz w:val="20"/>
                      <w:lang w:val="es-ES"/>
                    </w:rPr>
                  </w:pPr>
                </w:p>
              </w:tc>
            </w:tr>
            <w:tr w:rsidRPr="00426DCF" w:rsidR="00EA1D0F" w:rsidTr="7A79F9A9" w14:paraId="0C74FD70" wp14:textId="77777777">
              <w:trPr>
                <w:trHeight w:val="852"/>
                <w:tblHeader/>
                <w:jc w:val="center"/>
              </w:trPr>
              <w:tc>
                <w:tcPr>
                  <w:tcW w:w="9338" w:type="dxa"/>
                  <w:gridSpan w:val="5"/>
                  <w:shd w:val="clear" w:color="auto" w:fill="FFFFFF" w:themeFill="background1"/>
                  <w:tcMar/>
                  <w:vAlign w:val="center"/>
                </w:tcPr>
                <w:p w:rsidR="00ED6E94" w:rsidP="00ED6E94" w:rsidRDefault="00ED6E94" w14:paraId="7818863E" wp14:textId="77777777">
                  <w:pPr>
                    <w:ind w:left="360"/>
                    <w:rPr>
                      <w:rFonts w:cs="Arial"/>
                      <w:i/>
                      <w:sz w:val="18"/>
                      <w:szCs w:val="18"/>
                    </w:rPr>
                  </w:pPr>
                </w:p>
                <w:p w:rsidRPr="00426DCF" w:rsidR="00ED6E94" w:rsidP="00ED6E94" w:rsidRDefault="00ED6E94" w14:paraId="4006BCAE" wp14:textId="77777777">
                  <w:pPr>
                    <w:ind w:left="360"/>
                    <w:rPr>
                      <w:rFonts w:cs="Arial"/>
                      <w:i/>
                      <w:sz w:val="18"/>
                      <w:szCs w:val="18"/>
                    </w:rPr>
                  </w:pPr>
                  <w:r w:rsidRPr="00426DCF">
                    <w:rPr>
                      <w:rFonts w:cs="Arial"/>
                      <w:i/>
                      <w:sz w:val="18"/>
                      <w:szCs w:val="18"/>
                    </w:rPr>
                    <w:t>Indique cuáles son los criterios (enmarcados en reglas de justicia claras y públicas) que serán empleados para seleccionar año a año quiénes serán los beneficiarios de este proyecto.</w:t>
                  </w:r>
                </w:p>
                <w:p w:rsidRPr="00426DCF" w:rsidR="00ED6E94" w:rsidP="00ED6E94" w:rsidRDefault="00ED6E94" w14:paraId="44F69B9A" wp14:textId="77777777">
                  <w:pPr>
                    <w:ind w:left="360"/>
                    <w:rPr>
                      <w:rFonts w:cs="Arial"/>
                      <w:b/>
                      <w:sz w:val="18"/>
                      <w:szCs w:val="18"/>
                    </w:rPr>
                  </w:pPr>
                </w:p>
                <w:p w:rsidRPr="00426DCF" w:rsidR="00ED6E94" w:rsidP="00ED6E94" w:rsidRDefault="00ED6E94" w14:paraId="494EA024" wp14:textId="77777777">
                  <w:pPr>
                    <w:autoSpaceDE w:val="0"/>
                    <w:autoSpaceDN w:val="0"/>
                    <w:adjustRightInd w:val="0"/>
                    <w:ind w:left="360"/>
                    <w:rPr>
                      <w:rFonts w:cs="Arial"/>
                      <w:sz w:val="18"/>
                      <w:szCs w:val="18"/>
                      <w:lang w:val="es-ES"/>
                    </w:rPr>
                  </w:pPr>
                  <w:r w:rsidRPr="77065AF1">
                    <w:rPr>
                      <w:rFonts w:cs="Arial"/>
                      <w:sz w:val="18"/>
                      <w:szCs w:val="18"/>
                      <w:lang w:val="es-ES"/>
                    </w:rPr>
                    <w:t xml:space="preserve">Los criterios deben ser </w:t>
                  </w:r>
                  <w:r>
                    <w:rPr>
                      <w:rFonts w:cs="Arial"/>
                      <w:sz w:val="18"/>
                      <w:szCs w:val="18"/>
                      <w:lang w:val="es-ES"/>
                    </w:rPr>
                    <w:t>in</w:t>
                  </w:r>
                  <w:r w:rsidRPr="77065AF1">
                    <w:rPr>
                      <w:rFonts w:cs="Arial"/>
                      <w:sz w:val="18"/>
                      <w:szCs w:val="18"/>
                      <w:lang w:val="es-ES"/>
                    </w:rPr>
                    <w:t>cluyentes, marcar la diferencia en quienes pueden o no acceder al proyecto.</w:t>
                  </w:r>
                </w:p>
                <w:p w:rsidR="00ED6E94" w:rsidP="00ED6E94" w:rsidRDefault="00ED6E94" w14:paraId="5CDB6680" wp14:textId="77777777">
                  <w:pPr>
                    <w:autoSpaceDE w:val="0"/>
                    <w:autoSpaceDN w:val="0"/>
                    <w:adjustRightInd w:val="0"/>
                    <w:ind w:left="360"/>
                    <w:rPr>
                      <w:rFonts w:cs="Arial"/>
                      <w:sz w:val="18"/>
                      <w:szCs w:val="18"/>
                      <w:lang w:val="es-ES"/>
                    </w:rPr>
                  </w:pPr>
                  <w:r w:rsidRPr="77065AF1">
                    <w:rPr>
                      <w:rFonts w:cs="Arial"/>
                      <w:sz w:val="18"/>
                      <w:szCs w:val="18"/>
                      <w:lang w:val="es-ES"/>
                    </w:rPr>
                    <w:t xml:space="preserve">Debe ser de acuerdo </w:t>
                  </w:r>
                  <w:r>
                    <w:rPr>
                      <w:rFonts w:cs="Arial"/>
                      <w:sz w:val="18"/>
                      <w:szCs w:val="18"/>
                      <w:lang w:val="es-ES"/>
                    </w:rPr>
                    <w:t>con</w:t>
                  </w:r>
                  <w:r w:rsidRPr="77065AF1">
                    <w:rPr>
                      <w:rFonts w:cs="Arial"/>
                      <w:sz w:val="18"/>
                      <w:szCs w:val="18"/>
                      <w:lang w:val="es-ES"/>
                    </w:rPr>
                    <w:t xml:space="preserve"> las categorías de población.</w:t>
                  </w:r>
                </w:p>
                <w:p w:rsidRPr="00426DCF" w:rsidR="003E245A" w:rsidP="77065AF1" w:rsidRDefault="003E245A" w14:paraId="5F07D11E" wp14:textId="77777777">
                  <w:pPr>
                    <w:autoSpaceDE w:val="0"/>
                    <w:autoSpaceDN w:val="0"/>
                    <w:adjustRightInd w:val="0"/>
                    <w:ind w:left="360"/>
                    <w:rPr>
                      <w:rFonts w:cs="Arial"/>
                      <w:sz w:val="18"/>
                      <w:szCs w:val="18"/>
                      <w:lang w:val="es-ES"/>
                    </w:rPr>
                  </w:pPr>
                </w:p>
              </w:tc>
            </w:tr>
          </w:tbl>
          <w:p w:rsidR="00EA1D0F" w:rsidP="00992080" w:rsidRDefault="00EA1D0F" w14:paraId="41508A3C" wp14:textId="77777777">
            <w:pPr>
              <w:rPr>
                <w:rFonts w:cs="Arial"/>
                <w:sz w:val="20"/>
              </w:rPr>
            </w:pPr>
          </w:p>
          <w:p w:rsidR="0079588D" w:rsidP="00992080" w:rsidRDefault="0079588D" w14:paraId="43D6B1D6" wp14:textId="77777777">
            <w:pPr>
              <w:rPr>
                <w:rFonts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394"/>
            </w:tblGrid>
            <w:tr w:rsidRPr="00426DCF" w:rsidR="00926D69" w:rsidTr="00926D69" w14:paraId="34DBD722" wp14:textId="77777777">
              <w:trPr>
                <w:trHeight w:val="520"/>
                <w:jc w:val="center"/>
              </w:trPr>
              <w:tc>
                <w:tcPr>
                  <w:tcW w:w="9338" w:type="dxa"/>
                  <w:gridSpan w:val="4"/>
                  <w:shd w:val="clear" w:color="auto" w:fill="D9D9D9"/>
                  <w:vAlign w:val="center"/>
                </w:tcPr>
                <w:p w:rsidRPr="00426DCF" w:rsidR="00926D69" w:rsidP="00926D69" w:rsidRDefault="00926D69" w14:paraId="433D97AE" wp14:textId="7777777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rsidRPr="00426DCF" w:rsidR="00926D69" w:rsidP="00926D69" w:rsidRDefault="00926D69" w14:paraId="19EBB938" wp14:textId="77777777">
                  <w:pPr>
                    <w:ind w:left="360"/>
                    <w:rPr>
                      <w:rFonts w:cs="Arial"/>
                      <w:b/>
                      <w:color w:val="FF0000"/>
                      <w:sz w:val="18"/>
                      <w:szCs w:val="18"/>
                    </w:rPr>
                  </w:pPr>
                  <w:r w:rsidRPr="00426DCF">
                    <w:rPr>
                      <w:bCs/>
                      <w:i/>
                      <w:sz w:val="20"/>
                      <w:lang w:val="es-MX"/>
                    </w:rPr>
                    <w:t>Identifique el espacio donde se adelantará la inversión.</w:t>
                  </w:r>
                </w:p>
              </w:tc>
            </w:tr>
            <w:tr w:rsidRPr="00426DCF" w:rsidR="00926D69" w:rsidTr="00CE78FD" w14:paraId="3EF983E5" wp14:textId="77777777">
              <w:tblPrEx>
                <w:tblLook w:val="00A0" w:firstRow="1" w:lastRow="0" w:firstColumn="1" w:lastColumn="0" w:noHBand="0" w:noVBand="0"/>
              </w:tblPrEx>
              <w:trPr>
                <w:trHeight w:val="284"/>
                <w:jc w:val="center"/>
              </w:trPr>
              <w:tc>
                <w:tcPr>
                  <w:tcW w:w="833" w:type="dxa"/>
                  <w:shd w:val="clear" w:color="auto" w:fill="D9D9D9"/>
                  <w:vAlign w:val="center"/>
                </w:tcPr>
                <w:p w:rsidR="00926D69" w:rsidP="00926D69" w:rsidRDefault="00926D69" w14:paraId="7CEC4D1F" wp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176" w:type="dxa"/>
                  <w:shd w:val="clear" w:color="auto" w:fill="D9D9D9"/>
                  <w:vAlign w:val="center"/>
                </w:tcPr>
                <w:p w:rsidR="00926D69" w:rsidP="00926D69" w:rsidRDefault="00926D69" w14:paraId="17DBC151" wp14:textId="77777777">
                  <w:pPr>
                    <w:pStyle w:val="Default"/>
                    <w:jc w:val="center"/>
                    <w:rPr>
                      <w:rFonts w:eastAsia="Times New Roman"/>
                      <w:b/>
                      <w:color w:val="auto"/>
                      <w:sz w:val="20"/>
                      <w:szCs w:val="20"/>
                      <w:lang w:val="es-CO" w:eastAsia="es-ES"/>
                    </w:rPr>
                  </w:pPr>
                </w:p>
                <w:p w:rsidR="00926D69" w:rsidP="00926D69" w:rsidRDefault="00926D69" w14:paraId="62A247DA" wp14:textId="7777777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935" w:type="dxa"/>
                  <w:shd w:val="clear" w:color="auto" w:fill="D9D9D9"/>
                  <w:vAlign w:val="center"/>
                </w:tcPr>
                <w:p w:rsidRPr="00426DCF" w:rsidR="00926D69" w:rsidP="00926D69" w:rsidRDefault="00926D69" w14:paraId="1BFF0967" wp14:textId="7777777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394" w:type="dxa"/>
                  <w:shd w:val="clear" w:color="auto" w:fill="D9D9D9"/>
                  <w:vAlign w:val="center"/>
                </w:tcPr>
                <w:p w:rsidR="00926D69" w:rsidP="00926D69" w:rsidRDefault="00926D69" w14:paraId="1F8EE68E" wp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Localización específica</w:t>
                  </w:r>
                </w:p>
              </w:tc>
            </w:tr>
            <w:tr w:rsidRPr="00426DCF" w:rsidR="00926D69" w:rsidTr="00CE78FD" w14:paraId="780E7788" wp14:textId="77777777">
              <w:tblPrEx>
                <w:tblLook w:val="00A0" w:firstRow="1" w:lastRow="0" w:firstColumn="1" w:lastColumn="0" w:noHBand="0" w:noVBand="0"/>
              </w:tblPrEx>
              <w:trPr>
                <w:trHeight w:val="284"/>
                <w:jc w:val="center"/>
              </w:trPr>
              <w:tc>
                <w:tcPr>
                  <w:tcW w:w="833" w:type="dxa"/>
                  <w:shd w:val="clear" w:color="auto" w:fill="auto"/>
                  <w:vAlign w:val="center"/>
                </w:tcPr>
                <w:p w:rsidR="00926D69" w:rsidP="00926D69" w:rsidRDefault="00926D69" w14:paraId="0F366D60" wp14:textId="77777777">
                  <w:pPr>
                    <w:jc w:val="center"/>
                    <w:rPr>
                      <w:rFonts w:cs="Arial"/>
                      <w:b/>
                      <w:sz w:val="20"/>
                    </w:rPr>
                  </w:pPr>
                  <w:r>
                    <w:rPr>
                      <w:rFonts w:cs="Arial"/>
                      <w:b/>
                      <w:sz w:val="20"/>
                    </w:rPr>
                    <w:t>2021</w:t>
                  </w:r>
                </w:p>
              </w:tc>
              <w:tc>
                <w:tcPr>
                  <w:tcW w:w="2176" w:type="dxa"/>
                  <w:shd w:val="clear" w:color="auto" w:fill="auto"/>
                  <w:vAlign w:val="center"/>
                </w:tcPr>
                <w:p w:rsidR="00926D69" w:rsidP="00926D69" w:rsidRDefault="00926D69" w14:paraId="6F8BD81B" wp14:textId="77777777">
                  <w:pPr>
                    <w:pStyle w:val="Default"/>
                    <w:jc w:val="center"/>
                    <w:rPr>
                      <w:rFonts w:eastAsia="Times New Roman"/>
                      <w:color w:val="auto"/>
                      <w:sz w:val="20"/>
                      <w:szCs w:val="20"/>
                      <w:lang w:val="es-CO" w:eastAsia="es-ES"/>
                    </w:rPr>
                  </w:pPr>
                </w:p>
                <w:p w:rsidRPr="005B28E9" w:rsidR="00926D69" w:rsidP="00926D69" w:rsidRDefault="00926D69" w14:paraId="1C4E821E" wp14:textId="77777777">
                  <w:pPr>
                    <w:pStyle w:val="Default"/>
                    <w:jc w:val="center"/>
                    <w:rPr>
                      <w:bCs/>
                      <w:sz w:val="18"/>
                      <w:szCs w:val="18"/>
                      <w:shd w:val="clear" w:color="auto" w:fill="FFFFFF"/>
                      <w:lang w:val="es-CO"/>
                    </w:rPr>
                  </w:pPr>
                  <w:r w:rsidRPr="005B28E9">
                    <w:rPr>
                      <w:sz w:val="18"/>
                      <w:szCs w:val="18"/>
                      <w:lang w:val="es-CO"/>
                    </w:rPr>
                    <w:t xml:space="preserve">UPZ 32 </w:t>
                  </w:r>
                  <w:r w:rsidRPr="005B28E9">
                    <w:rPr>
                      <w:bCs/>
                      <w:sz w:val="18"/>
                      <w:szCs w:val="18"/>
                      <w:shd w:val="clear" w:color="auto" w:fill="FFFFFF"/>
                      <w:lang w:val="es-CO"/>
                    </w:rPr>
                    <w:t>San Blas</w:t>
                  </w:r>
                </w:p>
                <w:p w:rsidRPr="005B28E9" w:rsidR="00926D69" w:rsidP="00926D69" w:rsidRDefault="00926D69" w14:paraId="2EF104AE" wp14:textId="77777777">
                  <w:pPr>
                    <w:pStyle w:val="Default"/>
                    <w:jc w:val="center"/>
                    <w:rPr>
                      <w:bCs/>
                      <w:sz w:val="18"/>
                      <w:szCs w:val="18"/>
                      <w:shd w:val="clear" w:color="auto" w:fill="FFFFFF"/>
                      <w:lang w:val="es-CO"/>
                    </w:rPr>
                  </w:pPr>
                  <w:r w:rsidRPr="005B28E9">
                    <w:rPr>
                      <w:sz w:val="18"/>
                      <w:szCs w:val="18"/>
                      <w:lang w:val="es-CO"/>
                    </w:rPr>
                    <w:t xml:space="preserve">UPZ 33 </w:t>
                  </w:r>
                  <w:r w:rsidRPr="005B28E9">
                    <w:rPr>
                      <w:bCs/>
                      <w:sz w:val="18"/>
                      <w:szCs w:val="18"/>
                      <w:shd w:val="clear" w:color="auto" w:fill="FFFFFF"/>
                      <w:lang w:val="es-CO"/>
                    </w:rPr>
                    <w:t>Sosiego</w:t>
                  </w:r>
                </w:p>
                <w:p w:rsidRPr="005B28E9" w:rsidR="00926D69" w:rsidP="00926D69" w:rsidRDefault="00926D69" w14:paraId="2F08E835" wp14:textId="77777777">
                  <w:pPr>
                    <w:pStyle w:val="Default"/>
                    <w:jc w:val="center"/>
                    <w:rPr>
                      <w:sz w:val="18"/>
                      <w:szCs w:val="18"/>
                      <w:lang w:val="es-CO"/>
                    </w:rPr>
                  </w:pPr>
                  <w:r w:rsidRPr="005B28E9">
                    <w:rPr>
                      <w:sz w:val="18"/>
                      <w:szCs w:val="18"/>
                      <w:lang w:val="es-CO"/>
                    </w:rPr>
                    <w:t>UPZ 34 20 de Julio</w:t>
                  </w:r>
                </w:p>
                <w:p w:rsidRPr="005B28E9" w:rsidR="00926D69" w:rsidP="00926D69" w:rsidRDefault="00926D69" w14:paraId="47902755" wp14:textId="77777777">
                  <w:pPr>
                    <w:pStyle w:val="Default"/>
                    <w:jc w:val="center"/>
                    <w:rPr>
                      <w:sz w:val="18"/>
                      <w:szCs w:val="18"/>
                      <w:lang w:val="es-CO"/>
                    </w:rPr>
                  </w:pPr>
                  <w:r w:rsidRPr="005B28E9">
                    <w:rPr>
                      <w:sz w:val="18"/>
                      <w:szCs w:val="18"/>
                      <w:lang w:val="es-CO"/>
                    </w:rPr>
                    <w:t>UPZ 50 La Gloria</w:t>
                  </w:r>
                </w:p>
                <w:p w:rsidR="00926D69" w:rsidP="00926D69" w:rsidRDefault="00926D69" w14:paraId="16855DF5" wp14:textId="77777777">
                  <w:pPr>
                    <w:pStyle w:val="Default"/>
                    <w:jc w:val="center"/>
                    <w:rPr>
                      <w:rFonts w:eastAsia="Times New Roman"/>
                      <w:color w:val="auto"/>
                      <w:sz w:val="20"/>
                      <w:szCs w:val="20"/>
                      <w:lang w:val="es-CO" w:eastAsia="es-ES"/>
                    </w:rPr>
                  </w:pPr>
                  <w:r w:rsidRPr="005B28E9">
                    <w:rPr>
                      <w:sz w:val="18"/>
                      <w:szCs w:val="18"/>
                      <w:lang w:val="es-CO"/>
                    </w:rPr>
                    <w:t>UPZ 51 Los Libertadores</w:t>
                  </w:r>
                </w:p>
              </w:tc>
              <w:tc>
                <w:tcPr>
                  <w:tcW w:w="1935" w:type="dxa"/>
                  <w:shd w:val="clear" w:color="auto" w:fill="auto"/>
                  <w:vAlign w:val="center"/>
                </w:tcPr>
                <w:p w:rsidRPr="00426DCF" w:rsidR="00926D69" w:rsidP="00926D69" w:rsidRDefault="00667FCD" w14:paraId="2925EF9D" wp14:textId="77777777">
                  <w:pPr>
                    <w:pStyle w:val="Default"/>
                    <w:jc w:val="center"/>
                    <w:rPr>
                      <w:rFonts w:eastAsia="Times New Roman"/>
                      <w:color w:val="auto"/>
                      <w:sz w:val="20"/>
                      <w:szCs w:val="20"/>
                      <w:lang w:val="es-CO" w:eastAsia="es-ES"/>
                    </w:rPr>
                  </w:pPr>
                  <w:r w:rsidRPr="00667FCD">
                    <w:t>Unidad de Planeación Zonal</w:t>
                  </w:r>
                </w:p>
              </w:tc>
              <w:tc>
                <w:tcPr>
                  <w:tcW w:w="4394" w:type="dxa"/>
                </w:tcPr>
                <w:p w:rsidR="00926D69" w:rsidP="00926D69" w:rsidRDefault="00926D69" w14:paraId="2613E9C1" wp14:textId="77777777">
                  <w:pPr>
                    <w:pStyle w:val="Default"/>
                    <w:rPr>
                      <w:rFonts w:eastAsia="Times New Roman"/>
                      <w:color w:val="auto"/>
                      <w:sz w:val="18"/>
                      <w:szCs w:val="18"/>
                      <w:lang w:val="es-CO" w:eastAsia="es-ES"/>
                    </w:rPr>
                  </w:pPr>
                </w:p>
                <w:p w:rsidR="00926D69" w:rsidP="00926D69" w:rsidRDefault="00926D69" w14:paraId="1037B8A3" wp14:textId="77777777">
                  <w:pPr>
                    <w:pStyle w:val="Default"/>
                    <w:rPr>
                      <w:rFonts w:eastAsia="Times New Roman"/>
                      <w:color w:val="auto"/>
                      <w:sz w:val="18"/>
                      <w:szCs w:val="18"/>
                      <w:lang w:val="es-CO" w:eastAsia="es-ES"/>
                    </w:rPr>
                  </w:pPr>
                </w:p>
                <w:p w:rsidR="00926D69" w:rsidP="00926D69" w:rsidRDefault="00926D69" w14:paraId="687C6DE0" wp14:textId="77777777">
                  <w:pPr>
                    <w:pStyle w:val="Default"/>
                    <w:rPr>
                      <w:rFonts w:eastAsia="Times New Roman"/>
                      <w:color w:val="auto"/>
                      <w:sz w:val="18"/>
                      <w:szCs w:val="18"/>
                      <w:lang w:val="es-CO" w:eastAsia="es-ES"/>
                    </w:rPr>
                  </w:pPr>
                </w:p>
                <w:p w:rsidR="00926D69" w:rsidP="00926D69" w:rsidRDefault="00926D69" w14:paraId="560442B6" wp14:textId="77777777">
                  <w:pPr>
                    <w:pStyle w:val="Default"/>
                    <w:rPr>
                      <w:rFonts w:eastAsia="Times New Roman"/>
                      <w:color w:val="auto"/>
                      <w:sz w:val="18"/>
                      <w:szCs w:val="18"/>
                      <w:lang w:val="es-CO" w:eastAsia="es-ES"/>
                    </w:rPr>
                  </w:pPr>
                  <w:r w:rsidRPr="00EC770C">
                    <w:rPr>
                      <w:rFonts w:eastAsia="Times New Roman"/>
                      <w:color w:val="auto"/>
                      <w:sz w:val="18"/>
                      <w:szCs w:val="18"/>
                      <w:lang w:val="es-CO" w:eastAsia="es-ES"/>
                    </w:rPr>
                    <w:t>Espacio público de uso público que lo requiera</w:t>
                  </w:r>
                </w:p>
              </w:tc>
            </w:tr>
            <w:tr w:rsidRPr="00426DCF" w:rsidR="00926D69" w:rsidTr="00CE78FD" w14:paraId="16378F35" wp14:textId="77777777">
              <w:tblPrEx>
                <w:tblLook w:val="00A0" w:firstRow="1" w:lastRow="0" w:firstColumn="1" w:lastColumn="0" w:noHBand="0" w:noVBand="0"/>
              </w:tblPrEx>
              <w:trPr>
                <w:trHeight w:val="284"/>
                <w:jc w:val="center"/>
              </w:trPr>
              <w:tc>
                <w:tcPr>
                  <w:tcW w:w="833" w:type="dxa"/>
                  <w:shd w:val="clear" w:color="auto" w:fill="auto"/>
                  <w:vAlign w:val="center"/>
                </w:tcPr>
                <w:p w:rsidR="00926D69" w:rsidP="00926D69" w:rsidRDefault="00926D69" w14:paraId="053A94A5" wp14:textId="77777777">
                  <w:pPr>
                    <w:jc w:val="center"/>
                    <w:rPr>
                      <w:rFonts w:cs="Arial"/>
                      <w:b/>
                      <w:sz w:val="20"/>
                    </w:rPr>
                  </w:pPr>
                  <w:r>
                    <w:rPr>
                      <w:rFonts w:cs="Arial"/>
                      <w:b/>
                      <w:sz w:val="20"/>
                    </w:rPr>
                    <w:t>2022</w:t>
                  </w:r>
                </w:p>
              </w:tc>
              <w:tc>
                <w:tcPr>
                  <w:tcW w:w="2176" w:type="dxa"/>
                  <w:shd w:val="clear" w:color="auto" w:fill="auto"/>
                  <w:vAlign w:val="center"/>
                </w:tcPr>
                <w:p w:rsidR="00926D69" w:rsidP="00926D69" w:rsidRDefault="00926D69" w14:paraId="5B2F9378" wp14:textId="77777777">
                  <w:pPr>
                    <w:pStyle w:val="Default"/>
                    <w:jc w:val="center"/>
                    <w:rPr>
                      <w:rFonts w:eastAsia="Times New Roman"/>
                      <w:color w:val="auto"/>
                      <w:sz w:val="20"/>
                      <w:szCs w:val="20"/>
                      <w:lang w:val="es-CO" w:eastAsia="es-ES"/>
                    </w:rPr>
                  </w:pPr>
                </w:p>
                <w:p w:rsidRPr="005B28E9" w:rsidR="00926D69" w:rsidP="00926D69" w:rsidRDefault="00926D69" w14:paraId="4CF475ED" wp14:textId="77777777">
                  <w:pPr>
                    <w:pStyle w:val="Default"/>
                    <w:jc w:val="center"/>
                    <w:rPr>
                      <w:bCs/>
                      <w:sz w:val="18"/>
                      <w:szCs w:val="18"/>
                      <w:shd w:val="clear" w:color="auto" w:fill="FFFFFF"/>
                      <w:lang w:val="es-CO"/>
                    </w:rPr>
                  </w:pPr>
                  <w:r w:rsidRPr="005B28E9">
                    <w:rPr>
                      <w:sz w:val="18"/>
                      <w:szCs w:val="18"/>
                      <w:lang w:val="es-CO"/>
                    </w:rPr>
                    <w:t xml:space="preserve">UPZ 32 </w:t>
                  </w:r>
                  <w:r w:rsidRPr="005B28E9">
                    <w:rPr>
                      <w:bCs/>
                      <w:sz w:val="18"/>
                      <w:szCs w:val="18"/>
                      <w:shd w:val="clear" w:color="auto" w:fill="FFFFFF"/>
                      <w:lang w:val="es-CO"/>
                    </w:rPr>
                    <w:t>San Blas</w:t>
                  </w:r>
                </w:p>
                <w:p w:rsidRPr="005B28E9" w:rsidR="00926D69" w:rsidP="00926D69" w:rsidRDefault="00926D69" w14:paraId="6CAE2588" wp14:textId="77777777">
                  <w:pPr>
                    <w:pStyle w:val="Default"/>
                    <w:jc w:val="center"/>
                    <w:rPr>
                      <w:bCs/>
                      <w:sz w:val="18"/>
                      <w:szCs w:val="18"/>
                      <w:shd w:val="clear" w:color="auto" w:fill="FFFFFF"/>
                      <w:lang w:val="es-CO"/>
                    </w:rPr>
                  </w:pPr>
                  <w:r w:rsidRPr="005B28E9">
                    <w:rPr>
                      <w:sz w:val="18"/>
                      <w:szCs w:val="18"/>
                      <w:lang w:val="es-CO"/>
                    </w:rPr>
                    <w:t xml:space="preserve">UPZ 33 </w:t>
                  </w:r>
                  <w:r w:rsidRPr="005B28E9">
                    <w:rPr>
                      <w:bCs/>
                      <w:sz w:val="18"/>
                      <w:szCs w:val="18"/>
                      <w:shd w:val="clear" w:color="auto" w:fill="FFFFFF"/>
                      <w:lang w:val="es-CO"/>
                    </w:rPr>
                    <w:t>Sosiego</w:t>
                  </w:r>
                </w:p>
                <w:p w:rsidRPr="005B28E9" w:rsidR="00926D69" w:rsidP="00926D69" w:rsidRDefault="00926D69" w14:paraId="1FD2CF19" wp14:textId="77777777">
                  <w:pPr>
                    <w:pStyle w:val="Default"/>
                    <w:jc w:val="center"/>
                    <w:rPr>
                      <w:sz w:val="18"/>
                      <w:szCs w:val="18"/>
                      <w:lang w:val="es-CO"/>
                    </w:rPr>
                  </w:pPr>
                  <w:r w:rsidRPr="005B28E9">
                    <w:rPr>
                      <w:sz w:val="18"/>
                      <w:szCs w:val="18"/>
                      <w:lang w:val="es-CO"/>
                    </w:rPr>
                    <w:t>UPZ 34 20 de Julio</w:t>
                  </w:r>
                </w:p>
                <w:p w:rsidRPr="005B28E9" w:rsidR="00926D69" w:rsidP="00926D69" w:rsidRDefault="00926D69" w14:paraId="07B09A3A" wp14:textId="77777777">
                  <w:pPr>
                    <w:pStyle w:val="Default"/>
                    <w:jc w:val="center"/>
                    <w:rPr>
                      <w:sz w:val="18"/>
                      <w:szCs w:val="18"/>
                      <w:lang w:val="es-CO"/>
                    </w:rPr>
                  </w:pPr>
                  <w:r w:rsidRPr="005B28E9">
                    <w:rPr>
                      <w:sz w:val="18"/>
                      <w:szCs w:val="18"/>
                      <w:lang w:val="es-CO"/>
                    </w:rPr>
                    <w:t>UPZ 50 La Gloria</w:t>
                  </w:r>
                </w:p>
                <w:p w:rsidR="00926D69" w:rsidP="00926D69" w:rsidRDefault="00926D69" w14:paraId="12304047" wp14:textId="77777777">
                  <w:pPr>
                    <w:pStyle w:val="Default"/>
                    <w:jc w:val="center"/>
                    <w:rPr>
                      <w:rFonts w:eastAsia="Times New Roman"/>
                      <w:color w:val="auto"/>
                      <w:sz w:val="20"/>
                      <w:szCs w:val="20"/>
                      <w:lang w:val="es-CO" w:eastAsia="es-ES"/>
                    </w:rPr>
                  </w:pPr>
                  <w:r w:rsidRPr="005B28E9">
                    <w:rPr>
                      <w:sz w:val="18"/>
                      <w:szCs w:val="18"/>
                      <w:lang w:val="es-CO"/>
                    </w:rPr>
                    <w:t>UPZ 51 Los Libertadores</w:t>
                  </w:r>
                </w:p>
              </w:tc>
              <w:tc>
                <w:tcPr>
                  <w:tcW w:w="1935" w:type="dxa"/>
                  <w:shd w:val="clear" w:color="auto" w:fill="auto"/>
                  <w:vAlign w:val="center"/>
                </w:tcPr>
                <w:p w:rsidRPr="00426DCF" w:rsidR="00926D69" w:rsidP="00926D69" w:rsidRDefault="00667FCD" w14:paraId="2A96AD03" wp14:textId="77777777">
                  <w:pPr>
                    <w:pStyle w:val="Default"/>
                    <w:jc w:val="center"/>
                    <w:rPr>
                      <w:rFonts w:eastAsia="Times New Roman"/>
                      <w:color w:val="auto"/>
                      <w:sz w:val="20"/>
                      <w:szCs w:val="20"/>
                      <w:lang w:val="es-CO" w:eastAsia="es-ES"/>
                    </w:rPr>
                  </w:pPr>
                  <w:r w:rsidRPr="00667FCD">
                    <w:t>Unidad de Planeación Zonal</w:t>
                  </w:r>
                </w:p>
              </w:tc>
              <w:tc>
                <w:tcPr>
                  <w:tcW w:w="4394" w:type="dxa"/>
                </w:tcPr>
                <w:p w:rsidR="00926D69" w:rsidP="00926D69" w:rsidRDefault="00926D69" w14:paraId="58E6DD4E" wp14:textId="77777777">
                  <w:pPr>
                    <w:pStyle w:val="Default"/>
                    <w:rPr>
                      <w:rFonts w:eastAsia="Times New Roman"/>
                      <w:color w:val="auto"/>
                      <w:sz w:val="18"/>
                      <w:szCs w:val="18"/>
                      <w:lang w:val="es-CO" w:eastAsia="es-ES"/>
                    </w:rPr>
                  </w:pPr>
                </w:p>
                <w:p w:rsidR="00926D69" w:rsidP="00926D69" w:rsidRDefault="00926D69" w14:paraId="7D3BEE8F" wp14:textId="77777777">
                  <w:pPr>
                    <w:pStyle w:val="Default"/>
                    <w:rPr>
                      <w:rFonts w:eastAsia="Times New Roman"/>
                      <w:color w:val="auto"/>
                      <w:sz w:val="18"/>
                      <w:szCs w:val="18"/>
                      <w:lang w:val="es-CO" w:eastAsia="es-ES"/>
                    </w:rPr>
                  </w:pPr>
                </w:p>
                <w:p w:rsidR="00926D69" w:rsidP="00926D69" w:rsidRDefault="00926D69" w14:paraId="3B88899E" wp14:textId="77777777">
                  <w:pPr>
                    <w:pStyle w:val="Default"/>
                    <w:rPr>
                      <w:rFonts w:eastAsia="Times New Roman"/>
                      <w:color w:val="auto"/>
                      <w:sz w:val="18"/>
                      <w:szCs w:val="18"/>
                      <w:lang w:val="es-CO" w:eastAsia="es-ES"/>
                    </w:rPr>
                  </w:pPr>
                </w:p>
                <w:p w:rsidR="00926D69" w:rsidP="00926D69" w:rsidRDefault="00926D69" w14:paraId="4E723BEB" wp14:textId="77777777">
                  <w:pPr>
                    <w:pStyle w:val="Default"/>
                    <w:rPr>
                      <w:rFonts w:eastAsia="Times New Roman"/>
                      <w:color w:val="auto"/>
                      <w:sz w:val="18"/>
                      <w:szCs w:val="18"/>
                      <w:lang w:val="es-CO" w:eastAsia="es-ES"/>
                    </w:rPr>
                  </w:pPr>
                  <w:r w:rsidRPr="00EC770C">
                    <w:rPr>
                      <w:rFonts w:eastAsia="Times New Roman"/>
                      <w:color w:val="auto"/>
                      <w:sz w:val="18"/>
                      <w:szCs w:val="18"/>
                      <w:lang w:val="es-CO" w:eastAsia="es-ES"/>
                    </w:rPr>
                    <w:t>Espacio público de uso público que lo requiera</w:t>
                  </w:r>
                </w:p>
              </w:tc>
            </w:tr>
            <w:tr w:rsidRPr="00426DCF" w:rsidR="00926D69" w:rsidTr="00CE78FD" w14:paraId="529CACE6" wp14:textId="77777777">
              <w:tblPrEx>
                <w:tblLook w:val="00A0" w:firstRow="1" w:lastRow="0" w:firstColumn="1" w:lastColumn="0" w:noHBand="0" w:noVBand="0"/>
              </w:tblPrEx>
              <w:trPr>
                <w:trHeight w:val="284"/>
                <w:jc w:val="center"/>
              </w:trPr>
              <w:tc>
                <w:tcPr>
                  <w:tcW w:w="833" w:type="dxa"/>
                  <w:shd w:val="clear" w:color="auto" w:fill="auto"/>
                  <w:vAlign w:val="center"/>
                </w:tcPr>
                <w:p w:rsidR="00926D69" w:rsidP="00926D69" w:rsidRDefault="00926D69" w14:paraId="399A5668" wp14:textId="77777777">
                  <w:pPr>
                    <w:jc w:val="center"/>
                    <w:rPr>
                      <w:rFonts w:cs="Arial"/>
                      <w:b/>
                      <w:sz w:val="20"/>
                    </w:rPr>
                  </w:pPr>
                  <w:r>
                    <w:rPr>
                      <w:rFonts w:cs="Arial"/>
                      <w:b/>
                      <w:sz w:val="20"/>
                    </w:rPr>
                    <w:t>2023</w:t>
                  </w:r>
                </w:p>
              </w:tc>
              <w:tc>
                <w:tcPr>
                  <w:tcW w:w="2176" w:type="dxa"/>
                  <w:shd w:val="clear" w:color="auto" w:fill="auto"/>
                  <w:vAlign w:val="center"/>
                </w:tcPr>
                <w:p w:rsidR="00926D69" w:rsidP="00926D69" w:rsidRDefault="00926D69" w14:paraId="69E2BB2B" wp14:textId="77777777">
                  <w:pPr>
                    <w:pStyle w:val="Default"/>
                    <w:jc w:val="center"/>
                    <w:rPr>
                      <w:rFonts w:eastAsia="Times New Roman"/>
                      <w:color w:val="auto"/>
                      <w:sz w:val="20"/>
                      <w:szCs w:val="20"/>
                      <w:lang w:val="es-CO" w:eastAsia="es-ES"/>
                    </w:rPr>
                  </w:pPr>
                </w:p>
                <w:p w:rsidRPr="005B28E9" w:rsidR="00926D69" w:rsidP="00926D69" w:rsidRDefault="00926D69" w14:paraId="761913A4" wp14:textId="77777777">
                  <w:pPr>
                    <w:pStyle w:val="Default"/>
                    <w:jc w:val="center"/>
                    <w:rPr>
                      <w:bCs/>
                      <w:sz w:val="18"/>
                      <w:szCs w:val="18"/>
                      <w:shd w:val="clear" w:color="auto" w:fill="FFFFFF"/>
                      <w:lang w:val="es-CO"/>
                    </w:rPr>
                  </w:pPr>
                  <w:r w:rsidRPr="005B28E9">
                    <w:rPr>
                      <w:sz w:val="18"/>
                      <w:szCs w:val="18"/>
                      <w:lang w:val="es-CO"/>
                    </w:rPr>
                    <w:t xml:space="preserve">UPZ 32 </w:t>
                  </w:r>
                  <w:r w:rsidRPr="005B28E9">
                    <w:rPr>
                      <w:bCs/>
                      <w:sz w:val="18"/>
                      <w:szCs w:val="18"/>
                      <w:shd w:val="clear" w:color="auto" w:fill="FFFFFF"/>
                      <w:lang w:val="es-CO"/>
                    </w:rPr>
                    <w:t>San Blas</w:t>
                  </w:r>
                </w:p>
                <w:p w:rsidRPr="005B28E9" w:rsidR="00926D69" w:rsidP="00926D69" w:rsidRDefault="00926D69" w14:paraId="1F73FE3B" wp14:textId="77777777">
                  <w:pPr>
                    <w:pStyle w:val="Default"/>
                    <w:jc w:val="center"/>
                    <w:rPr>
                      <w:bCs/>
                      <w:sz w:val="18"/>
                      <w:szCs w:val="18"/>
                      <w:shd w:val="clear" w:color="auto" w:fill="FFFFFF"/>
                      <w:lang w:val="es-CO"/>
                    </w:rPr>
                  </w:pPr>
                  <w:r w:rsidRPr="005B28E9">
                    <w:rPr>
                      <w:sz w:val="18"/>
                      <w:szCs w:val="18"/>
                      <w:lang w:val="es-CO"/>
                    </w:rPr>
                    <w:t xml:space="preserve">UPZ 33 </w:t>
                  </w:r>
                  <w:r w:rsidRPr="005B28E9">
                    <w:rPr>
                      <w:bCs/>
                      <w:sz w:val="18"/>
                      <w:szCs w:val="18"/>
                      <w:shd w:val="clear" w:color="auto" w:fill="FFFFFF"/>
                      <w:lang w:val="es-CO"/>
                    </w:rPr>
                    <w:t>Sosiego</w:t>
                  </w:r>
                </w:p>
                <w:p w:rsidRPr="005B28E9" w:rsidR="00926D69" w:rsidP="00926D69" w:rsidRDefault="00926D69" w14:paraId="61012159" wp14:textId="77777777">
                  <w:pPr>
                    <w:pStyle w:val="Default"/>
                    <w:jc w:val="center"/>
                    <w:rPr>
                      <w:sz w:val="18"/>
                      <w:szCs w:val="18"/>
                      <w:lang w:val="es-CO"/>
                    </w:rPr>
                  </w:pPr>
                  <w:r w:rsidRPr="005B28E9">
                    <w:rPr>
                      <w:sz w:val="18"/>
                      <w:szCs w:val="18"/>
                      <w:lang w:val="es-CO"/>
                    </w:rPr>
                    <w:t>UPZ 34 20 de Julio</w:t>
                  </w:r>
                </w:p>
                <w:p w:rsidRPr="005B28E9" w:rsidR="00926D69" w:rsidP="00926D69" w:rsidRDefault="00926D69" w14:paraId="7EA31BF6" wp14:textId="77777777">
                  <w:pPr>
                    <w:pStyle w:val="Default"/>
                    <w:jc w:val="center"/>
                    <w:rPr>
                      <w:sz w:val="18"/>
                      <w:szCs w:val="18"/>
                      <w:lang w:val="es-CO"/>
                    </w:rPr>
                  </w:pPr>
                  <w:r w:rsidRPr="005B28E9">
                    <w:rPr>
                      <w:sz w:val="18"/>
                      <w:szCs w:val="18"/>
                      <w:lang w:val="es-CO"/>
                    </w:rPr>
                    <w:t>UPZ 50 La Gloria</w:t>
                  </w:r>
                </w:p>
                <w:p w:rsidR="00926D69" w:rsidP="00926D69" w:rsidRDefault="00926D69" w14:paraId="0FE14597" wp14:textId="77777777">
                  <w:pPr>
                    <w:pStyle w:val="Default"/>
                    <w:jc w:val="center"/>
                    <w:rPr>
                      <w:rFonts w:eastAsia="Times New Roman"/>
                      <w:color w:val="auto"/>
                      <w:sz w:val="20"/>
                      <w:szCs w:val="20"/>
                      <w:lang w:val="es-CO" w:eastAsia="es-ES"/>
                    </w:rPr>
                  </w:pPr>
                  <w:r w:rsidRPr="005B28E9">
                    <w:rPr>
                      <w:sz w:val="18"/>
                      <w:szCs w:val="18"/>
                      <w:lang w:val="es-CO"/>
                    </w:rPr>
                    <w:t>UPZ 51 Los Libertadores</w:t>
                  </w:r>
                </w:p>
              </w:tc>
              <w:tc>
                <w:tcPr>
                  <w:tcW w:w="1935" w:type="dxa"/>
                  <w:shd w:val="clear" w:color="auto" w:fill="auto"/>
                  <w:vAlign w:val="center"/>
                </w:tcPr>
                <w:p w:rsidRPr="00426DCF" w:rsidR="00926D69" w:rsidP="00926D69" w:rsidRDefault="00667FCD" w14:paraId="64C4C6D7" wp14:textId="77777777">
                  <w:pPr>
                    <w:pStyle w:val="Default"/>
                    <w:jc w:val="center"/>
                    <w:rPr>
                      <w:rFonts w:eastAsia="Times New Roman"/>
                      <w:color w:val="auto"/>
                      <w:sz w:val="20"/>
                      <w:szCs w:val="20"/>
                      <w:lang w:val="es-CO" w:eastAsia="es-ES"/>
                    </w:rPr>
                  </w:pPr>
                  <w:r w:rsidRPr="00667FCD">
                    <w:t>Unidad de Planeación Zonal</w:t>
                  </w:r>
                </w:p>
              </w:tc>
              <w:tc>
                <w:tcPr>
                  <w:tcW w:w="4394" w:type="dxa"/>
                </w:tcPr>
                <w:p w:rsidR="00926D69" w:rsidP="00926D69" w:rsidRDefault="00926D69" w14:paraId="57C0D796" wp14:textId="77777777">
                  <w:pPr>
                    <w:pStyle w:val="Default"/>
                    <w:rPr>
                      <w:rFonts w:eastAsia="Times New Roman"/>
                      <w:color w:val="auto"/>
                      <w:sz w:val="18"/>
                      <w:szCs w:val="18"/>
                      <w:lang w:val="es-CO" w:eastAsia="es-ES"/>
                    </w:rPr>
                  </w:pPr>
                </w:p>
                <w:p w:rsidR="00926D69" w:rsidP="00926D69" w:rsidRDefault="00926D69" w14:paraId="0D142F6F" wp14:textId="77777777">
                  <w:pPr>
                    <w:pStyle w:val="Default"/>
                    <w:rPr>
                      <w:rFonts w:eastAsia="Times New Roman"/>
                      <w:color w:val="auto"/>
                      <w:sz w:val="18"/>
                      <w:szCs w:val="18"/>
                      <w:lang w:val="es-CO" w:eastAsia="es-ES"/>
                    </w:rPr>
                  </w:pPr>
                </w:p>
                <w:p w:rsidR="00926D69" w:rsidP="00926D69" w:rsidRDefault="00926D69" w14:paraId="4475AD14" wp14:textId="77777777">
                  <w:pPr>
                    <w:pStyle w:val="Default"/>
                    <w:rPr>
                      <w:rFonts w:eastAsia="Times New Roman"/>
                      <w:color w:val="auto"/>
                      <w:sz w:val="18"/>
                      <w:szCs w:val="18"/>
                      <w:lang w:val="es-CO" w:eastAsia="es-ES"/>
                    </w:rPr>
                  </w:pPr>
                </w:p>
                <w:p w:rsidR="00926D69" w:rsidP="00926D69" w:rsidRDefault="00926D69" w14:paraId="3A77D349" wp14:textId="77777777">
                  <w:pPr>
                    <w:pStyle w:val="Default"/>
                    <w:rPr>
                      <w:rFonts w:eastAsia="Times New Roman"/>
                      <w:color w:val="auto"/>
                      <w:sz w:val="18"/>
                      <w:szCs w:val="18"/>
                      <w:lang w:val="es-CO" w:eastAsia="es-ES"/>
                    </w:rPr>
                  </w:pPr>
                  <w:r w:rsidRPr="00EC770C">
                    <w:rPr>
                      <w:rFonts w:eastAsia="Times New Roman"/>
                      <w:color w:val="auto"/>
                      <w:sz w:val="18"/>
                      <w:szCs w:val="18"/>
                      <w:lang w:val="es-CO" w:eastAsia="es-ES"/>
                    </w:rPr>
                    <w:t>Espacio público de uso público que lo requiera</w:t>
                  </w:r>
                </w:p>
              </w:tc>
            </w:tr>
            <w:tr w:rsidRPr="00426DCF" w:rsidR="00926D69" w:rsidTr="00CE78FD" w14:paraId="4E254184" wp14:textId="77777777">
              <w:tblPrEx>
                <w:tblLook w:val="00A0" w:firstRow="1" w:lastRow="0" w:firstColumn="1" w:lastColumn="0" w:noHBand="0" w:noVBand="0"/>
              </w:tblPrEx>
              <w:trPr>
                <w:trHeight w:val="284"/>
                <w:jc w:val="center"/>
              </w:trPr>
              <w:tc>
                <w:tcPr>
                  <w:tcW w:w="833" w:type="dxa"/>
                  <w:shd w:val="clear" w:color="auto" w:fill="auto"/>
                  <w:vAlign w:val="center"/>
                </w:tcPr>
                <w:p w:rsidR="00926D69" w:rsidP="00926D69" w:rsidRDefault="00926D69" w14:paraId="7EEB8710" wp14:textId="77777777">
                  <w:pPr>
                    <w:jc w:val="center"/>
                    <w:rPr>
                      <w:rFonts w:cs="Arial"/>
                      <w:b/>
                      <w:sz w:val="20"/>
                    </w:rPr>
                  </w:pPr>
                  <w:r>
                    <w:rPr>
                      <w:rFonts w:cs="Arial"/>
                      <w:b/>
                      <w:sz w:val="20"/>
                    </w:rPr>
                    <w:t>2024</w:t>
                  </w:r>
                </w:p>
              </w:tc>
              <w:tc>
                <w:tcPr>
                  <w:tcW w:w="2176" w:type="dxa"/>
                  <w:shd w:val="clear" w:color="auto" w:fill="auto"/>
                  <w:vAlign w:val="center"/>
                </w:tcPr>
                <w:p w:rsidR="00926D69" w:rsidP="00926D69" w:rsidRDefault="00926D69" w14:paraId="120C4E94" wp14:textId="77777777">
                  <w:pPr>
                    <w:pStyle w:val="Default"/>
                    <w:jc w:val="center"/>
                    <w:rPr>
                      <w:rFonts w:eastAsia="Times New Roman"/>
                      <w:color w:val="auto"/>
                      <w:sz w:val="20"/>
                      <w:szCs w:val="20"/>
                      <w:lang w:val="es-CO" w:eastAsia="es-ES"/>
                    </w:rPr>
                  </w:pPr>
                </w:p>
                <w:p w:rsidRPr="005B28E9" w:rsidR="00926D69" w:rsidP="00926D69" w:rsidRDefault="00926D69" w14:paraId="707DA963" wp14:textId="77777777">
                  <w:pPr>
                    <w:pStyle w:val="Default"/>
                    <w:jc w:val="center"/>
                    <w:rPr>
                      <w:bCs/>
                      <w:sz w:val="18"/>
                      <w:szCs w:val="18"/>
                      <w:shd w:val="clear" w:color="auto" w:fill="FFFFFF"/>
                      <w:lang w:val="es-CO"/>
                    </w:rPr>
                  </w:pPr>
                  <w:r w:rsidRPr="005B28E9">
                    <w:rPr>
                      <w:sz w:val="18"/>
                      <w:szCs w:val="18"/>
                      <w:lang w:val="es-CO"/>
                    </w:rPr>
                    <w:t xml:space="preserve">UPZ 32 </w:t>
                  </w:r>
                  <w:r w:rsidRPr="005B28E9">
                    <w:rPr>
                      <w:bCs/>
                      <w:sz w:val="18"/>
                      <w:szCs w:val="18"/>
                      <w:shd w:val="clear" w:color="auto" w:fill="FFFFFF"/>
                      <w:lang w:val="es-CO"/>
                    </w:rPr>
                    <w:t>San Blas</w:t>
                  </w:r>
                </w:p>
                <w:p w:rsidRPr="005B28E9" w:rsidR="00926D69" w:rsidP="00926D69" w:rsidRDefault="00926D69" w14:paraId="097F5A26" wp14:textId="77777777">
                  <w:pPr>
                    <w:pStyle w:val="Default"/>
                    <w:jc w:val="center"/>
                    <w:rPr>
                      <w:bCs/>
                      <w:sz w:val="18"/>
                      <w:szCs w:val="18"/>
                      <w:shd w:val="clear" w:color="auto" w:fill="FFFFFF"/>
                      <w:lang w:val="es-CO"/>
                    </w:rPr>
                  </w:pPr>
                  <w:r w:rsidRPr="005B28E9">
                    <w:rPr>
                      <w:sz w:val="18"/>
                      <w:szCs w:val="18"/>
                      <w:lang w:val="es-CO"/>
                    </w:rPr>
                    <w:t xml:space="preserve">UPZ 33 </w:t>
                  </w:r>
                  <w:r w:rsidRPr="005B28E9">
                    <w:rPr>
                      <w:bCs/>
                      <w:sz w:val="18"/>
                      <w:szCs w:val="18"/>
                      <w:shd w:val="clear" w:color="auto" w:fill="FFFFFF"/>
                      <w:lang w:val="es-CO"/>
                    </w:rPr>
                    <w:t>Sosiego</w:t>
                  </w:r>
                </w:p>
                <w:p w:rsidRPr="005B28E9" w:rsidR="00926D69" w:rsidP="00926D69" w:rsidRDefault="00926D69" w14:paraId="616378E9" wp14:textId="77777777">
                  <w:pPr>
                    <w:pStyle w:val="Default"/>
                    <w:jc w:val="center"/>
                    <w:rPr>
                      <w:sz w:val="18"/>
                      <w:szCs w:val="18"/>
                      <w:lang w:val="es-CO"/>
                    </w:rPr>
                  </w:pPr>
                  <w:r w:rsidRPr="005B28E9">
                    <w:rPr>
                      <w:sz w:val="18"/>
                      <w:szCs w:val="18"/>
                      <w:lang w:val="es-CO"/>
                    </w:rPr>
                    <w:t>UPZ 34 20 de Julio</w:t>
                  </w:r>
                </w:p>
                <w:p w:rsidRPr="005B28E9" w:rsidR="00926D69" w:rsidP="00926D69" w:rsidRDefault="00926D69" w14:paraId="4E1F1F74" wp14:textId="77777777">
                  <w:pPr>
                    <w:pStyle w:val="Default"/>
                    <w:jc w:val="center"/>
                    <w:rPr>
                      <w:sz w:val="18"/>
                      <w:szCs w:val="18"/>
                      <w:lang w:val="es-CO"/>
                    </w:rPr>
                  </w:pPr>
                  <w:r w:rsidRPr="005B28E9">
                    <w:rPr>
                      <w:sz w:val="18"/>
                      <w:szCs w:val="18"/>
                      <w:lang w:val="es-CO"/>
                    </w:rPr>
                    <w:t>UPZ 50 La Gloria</w:t>
                  </w:r>
                </w:p>
                <w:p w:rsidR="00926D69" w:rsidP="00926D69" w:rsidRDefault="00926D69" w14:paraId="057D3DE6" wp14:textId="77777777">
                  <w:pPr>
                    <w:pStyle w:val="Default"/>
                    <w:jc w:val="center"/>
                    <w:rPr>
                      <w:rFonts w:eastAsia="Times New Roman"/>
                      <w:color w:val="auto"/>
                      <w:sz w:val="20"/>
                      <w:szCs w:val="20"/>
                      <w:lang w:val="es-CO" w:eastAsia="es-ES"/>
                    </w:rPr>
                  </w:pPr>
                  <w:r w:rsidRPr="005B28E9">
                    <w:rPr>
                      <w:sz w:val="18"/>
                      <w:szCs w:val="18"/>
                      <w:lang w:val="es-CO"/>
                    </w:rPr>
                    <w:t>UPZ 51 Los Libertadores</w:t>
                  </w:r>
                </w:p>
              </w:tc>
              <w:tc>
                <w:tcPr>
                  <w:tcW w:w="1935" w:type="dxa"/>
                  <w:shd w:val="clear" w:color="auto" w:fill="auto"/>
                  <w:vAlign w:val="center"/>
                </w:tcPr>
                <w:p w:rsidRPr="00426DCF" w:rsidR="00926D69" w:rsidP="00926D69" w:rsidRDefault="00667FCD" w14:paraId="175E2ECE" wp14:textId="77777777">
                  <w:pPr>
                    <w:pStyle w:val="Default"/>
                    <w:jc w:val="center"/>
                    <w:rPr>
                      <w:rFonts w:eastAsia="Times New Roman"/>
                      <w:color w:val="auto"/>
                      <w:sz w:val="20"/>
                      <w:szCs w:val="20"/>
                      <w:lang w:val="es-CO" w:eastAsia="es-ES"/>
                    </w:rPr>
                  </w:pPr>
                  <w:r w:rsidRPr="00667FCD">
                    <w:t>Unidad de Planeación Zonal</w:t>
                  </w:r>
                </w:p>
              </w:tc>
              <w:tc>
                <w:tcPr>
                  <w:tcW w:w="4394" w:type="dxa"/>
                </w:tcPr>
                <w:p w:rsidR="00926D69" w:rsidP="00926D69" w:rsidRDefault="00926D69" w14:paraId="42AFC42D" wp14:textId="77777777">
                  <w:pPr>
                    <w:pStyle w:val="Default"/>
                    <w:rPr>
                      <w:rFonts w:eastAsia="Times New Roman"/>
                      <w:color w:val="auto"/>
                      <w:sz w:val="18"/>
                      <w:szCs w:val="18"/>
                      <w:lang w:val="es-CO" w:eastAsia="es-ES"/>
                    </w:rPr>
                  </w:pPr>
                </w:p>
                <w:p w:rsidR="00926D69" w:rsidP="00926D69" w:rsidRDefault="00926D69" w14:paraId="271CA723" wp14:textId="77777777">
                  <w:pPr>
                    <w:pStyle w:val="Default"/>
                    <w:rPr>
                      <w:rFonts w:eastAsia="Times New Roman"/>
                      <w:color w:val="auto"/>
                      <w:sz w:val="18"/>
                      <w:szCs w:val="18"/>
                      <w:lang w:val="es-CO" w:eastAsia="es-ES"/>
                    </w:rPr>
                  </w:pPr>
                </w:p>
                <w:p w:rsidR="00926D69" w:rsidP="00926D69" w:rsidRDefault="00926D69" w14:paraId="75FBE423" wp14:textId="77777777">
                  <w:pPr>
                    <w:pStyle w:val="Default"/>
                    <w:rPr>
                      <w:rFonts w:eastAsia="Times New Roman"/>
                      <w:color w:val="auto"/>
                      <w:sz w:val="18"/>
                      <w:szCs w:val="18"/>
                      <w:lang w:val="es-CO" w:eastAsia="es-ES"/>
                    </w:rPr>
                  </w:pPr>
                </w:p>
                <w:p w:rsidR="00926D69" w:rsidP="00926D69" w:rsidRDefault="00926D69" w14:paraId="2CC99295" wp14:textId="77777777">
                  <w:pPr>
                    <w:pStyle w:val="Default"/>
                    <w:rPr>
                      <w:rFonts w:eastAsia="Times New Roman"/>
                      <w:color w:val="auto"/>
                      <w:sz w:val="18"/>
                      <w:szCs w:val="18"/>
                      <w:lang w:val="es-CO" w:eastAsia="es-ES"/>
                    </w:rPr>
                  </w:pPr>
                  <w:r w:rsidRPr="00EC770C">
                    <w:rPr>
                      <w:rFonts w:eastAsia="Times New Roman"/>
                      <w:color w:val="auto"/>
                      <w:sz w:val="18"/>
                      <w:szCs w:val="18"/>
                      <w:lang w:val="es-CO" w:eastAsia="es-ES"/>
                    </w:rPr>
                    <w:t>Espacio público de uso público que lo requiera</w:t>
                  </w:r>
                </w:p>
              </w:tc>
            </w:tr>
          </w:tbl>
          <w:p w:rsidR="00F1199D" w:rsidP="00992080" w:rsidRDefault="00F1199D" w14:paraId="2D3F0BEC" wp14:textId="77777777">
            <w:pPr>
              <w:rPr>
                <w:rFonts w:cs="Arial"/>
                <w:sz w:val="20"/>
              </w:rPr>
            </w:pPr>
          </w:p>
          <w:p w:rsidR="00234ADE" w:rsidP="00992080" w:rsidRDefault="00234ADE" w14:paraId="75CF4315" wp14:textId="77777777">
            <w:pPr>
              <w:rPr>
                <w:rFonts w:cs="Arial"/>
                <w:sz w:val="20"/>
              </w:rPr>
            </w:pPr>
          </w:p>
          <w:p w:rsidR="00641B1C" w:rsidP="77065AF1" w:rsidRDefault="005E7C95" w14:paraId="121E3BBB" wp14:textId="77777777">
            <w:pPr>
              <w:tabs>
                <w:tab w:val="left" w:pos="1859"/>
              </w:tabs>
              <w:rPr>
                <w:b/>
                <w:bCs/>
                <w:sz w:val="20"/>
              </w:rPr>
            </w:pPr>
            <w:r w:rsidRPr="005E7C95">
              <w:rPr>
                <w:b/>
                <w:bCs/>
                <w:sz w:val="20"/>
              </w:rPr>
              <w:t>COMPONENTE 3. JARDINERÍA</w:t>
            </w:r>
          </w:p>
          <w:p w:rsidRPr="001B066D" w:rsidR="001B066D" w:rsidP="001B066D" w:rsidRDefault="001B066D" w14:paraId="3CB648E9" wp14:textId="77777777">
            <w:pPr>
              <w:tabs>
                <w:tab w:val="left" w:pos="1859"/>
              </w:tabs>
              <w:rPr>
                <w:b w:val="1"/>
                <w:bCs w:val="1"/>
              </w:rPr>
            </w:pPr>
          </w:p>
          <w:p w:rsidR="7A79F9A9" w:rsidP="7A79F9A9" w:rsidRDefault="7A79F9A9" w14:paraId="3DC25CDD" w14:textId="5E4904D4">
            <w:pPr>
              <w:pStyle w:val="Normal"/>
              <w:tabs>
                <w:tab w:val="left" w:leader="none" w:pos="1859"/>
              </w:tabs>
              <w:rPr>
                <w:b w:val="1"/>
                <w:bCs w:val="1"/>
                <w:sz w:val="18"/>
                <w:szCs w:val="18"/>
              </w:rPr>
            </w:pPr>
            <w:r w:rsidRPr="7A79F9A9" w:rsidR="7A79F9A9">
              <w:rPr>
                <w:rFonts w:ascii="Arial" w:hAnsi="Arial" w:eastAsia="Times New Roman" w:cs="Times New Roman"/>
                <w:b w:val="1"/>
                <w:bCs w:val="1"/>
                <w:sz w:val="18"/>
                <w:szCs w:val="18"/>
                <w:lang w:eastAsia="es-ES"/>
              </w:rPr>
              <w:t>Actividades 2021</w:t>
            </w:r>
          </w:p>
          <w:p w:rsidR="7A79F9A9" w:rsidP="7A79F9A9" w:rsidRDefault="7A79F9A9" w14:paraId="3BED1E39" w14:textId="09695492">
            <w:pPr>
              <w:pStyle w:val="Normal"/>
              <w:tabs>
                <w:tab w:val="left" w:leader="none" w:pos="1859"/>
              </w:tabs>
              <w:rPr>
                <w:sz w:val="18"/>
                <w:szCs w:val="18"/>
              </w:rPr>
            </w:pPr>
          </w:p>
          <w:p w:rsidR="007F29A0" w:rsidP="7A79F9A9" w:rsidRDefault="0127B4C2" w14:paraId="07526EFC" wp14:textId="1FA7CCED">
            <w:pPr>
              <w:tabs>
                <w:tab w:val="left" w:pos="1859"/>
              </w:tabs>
              <w:rPr>
                <w:sz w:val="18"/>
                <w:szCs w:val="18"/>
              </w:rPr>
            </w:pPr>
            <w:r w:rsidRPr="658A0EC2" w:rsidR="0127B4C2">
              <w:rPr>
                <w:rFonts w:ascii="Arial" w:hAnsi="Arial" w:eastAsia="Times New Roman" w:cs="Times New Roman"/>
                <w:sz w:val="18"/>
                <w:szCs w:val="18"/>
                <w:lang w:eastAsia="es-ES"/>
              </w:rPr>
              <w:t xml:space="preserve">La construcción de obras </w:t>
            </w:r>
            <w:r w:rsidRPr="658A0EC2" w:rsidR="276C9C87">
              <w:rPr>
                <w:rFonts w:ascii="Arial" w:hAnsi="Arial" w:eastAsia="Times New Roman" w:cs="Times New Roman"/>
                <w:sz w:val="18"/>
                <w:szCs w:val="18"/>
                <w:lang w:eastAsia="es-ES"/>
              </w:rPr>
              <w:t xml:space="preserve">de </w:t>
            </w:r>
            <w:r w:rsidRPr="658A0EC2" w:rsidR="0127B4C2">
              <w:rPr>
                <w:rFonts w:ascii="Arial" w:hAnsi="Arial" w:eastAsia="Times New Roman" w:cs="Times New Roman"/>
                <w:sz w:val="18"/>
                <w:szCs w:val="18"/>
                <w:lang w:eastAsia="es-ES"/>
              </w:rPr>
              <w:t>paisajismo urbano</w:t>
            </w:r>
            <w:r w:rsidRPr="658A0EC2" w:rsidR="4C06B403">
              <w:rPr>
                <w:rFonts w:ascii="Arial" w:hAnsi="Arial" w:eastAsia="Times New Roman" w:cs="Times New Roman"/>
                <w:sz w:val="18"/>
                <w:szCs w:val="18"/>
                <w:lang w:eastAsia="es-ES"/>
              </w:rPr>
              <w:t xml:space="preserve"> para complementar la recuperaci</w:t>
            </w:r>
            <w:r w:rsidRPr="658A0EC2" w:rsidR="58BD3640">
              <w:rPr>
                <w:rFonts w:ascii="Arial" w:hAnsi="Arial" w:eastAsia="Times New Roman" w:cs="Times New Roman"/>
                <w:sz w:val="18"/>
                <w:szCs w:val="18"/>
                <w:lang w:eastAsia="es-ES"/>
              </w:rPr>
              <w:t xml:space="preserve">ón de </w:t>
            </w:r>
            <w:r w:rsidRPr="658A0EC2" w:rsidR="09361882">
              <w:rPr>
                <w:rFonts w:ascii="Arial" w:hAnsi="Arial" w:eastAsia="Times New Roman" w:cs="Times New Roman"/>
                <w:sz w:val="18"/>
                <w:szCs w:val="18"/>
                <w:lang w:eastAsia="es-ES"/>
              </w:rPr>
              <w:t>los espacios verdes urbanos impactados, es una necesidad que se articula con los proyectos y</w:t>
            </w:r>
            <w:r w:rsidRPr="658A0EC2" w:rsidR="725C8798">
              <w:rPr>
                <w:rFonts w:ascii="Arial" w:hAnsi="Arial" w:eastAsia="Times New Roman" w:cs="Times New Roman"/>
                <w:sz w:val="18"/>
                <w:szCs w:val="18"/>
                <w:lang w:eastAsia="es-ES"/>
              </w:rPr>
              <w:t xml:space="preserve"> procesos de ecourbanismo</w:t>
            </w:r>
            <w:r w:rsidRPr="658A0EC2" w:rsidR="09361882">
              <w:rPr>
                <w:rFonts w:ascii="Arial" w:hAnsi="Arial" w:eastAsia="Times New Roman" w:cs="Times New Roman"/>
                <w:sz w:val="18"/>
                <w:szCs w:val="18"/>
                <w:lang w:eastAsia="es-ES"/>
              </w:rPr>
              <w:t xml:space="preserve"> </w:t>
            </w:r>
            <w:r w:rsidRPr="658A0EC2" w:rsidR="725C8798">
              <w:rPr>
                <w:rFonts w:ascii="Arial" w:hAnsi="Arial" w:eastAsia="Times New Roman" w:cs="Times New Roman"/>
                <w:sz w:val="18"/>
                <w:szCs w:val="18"/>
                <w:lang w:eastAsia="es-ES"/>
              </w:rPr>
              <w:t xml:space="preserve">que consolidaran los </w:t>
            </w:r>
            <w:r w:rsidRPr="658A0EC2" w:rsidR="5935DCAF">
              <w:rPr>
                <w:rFonts w:ascii="Arial" w:hAnsi="Arial" w:eastAsia="Times New Roman" w:cs="Times New Roman"/>
                <w:sz w:val="18"/>
                <w:szCs w:val="18"/>
                <w:lang w:eastAsia="es-ES"/>
              </w:rPr>
              <w:t>eco barrios</w:t>
            </w:r>
            <w:r w:rsidRPr="658A0EC2" w:rsidR="09361882">
              <w:rPr>
                <w:rFonts w:ascii="Arial" w:hAnsi="Arial" w:eastAsia="Times New Roman" w:cs="Times New Roman"/>
                <w:sz w:val="18"/>
                <w:szCs w:val="18"/>
                <w:lang w:eastAsia="es-ES"/>
              </w:rPr>
              <w:t xml:space="preserve"> </w:t>
            </w:r>
            <w:r w:rsidRPr="658A0EC2" w:rsidR="725C8798">
              <w:rPr>
                <w:rFonts w:ascii="Arial" w:hAnsi="Arial" w:eastAsia="Times New Roman" w:cs="Times New Roman"/>
                <w:sz w:val="18"/>
                <w:szCs w:val="18"/>
                <w:lang w:eastAsia="es-ES"/>
              </w:rPr>
              <w:t xml:space="preserve">en San Cristóbal. </w:t>
            </w:r>
            <w:r w:rsidRPr="658A0EC2" w:rsidR="406509A7">
              <w:rPr>
                <w:rFonts w:ascii="Arial" w:hAnsi="Arial" w:eastAsia="Times New Roman" w:cs="Times New Roman"/>
                <w:sz w:val="18"/>
                <w:szCs w:val="18"/>
                <w:lang w:eastAsia="es-ES"/>
              </w:rPr>
              <w:t>Jardines como los del</w:t>
            </w:r>
            <w:r w:rsidRPr="658A0EC2" w:rsidR="0E592405">
              <w:rPr>
                <w:rFonts w:ascii="Arial" w:hAnsi="Arial" w:eastAsia="Times New Roman" w:cs="Times New Roman"/>
                <w:sz w:val="18"/>
                <w:szCs w:val="18"/>
                <w:lang w:eastAsia="es-ES"/>
              </w:rPr>
              <w:t xml:space="preserve"> Río Fucha,</w:t>
            </w:r>
            <w:r w:rsidRPr="658A0EC2" w:rsidR="406509A7">
              <w:rPr>
                <w:rFonts w:ascii="Arial" w:hAnsi="Arial" w:eastAsia="Times New Roman" w:cs="Times New Roman"/>
                <w:sz w:val="18"/>
                <w:szCs w:val="18"/>
                <w:lang w:eastAsia="es-ES"/>
              </w:rPr>
              <w:t xml:space="preserve"> San Jerónimo de Yuste</w:t>
            </w:r>
            <w:r w:rsidRPr="658A0EC2" w:rsidR="09361882">
              <w:rPr>
                <w:rFonts w:ascii="Arial" w:hAnsi="Arial" w:eastAsia="Times New Roman" w:cs="Times New Roman"/>
                <w:sz w:val="18"/>
                <w:szCs w:val="18"/>
                <w:lang w:eastAsia="es-ES"/>
              </w:rPr>
              <w:t xml:space="preserve"> </w:t>
            </w:r>
            <w:r w:rsidRPr="658A0EC2" w:rsidR="406509A7">
              <w:rPr>
                <w:rFonts w:ascii="Arial" w:hAnsi="Arial" w:eastAsia="Times New Roman" w:cs="Times New Roman"/>
                <w:sz w:val="18"/>
                <w:szCs w:val="18"/>
                <w:lang w:eastAsia="es-ES"/>
              </w:rPr>
              <w:t xml:space="preserve">y Puerta de Oriente, son referentes </w:t>
            </w:r>
            <w:r w:rsidRPr="658A0EC2" w:rsidR="68A397E7">
              <w:rPr>
                <w:rFonts w:ascii="Arial" w:hAnsi="Arial" w:eastAsia="Times New Roman" w:cs="Times New Roman"/>
                <w:sz w:val="18"/>
                <w:szCs w:val="18"/>
                <w:lang w:eastAsia="es-ES"/>
              </w:rPr>
              <w:t>de este proyecto.</w:t>
            </w:r>
            <w:r w:rsidRPr="658A0EC2" w:rsidR="09361882">
              <w:rPr>
                <w:rFonts w:ascii="Arial" w:hAnsi="Arial" w:eastAsia="Times New Roman" w:cs="Times New Roman"/>
                <w:sz w:val="18"/>
                <w:szCs w:val="18"/>
                <w:lang w:eastAsia="es-ES"/>
              </w:rPr>
              <w:t xml:space="preserve"> </w:t>
            </w:r>
          </w:p>
          <w:p w:rsidRPr="00604955" w:rsidR="00604955" w:rsidP="7A79F9A9" w:rsidRDefault="00604955" w14:paraId="0C178E9E" wp14:textId="77777777">
            <w:pPr>
              <w:tabs>
                <w:tab w:val="left" w:pos="1859"/>
              </w:tabs>
              <w:rPr>
                <w:sz w:val="18"/>
                <w:szCs w:val="18"/>
              </w:rPr>
            </w:pPr>
          </w:p>
          <w:p w:rsidR="346559A6" w:rsidP="7A79F9A9" w:rsidRDefault="10579C0C" w14:paraId="70621786" wp14:textId="77777777">
            <w:pPr>
              <w:pStyle w:val="ListParagraph0"/>
              <w:numPr>
                <w:ilvl w:val="0"/>
                <w:numId w:val="9"/>
              </w:numPr>
              <w:jc w:val="both"/>
              <w:rPr>
                <w:sz w:val="18"/>
                <w:szCs w:val="18"/>
              </w:rPr>
            </w:pPr>
            <w:r w:rsidRPr="7A79F9A9" w:rsidR="10579C0C">
              <w:rPr>
                <w:rFonts w:ascii="Arial" w:hAnsi="Arial" w:eastAsia="Times New Roman" w:cs="Times New Roman"/>
                <w:sz w:val="18"/>
                <w:szCs w:val="18"/>
                <w:lang w:eastAsia="es-ES"/>
              </w:rPr>
              <w:t>Diseño paisajístico.</w:t>
            </w:r>
          </w:p>
          <w:p w:rsidR="007F29A0" w:rsidP="7A79F9A9" w:rsidRDefault="46BEAC9D" w14:paraId="1CA859C8" wp14:textId="77777777">
            <w:pPr>
              <w:pStyle w:val="ListParagraph0"/>
              <w:numPr>
                <w:ilvl w:val="0"/>
                <w:numId w:val="9"/>
              </w:numPr>
              <w:jc w:val="both"/>
              <w:rPr>
                <w:sz w:val="18"/>
                <w:szCs w:val="18"/>
              </w:rPr>
            </w:pPr>
            <w:r w:rsidRPr="7A79F9A9" w:rsidR="46BEAC9D">
              <w:rPr>
                <w:rFonts w:ascii="Arial" w:hAnsi="Arial" w:eastAsia="Times New Roman" w:cs="Times New Roman"/>
                <w:sz w:val="18"/>
                <w:szCs w:val="18"/>
                <w:lang w:eastAsia="es-ES"/>
              </w:rPr>
              <w:t xml:space="preserve">Adecuar el terreno y desarrollo </w:t>
            </w:r>
            <w:r w:rsidRPr="7A79F9A9" w:rsidR="46BEAC9D">
              <w:rPr>
                <w:rFonts w:ascii="Arial" w:hAnsi="Arial" w:eastAsia="Times New Roman" w:cs="Times New Roman"/>
                <w:sz w:val="18"/>
                <w:szCs w:val="18"/>
                <w:lang w:eastAsia="es-ES"/>
              </w:rPr>
              <w:t>de</w:t>
            </w:r>
            <w:r w:rsidRPr="7A79F9A9" w:rsidR="69F0F734">
              <w:rPr>
                <w:rFonts w:ascii="Arial" w:hAnsi="Arial" w:eastAsia="Times New Roman" w:cs="Times New Roman"/>
                <w:sz w:val="18"/>
                <w:szCs w:val="18"/>
                <w:lang w:eastAsia="es-ES"/>
              </w:rPr>
              <w:t xml:space="preserve"> actividades</w:t>
            </w:r>
            <w:r w:rsidRPr="7A79F9A9" w:rsidR="46BEAC9D">
              <w:rPr>
                <w:rFonts w:ascii="Arial" w:hAnsi="Arial" w:eastAsia="Times New Roman" w:cs="Times New Roman"/>
                <w:sz w:val="18"/>
                <w:szCs w:val="18"/>
                <w:lang w:eastAsia="es-ES"/>
              </w:rPr>
              <w:t xml:space="preserve"> de plantación y/o sustitución.</w:t>
            </w:r>
          </w:p>
          <w:p w:rsidR="007F29A0" w:rsidP="7A79F9A9" w:rsidRDefault="46BEAC9D" w14:paraId="27B5ADA5" wp14:textId="77777777">
            <w:pPr>
              <w:pStyle w:val="ListParagraph0"/>
              <w:numPr>
                <w:ilvl w:val="0"/>
                <w:numId w:val="9"/>
              </w:numPr>
              <w:jc w:val="both"/>
              <w:rPr>
                <w:sz w:val="18"/>
                <w:szCs w:val="18"/>
              </w:rPr>
            </w:pPr>
            <w:r w:rsidRPr="7A79F9A9" w:rsidR="46BEAC9D">
              <w:rPr>
                <w:rFonts w:ascii="Arial" w:hAnsi="Arial" w:eastAsia="Times New Roman" w:cs="Times New Roman"/>
                <w:sz w:val="18"/>
                <w:szCs w:val="18"/>
                <w:lang w:eastAsia="es-ES"/>
              </w:rPr>
              <w:t>Desarrollar el mantenimiento (riego, control manual de hierbas, poda, acolchado, fertilización, replante).</w:t>
            </w:r>
          </w:p>
          <w:p w:rsidR="007F29A0" w:rsidP="7A79F9A9" w:rsidRDefault="007F29A0" w14:paraId="3C0395D3" wp14:textId="77777777">
            <w:pPr>
              <w:tabs>
                <w:tab w:val="left" w:pos="1859"/>
              </w:tabs>
              <w:rPr>
                <w:sz w:val="18"/>
                <w:szCs w:val="18"/>
              </w:rPr>
            </w:pPr>
          </w:p>
          <w:p w:rsidR="7A79F9A9" w:rsidP="7A79F9A9" w:rsidRDefault="7A79F9A9" w14:paraId="11F39A4B" w14:textId="1D89062D">
            <w:pPr>
              <w:pStyle w:val="Normal"/>
              <w:tabs>
                <w:tab w:val="left" w:leader="none" w:pos="1859"/>
              </w:tabs>
              <w:rPr>
                <w:b w:val="1"/>
                <w:bCs w:val="1"/>
                <w:sz w:val="18"/>
                <w:szCs w:val="18"/>
              </w:rPr>
            </w:pPr>
            <w:r w:rsidRPr="7A79F9A9" w:rsidR="7A79F9A9">
              <w:rPr>
                <w:rFonts w:ascii="Arial" w:hAnsi="Arial" w:eastAsia="Times New Roman" w:cs="Times New Roman"/>
                <w:b w:val="1"/>
                <w:bCs w:val="1"/>
                <w:sz w:val="18"/>
                <w:szCs w:val="18"/>
                <w:lang w:eastAsia="es-ES"/>
              </w:rPr>
              <w:t>Actividades 2022</w:t>
            </w:r>
          </w:p>
          <w:p w:rsidR="7A79F9A9" w:rsidP="7A79F9A9" w:rsidRDefault="7A79F9A9" w14:paraId="3AECF8DC" w14:textId="761C193A">
            <w:pPr>
              <w:pStyle w:val="Normal"/>
              <w:tabs>
                <w:tab w:val="left" w:leader="none" w:pos="1859"/>
              </w:tabs>
              <w:rPr>
                <w:sz w:val="18"/>
                <w:szCs w:val="18"/>
              </w:rPr>
            </w:pPr>
          </w:p>
          <w:p w:rsidR="7A79F9A9" w:rsidP="7A79F9A9" w:rsidRDefault="7A79F9A9" w14:paraId="07EF590D" w14:textId="0AD18505">
            <w:pPr>
              <w:spacing w:after="160" w:line="259" w:lineRule="auto"/>
              <w:jc w:val="both"/>
              <w:rPr>
                <w:noProof w:val="0"/>
                <w:sz w:val="18"/>
                <w:szCs w:val="18"/>
                <w:lang w:val="es-CO"/>
              </w:rPr>
            </w:pPr>
            <w:r w:rsidRPr="7A79F9A9" w:rsidR="7A79F9A9">
              <w:rPr>
                <w:rFonts w:ascii="Arial" w:hAnsi="Arial" w:eastAsia="Times New Roman" w:cs="Times New Roman"/>
                <w:noProof w:val="0"/>
                <w:sz w:val="18"/>
                <w:szCs w:val="18"/>
                <w:lang w:val="es-CO" w:eastAsia="es-ES"/>
              </w:rPr>
              <w:t>En la ejecución se incrementarán las coberturas verdes, a partir de intervenciones paisajísticas integrales en áreas estratégicas de las áreas naturales, parques y demás espacio público local, mejorando la conectividad mediante la incorporación de material vegetal en jardines convencionales, o no convencionales donde la Alcaldía lo apruebe.</w:t>
            </w:r>
          </w:p>
          <w:p w:rsidR="7A79F9A9" w:rsidP="7A79F9A9" w:rsidRDefault="7A79F9A9" w14:paraId="076D4FDD" w14:textId="6AD33629">
            <w:pPr>
              <w:spacing w:after="160" w:line="259" w:lineRule="auto"/>
              <w:jc w:val="both"/>
              <w:rPr>
                <w:noProof w:val="0"/>
                <w:sz w:val="18"/>
                <w:szCs w:val="18"/>
                <w:lang w:val="es-CO"/>
              </w:rPr>
            </w:pPr>
            <w:r w:rsidRPr="658A0EC2" w:rsidR="7A79F9A9">
              <w:rPr>
                <w:rFonts w:ascii="Arial" w:hAnsi="Arial" w:eastAsia="Times New Roman" w:cs="Times New Roman"/>
                <w:noProof w:val="0"/>
                <w:sz w:val="18"/>
                <w:szCs w:val="18"/>
                <w:lang w:val="es-CO" w:eastAsia="es-ES"/>
              </w:rPr>
              <w:t>En la ejecución de esta línea se buscará implementar, mantener y/o consolidar las coberturas verdes, a partir de intervenciones paisajísticas integrales en áreas estratégicas de la malla verde local; mejorando la conectividad mediante el mantenimiento de jardines convencionales en los espacios donde la Alcaldía Local de San Cristóbal lo apruebe con las necesidades evaluadas.</w:t>
            </w:r>
          </w:p>
          <w:p w:rsidR="7D2C88A8" w:rsidP="658A0EC2" w:rsidRDefault="7D2C88A8" w14:paraId="20C224A6" w14:textId="40E72FB4">
            <w:pPr>
              <w:pStyle w:val="Normal"/>
              <w:tabs>
                <w:tab w:val="left" w:leader="none" w:pos="1859"/>
              </w:tabs>
              <w:rPr>
                <w:b w:val="1"/>
                <w:bCs w:val="1"/>
                <w:sz w:val="18"/>
                <w:szCs w:val="18"/>
              </w:rPr>
            </w:pPr>
            <w:r w:rsidRPr="658A0EC2" w:rsidR="7D2C88A8">
              <w:rPr>
                <w:rFonts w:ascii="Arial" w:hAnsi="Arial" w:eastAsia="Times New Roman" w:cs="Times New Roman"/>
                <w:b w:val="1"/>
                <w:bCs w:val="1"/>
                <w:sz w:val="18"/>
                <w:szCs w:val="18"/>
                <w:lang w:eastAsia="es-ES"/>
              </w:rPr>
              <w:t>Actividades 2023</w:t>
            </w:r>
          </w:p>
          <w:p w:rsidR="658A0EC2" w:rsidP="658A0EC2" w:rsidRDefault="658A0EC2" w14:paraId="432F80B0" w14:textId="79B58B43">
            <w:pPr>
              <w:pStyle w:val="Normal"/>
              <w:spacing w:after="160" w:line="259" w:lineRule="auto"/>
              <w:jc w:val="both"/>
              <w:rPr>
                <w:rFonts w:ascii="Arial" w:hAnsi="Arial" w:eastAsia="Arial" w:cs="Arial"/>
                <w:noProof w:val="0"/>
                <w:sz w:val="18"/>
                <w:szCs w:val="18"/>
                <w:lang w:val="es-CO"/>
              </w:rPr>
            </w:pPr>
          </w:p>
          <w:p w:rsidR="7D2C88A8" w:rsidP="658A0EC2" w:rsidRDefault="7D2C88A8" w14:paraId="6F291927" w14:textId="049A324E">
            <w:pPr>
              <w:pStyle w:val="Normal"/>
              <w:spacing w:after="160" w:line="259" w:lineRule="auto"/>
              <w:jc w:val="both"/>
            </w:pPr>
            <w:r w:rsidRPr="658A0EC2" w:rsidR="7D2C88A8">
              <w:rPr>
                <w:rFonts w:ascii="Arial" w:hAnsi="Arial" w:eastAsia="Arial" w:cs="Arial"/>
                <w:noProof w:val="0"/>
                <w:sz w:val="18"/>
                <w:szCs w:val="18"/>
                <w:lang w:val="es-CO"/>
              </w:rPr>
              <w:t>El proyecto contempla las acciones de plantación de jardinería convencional nueva, plantación de coberturas verticales y el mantenimiento de jardinería existente vertical, tanto como convencional en tierra.</w:t>
            </w:r>
          </w:p>
          <w:p w:rsidR="7A79F9A9" w:rsidP="7A79F9A9" w:rsidRDefault="7A79F9A9" w14:paraId="24449292" w14:textId="30A53894">
            <w:pPr>
              <w:pStyle w:val="Normal"/>
              <w:tabs>
                <w:tab w:val="left" w:leader="none" w:pos="1859"/>
              </w:tabs>
              <w:rPr>
                <w:b w:val="1"/>
                <w:bCs w:val="1"/>
              </w:rPr>
            </w:pPr>
          </w:p>
          <w:p w:rsidR="007F29A0" w:rsidP="007F29A0" w:rsidRDefault="007F29A0" w14:paraId="4588FB20" wp14:textId="10B00988">
            <w:pPr>
              <w:ind w:left="360"/>
              <w:rPr>
                <w:rFonts w:cs="Arial"/>
                <w:b w:val="1"/>
                <w:bCs w:val="1"/>
                <w:sz w:val="18"/>
                <w:szCs w:val="18"/>
              </w:rPr>
            </w:pPr>
            <w:r w:rsidRPr="7A79F9A9" w:rsidR="007F29A0">
              <w:rPr>
                <w:rFonts w:cs="Arial"/>
                <w:b w:val="1"/>
                <w:bCs w:val="1"/>
                <w:sz w:val="18"/>
                <w:szCs w:val="18"/>
              </w:rPr>
              <w:t xml:space="preserve">Tiempo de ejecución </w:t>
            </w:r>
            <w:r w:rsidRPr="7A79F9A9" w:rsidR="007F29A0">
              <w:rPr>
                <w:rFonts w:cs="Arial"/>
                <w:b w:val="1"/>
                <w:bCs w:val="1"/>
                <w:sz w:val="18"/>
                <w:szCs w:val="18"/>
              </w:rPr>
              <w:t>2021-2024</w:t>
            </w:r>
          </w:p>
          <w:p w:rsidR="007F29A0" w:rsidP="77065AF1" w:rsidRDefault="007F29A0" w14:paraId="651E9592" wp14:textId="77777777">
            <w:pPr>
              <w:tabs>
                <w:tab w:val="left" w:pos="1859"/>
              </w:tabs>
              <w:rPr>
                <w:b/>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83"/>
              <w:gridCol w:w="1139"/>
              <w:gridCol w:w="1139"/>
              <w:gridCol w:w="1139"/>
              <w:gridCol w:w="1139"/>
            </w:tblGrid>
            <w:tr w:rsidRPr="00426DCF" w:rsidR="007F29A0" w:rsidTr="00562756" w14:paraId="40B426CA" wp14:textId="77777777">
              <w:trPr>
                <w:trHeight w:val="227"/>
                <w:tblHeader/>
                <w:jc w:val="center"/>
              </w:trPr>
              <w:tc>
                <w:tcPr>
                  <w:tcW w:w="5362" w:type="dxa"/>
                  <w:vMerge w:val="restart"/>
                  <w:tcBorders>
                    <w:bottom w:val="single" w:color="auto" w:sz="4" w:space="0"/>
                  </w:tcBorders>
                  <w:shd w:val="clear" w:color="auto" w:fill="D9D9D9"/>
                  <w:vAlign w:val="center"/>
                </w:tcPr>
                <w:p w:rsidRPr="00426DCF" w:rsidR="007F29A0" w:rsidP="007F29A0" w:rsidRDefault="007F29A0" w14:paraId="43F1E3FA" wp14:textId="77777777">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3976" w:type="dxa"/>
                  <w:gridSpan w:val="4"/>
                  <w:tcBorders>
                    <w:bottom w:val="single" w:color="auto" w:sz="4" w:space="0"/>
                  </w:tcBorders>
                  <w:shd w:val="clear" w:color="auto" w:fill="D9D9D9"/>
                  <w:vAlign w:val="center"/>
                </w:tcPr>
                <w:p w:rsidRPr="00426DCF" w:rsidR="007F29A0" w:rsidP="007F29A0" w:rsidRDefault="007F29A0" w14:paraId="55A13404" wp14:textId="77777777">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Pr="00D063B3" w:rsidR="007F29A0" w:rsidTr="00562756" w14:paraId="3B1093C4" wp14:textId="77777777">
              <w:trPr>
                <w:trHeight w:val="227"/>
                <w:tblHeader/>
                <w:jc w:val="center"/>
              </w:trPr>
              <w:tc>
                <w:tcPr>
                  <w:tcW w:w="5362" w:type="dxa"/>
                  <w:vMerge/>
                  <w:vAlign w:val="center"/>
                </w:tcPr>
                <w:p w:rsidRPr="00D063B3" w:rsidR="007F29A0" w:rsidP="007F29A0" w:rsidRDefault="007F29A0" w14:paraId="269E314A" wp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vAlign w:val="center"/>
                </w:tcPr>
                <w:p w:rsidRPr="00D50DA2" w:rsidR="007F29A0" w:rsidP="007F29A0" w:rsidRDefault="007F29A0" w14:paraId="673756FA" wp14:textId="77777777">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color="auto" w:sz="4" w:space="0"/>
                  </w:tcBorders>
                  <w:shd w:val="clear" w:color="auto" w:fill="D9D9D9"/>
                  <w:vAlign w:val="center"/>
                </w:tcPr>
                <w:p w:rsidRPr="00D50DA2" w:rsidR="007F29A0" w:rsidP="007F29A0" w:rsidRDefault="007F29A0" w14:paraId="66B410D7" wp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color="auto" w:sz="4" w:space="0"/>
                  </w:tcBorders>
                  <w:shd w:val="clear" w:color="auto" w:fill="D9D9D9"/>
                  <w:vAlign w:val="center"/>
                </w:tcPr>
                <w:p w:rsidRPr="00D50DA2" w:rsidR="007F29A0" w:rsidP="007F29A0" w:rsidRDefault="007F29A0" w14:paraId="4CA538D7" wp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color="auto" w:sz="4" w:space="0"/>
                  </w:tcBorders>
                  <w:shd w:val="clear" w:color="auto" w:fill="D9D9D9"/>
                  <w:vAlign w:val="center"/>
                </w:tcPr>
                <w:p w:rsidRPr="00D063B3" w:rsidR="007F29A0" w:rsidP="007F29A0" w:rsidRDefault="007F29A0" w14:paraId="04715A28" wp14:textId="77777777">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Pr="00426DCF" w:rsidR="007F29A0" w:rsidTr="00562756" w14:paraId="5DB0366A" wp14:textId="77777777">
              <w:trPr>
                <w:trHeight w:val="945"/>
                <w:tblHeader/>
                <w:jc w:val="center"/>
              </w:trPr>
              <w:tc>
                <w:tcPr>
                  <w:tcW w:w="5362" w:type="dxa"/>
                  <w:shd w:val="clear" w:color="auto" w:fill="FFFFFF"/>
                  <w:vAlign w:val="center"/>
                </w:tcPr>
                <w:p w:rsidRPr="00426DCF" w:rsidR="007F29A0" w:rsidP="007F29A0" w:rsidRDefault="007F29A0" w14:paraId="506FA7BD" wp14:textId="77777777">
                  <w:pPr>
                    <w:autoSpaceDE w:val="0"/>
                    <w:autoSpaceDN w:val="0"/>
                    <w:adjustRightInd w:val="0"/>
                    <w:rPr>
                      <w:rFonts w:cs="Arial"/>
                      <w:sz w:val="18"/>
                      <w:szCs w:val="18"/>
                      <w:lang w:val="es-ES"/>
                    </w:rPr>
                  </w:pPr>
                  <w:r w:rsidRPr="77065AF1">
                    <w:rPr>
                      <w:rFonts w:cs="Arial"/>
                      <w:sz w:val="18"/>
                      <w:szCs w:val="18"/>
                      <w:lang w:val="es-ES"/>
                    </w:rPr>
                    <w:t xml:space="preserve">Ciudadanía en general </w:t>
                  </w:r>
                </w:p>
              </w:tc>
              <w:tc>
                <w:tcPr>
                  <w:tcW w:w="992" w:type="dxa"/>
                  <w:shd w:val="clear" w:color="auto" w:fill="FFFFFF"/>
                  <w:vAlign w:val="center"/>
                </w:tcPr>
                <w:p w:rsidRPr="00426DCF" w:rsidR="007F29A0" w:rsidP="007F29A0" w:rsidRDefault="007F29A0" w14:paraId="6E983FC0" wp14:textId="77777777">
                  <w:pPr>
                    <w:autoSpaceDE w:val="0"/>
                    <w:autoSpaceDN w:val="0"/>
                    <w:adjustRightInd w:val="0"/>
                    <w:jc w:val="center"/>
                    <w:rPr>
                      <w:szCs w:val="24"/>
                      <w:lang w:val="es-ES"/>
                    </w:rPr>
                  </w:pPr>
                  <w:r w:rsidRPr="77065AF1">
                    <w:rPr>
                      <w:rFonts w:cs="Arial"/>
                      <w:sz w:val="20"/>
                    </w:rPr>
                    <w:t>387.560 habitantes</w:t>
                  </w:r>
                </w:p>
              </w:tc>
              <w:tc>
                <w:tcPr>
                  <w:tcW w:w="992" w:type="dxa"/>
                  <w:shd w:val="clear" w:color="auto" w:fill="FFFFFF"/>
                  <w:vAlign w:val="center"/>
                </w:tcPr>
                <w:p w:rsidRPr="00426DCF" w:rsidR="007F29A0" w:rsidP="007F29A0" w:rsidRDefault="007F29A0" w14:paraId="0F177457" wp14:textId="77777777">
                  <w:pPr>
                    <w:autoSpaceDE w:val="0"/>
                    <w:autoSpaceDN w:val="0"/>
                    <w:adjustRightInd w:val="0"/>
                    <w:jc w:val="center"/>
                    <w:rPr>
                      <w:szCs w:val="24"/>
                      <w:lang w:val="es-ES"/>
                    </w:rPr>
                  </w:pPr>
                  <w:r w:rsidRPr="77065AF1">
                    <w:rPr>
                      <w:rFonts w:cs="Arial"/>
                      <w:sz w:val="20"/>
                    </w:rPr>
                    <w:t>387.560 habitantes</w:t>
                  </w:r>
                </w:p>
              </w:tc>
              <w:tc>
                <w:tcPr>
                  <w:tcW w:w="993" w:type="dxa"/>
                  <w:shd w:val="clear" w:color="auto" w:fill="FFFFFF"/>
                  <w:vAlign w:val="center"/>
                </w:tcPr>
                <w:p w:rsidRPr="00426DCF" w:rsidR="007F29A0" w:rsidP="007F29A0" w:rsidRDefault="007F29A0" w14:paraId="6B53B140" wp14:textId="77777777">
                  <w:pPr>
                    <w:autoSpaceDE w:val="0"/>
                    <w:autoSpaceDN w:val="0"/>
                    <w:adjustRightInd w:val="0"/>
                    <w:jc w:val="center"/>
                    <w:rPr>
                      <w:szCs w:val="24"/>
                      <w:lang w:val="es-ES"/>
                    </w:rPr>
                  </w:pPr>
                  <w:r w:rsidRPr="77065AF1">
                    <w:rPr>
                      <w:rFonts w:cs="Arial"/>
                      <w:sz w:val="20"/>
                    </w:rPr>
                    <w:t>387.560 habitantes</w:t>
                  </w:r>
                </w:p>
              </w:tc>
              <w:tc>
                <w:tcPr>
                  <w:tcW w:w="999" w:type="dxa"/>
                  <w:shd w:val="clear" w:color="auto" w:fill="FFFFFF"/>
                  <w:vAlign w:val="center"/>
                </w:tcPr>
                <w:p w:rsidRPr="00426DCF" w:rsidR="007F29A0" w:rsidP="007F29A0" w:rsidRDefault="007F29A0" w14:paraId="5DADDDCE" wp14:textId="77777777">
                  <w:pPr>
                    <w:autoSpaceDE w:val="0"/>
                    <w:autoSpaceDN w:val="0"/>
                    <w:adjustRightInd w:val="0"/>
                    <w:jc w:val="center"/>
                    <w:rPr>
                      <w:szCs w:val="24"/>
                      <w:lang w:val="es-ES"/>
                    </w:rPr>
                  </w:pPr>
                  <w:r w:rsidRPr="77065AF1">
                    <w:rPr>
                      <w:rFonts w:cs="Arial"/>
                      <w:sz w:val="20"/>
                    </w:rPr>
                    <w:t>387.560 habitantes</w:t>
                  </w:r>
                </w:p>
              </w:tc>
            </w:tr>
          </w:tbl>
          <w:p w:rsidR="007F29A0" w:rsidP="77065AF1" w:rsidRDefault="007F29A0" w14:paraId="47341341" wp14:textId="77777777">
            <w:pPr>
              <w:tabs>
                <w:tab w:val="left" w:pos="1859"/>
              </w:tabs>
              <w:rPr>
                <w:b/>
                <w:bCs/>
              </w:rPr>
            </w:pPr>
          </w:p>
          <w:p w:rsidRPr="00426DCF" w:rsidR="00234ADE" w:rsidP="00234ADE" w:rsidRDefault="00234ADE" w14:paraId="0219D17E" wp14:textId="77777777">
            <w:pPr>
              <w:ind w:left="360"/>
              <w:rPr>
                <w:rFonts w:cs="Arial"/>
                <w:b/>
                <w:sz w:val="18"/>
                <w:szCs w:val="18"/>
              </w:rPr>
            </w:pPr>
            <w:r w:rsidRPr="00426DCF">
              <w:rPr>
                <w:rFonts w:cs="Arial"/>
                <w:b/>
                <w:sz w:val="18"/>
                <w:szCs w:val="18"/>
              </w:rPr>
              <w:t>Selección de beneficiarios</w:t>
            </w:r>
          </w:p>
          <w:p w:rsidRPr="00426DCF" w:rsidR="00234ADE" w:rsidP="00234ADE" w:rsidRDefault="00234ADE" w14:paraId="42EF2083" wp14:textId="77777777">
            <w:pPr>
              <w:ind w:left="360"/>
              <w:jc w:val="left"/>
              <w:rPr>
                <w:rFonts w:cs="Arial"/>
                <w:i/>
                <w:sz w:val="18"/>
                <w:szCs w:val="18"/>
              </w:rPr>
            </w:pPr>
          </w:p>
          <w:p w:rsidRPr="00426DCF" w:rsidR="00234ADE" w:rsidP="00234ADE" w:rsidRDefault="00234ADE" w14:paraId="6E102777" wp14:textId="77777777">
            <w:pPr>
              <w:ind w:left="360"/>
              <w:rPr>
                <w:rFonts w:cs="Arial"/>
                <w:i/>
                <w:sz w:val="18"/>
                <w:szCs w:val="18"/>
              </w:rPr>
            </w:pPr>
            <w:r w:rsidRPr="00426DCF">
              <w:rPr>
                <w:rFonts w:cs="Arial"/>
                <w:i/>
                <w:sz w:val="18"/>
                <w:szCs w:val="18"/>
              </w:rPr>
              <w:t>Indique cuáles son los criterios (enmarcados en reglas de justicia claras y públicas) que serán empleados para seleccionar año a año quiénes serán los beneficiarios de este proyecto.</w:t>
            </w:r>
          </w:p>
          <w:p w:rsidRPr="00426DCF" w:rsidR="00234ADE" w:rsidP="00234ADE" w:rsidRDefault="00234ADE" w14:paraId="7B40C951" wp14:textId="77777777">
            <w:pPr>
              <w:ind w:left="360"/>
              <w:rPr>
                <w:rFonts w:cs="Arial"/>
                <w:b/>
                <w:sz w:val="18"/>
                <w:szCs w:val="18"/>
              </w:rPr>
            </w:pPr>
          </w:p>
          <w:p w:rsidRPr="00426DCF" w:rsidR="00234ADE" w:rsidP="00234ADE" w:rsidRDefault="00234ADE" w14:paraId="225BF9B4" wp14:textId="77777777">
            <w:pPr>
              <w:autoSpaceDE w:val="0"/>
              <w:autoSpaceDN w:val="0"/>
              <w:adjustRightInd w:val="0"/>
              <w:ind w:left="360"/>
              <w:rPr>
                <w:rFonts w:cs="Arial"/>
                <w:sz w:val="18"/>
                <w:szCs w:val="18"/>
                <w:lang w:val="es-ES"/>
              </w:rPr>
            </w:pPr>
            <w:r w:rsidRPr="77065AF1">
              <w:rPr>
                <w:rFonts w:cs="Arial"/>
                <w:sz w:val="18"/>
                <w:szCs w:val="18"/>
                <w:lang w:val="es-ES"/>
              </w:rPr>
              <w:t>Los criterios deben ser excluyentes, marcar la diferencia en quienes pueden o no acceder al proyecto.</w:t>
            </w:r>
          </w:p>
          <w:p w:rsidR="00234ADE" w:rsidP="00234ADE" w:rsidRDefault="00234ADE" w14:paraId="386BA299" wp14:textId="77777777">
            <w:pPr>
              <w:autoSpaceDE w:val="0"/>
              <w:autoSpaceDN w:val="0"/>
              <w:adjustRightInd w:val="0"/>
              <w:ind w:left="360"/>
              <w:rPr>
                <w:rFonts w:cs="Arial"/>
                <w:sz w:val="18"/>
                <w:szCs w:val="18"/>
                <w:lang w:val="es-ES"/>
              </w:rPr>
            </w:pPr>
            <w:r w:rsidRPr="77065AF1">
              <w:rPr>
                <w:rFonts w:cs="Arial"/>
                <w:sz w:val="18"/>
                <w:szCs w:val="18"/>
                <w:lang w:val="es-ES"/>
              </w:rPr>
              <w:t>Debe ser de acuerdo a las categorías de población.</w:t>
            </w:r>
          </w:p>
          <w:p w:rsidR="00234ADE" w:rsidP="00234ADE" w:rsidRDefault="00234ADE" w14:paraId="4B4D7232" wp14:textId="77777777">
            <w:pPr>
              <w:autoSpaceDE w:val="0"/>
              <w:autoSpaceDN w:val="0"/>
              <w:adjustRightInd w:val="0"/>
              <w:ind w:left="360"/>
              <w:rPr>
                <w:rFonts w:cs="Arial"/>
                <w:sz w:val="18"/>
                <w:szCs w:val="18"/>
                <w:lang w:val="es-ES"/>
              </w:rPr>
            </w:pPr>
          </w:p>
          <w:p w:rsidR="7A79F9A9" w:rsidP="7A79F9A9" w:rsidRDefault="7A79F9A9" w14:paraId="7F689355" w14:textId="38BDEA6F">
            <w:pPr>
              <w:ind w:left="2" w:hanging="2"/>
              <w:rPr>
                <w:rFonts w:eastAsia="Arial" w:cs="Arial"/>
                <w:i w:val="1"/>
                <w:iCs w:val="1"/>
                <w:sz w:val="20"/>
                <w:szCs w:val="20"/>
                <w:u w:val="single"/>
                <w:lang w:val="es"/>
              </w:rPr>
            </w:pPr>
            <w:r w:rsidRPr="7A79F9A9" w:rsidR="7A79F9A9">
              <w:rPr>
                <w:rFonts w:eastAsia="Arial" w:cs="Arial"/>
                <w:i w:val="1"/>
                <w:iCs w:val="1"/>
                <w:sz w:val="20"/>
                <w:szCs w:val="20"/>
                <w:u w:val="single"/>
                <w:lang w:val="es"/>
              </w:rPr>
              <w:t>Vigencia 2021</w:t>
            </w:r>
          </w:p>
          <w:p w:rsidR="00234ADE" w:rsidP="00234ADE" w:rsidRDefault="00234ADE" w14:paraId="03E110D9" wp14:textId="77777777">
            <w:pPr>
              <w:ind w:left="2" w:hanging="2"/>
            </w:pPr>
            <w:r w:rsidRPr="4B9A7DD5">
              <w:rPr>
                <w:rFonts w:eastAsia="Arial" w:cs="Arial"/>
                <w:i/>
                <w:iCs/>
                <w:sz w:val="20"/>
                <w:lang w:val="es"/>
              </w:rPr>
              <w:t>PROPUESTAS DE PRESUPUESTOS PARTICIPATIVOS PRIORIZADAS ASOCIADAS AL COMPONENTE</w:t>
            </w:r>
            <w:r w:rsidRPr="4B9A7DD5">
              <w:rPr>
                <w:rFonts w:eastAsia="Arial" w:cs="Arial"/>
                <w:sz w:val="20"/>
                <w:lang w:val="es"/>
              </w:rPr>
              <w:t xml:space="preserve"> </w:t>
            </w:r>
          </w:p>
          <w:p w:rsidR="00234ADE" w:rsidP="00234ADE" w:rsidRDefault="00234ADE" w14:paraId="2093CA67" wp14:textId="77777777"/>
          <w:tbl>
            <w:tblPr>
              <w:tblW w:w="0" w:type="auto"/>
              <w:tblLook w:val="04A0" w:firstRow="1" w:lastRow="0" w:firstColumn="1" w:lastColumn="0" w:noHBand="0" w:noVBand="1"/>
            </w:tblPr>
            <w:tblGrid>
              <w:gridCol w:w="555"/>
              <w:gridCol w:w="2160"/>
              <w:gridCol w:w="6435"/>
            </w:tblGrid>
            <w:tr w:rsidR="00234ADE" w:rsidTr="00562756" w14:paraId="64959327" wp14:textId="77777777">
              <w:tc>
                <w:tcPr>
                  <w:tcW w:w="555" w:type="dxa"/>
                  <w:tcBorders>
                    <w:top w:val="single" w:color="000000" w:sz="8" w:space="0"/>
                    <w:left w:val="single" w:color="000000" w:sz="8" w:space="0"/>
                    <w:bottom w:val="single" w:color="000000" w:sz="8" w:space="0"/>
                    <w:right w:val="single" w:color="000000" w:sz="8" w:space="0"/>
                  </w:tcBorders>
                  <w:vAlign w:val="center"/>
                </w:tcPr>
                <w:p w:rsidR="00234ADE" w:rsidP="00234ADE" w:rsidRDefault="00234ADE" w14:paraId="5837B4ED" wp14:textId="77777777">
                  <w:pPr>
                    <w:ind w:left="2" w:hanging="2"/>
                    <w:jc w:val="center"/>
                  </w:pPr>
                  <w:r w:rsidRPr="4B9A7DD5">
                    <w:rPr>
                      <w:rFonts w:eastAsia="Arial" w:cs="Arial"/>
                      <w:b/>
                      <w:bCs/>
                      <w:sz w:val="20"/>
                    </w:rPr>
                    <w:t>No.</w:t>
                  </w:r>
                </w:p>
              </w:tc>
              <w:tc>
                <w:tcPr>
                  <w:tcW w:w="2160" w:type="dxa"/>
                  <w:tcBorders>
                    <w:top w:val="single" w:color="000000" w:sz="8" w:space="0"/>
                    <w:left w:val="single" w:color="000000" w:sz="8" w:space="0"/>
                    <w:bottom w:val="single" w:color="000000" w:sz="8" w:space="0"/>
                    <w:right w:val="single" w:color="000000" w:sz="8" w:space="0"/>
                  </w:tcBorders>
                  <w:vAlign w:val="center"/>
                </w:tcPr>
                <w:p w:rsidR="00234ADE" w:rsidP="00234ADE" w:rsidRDefault="00234ADE" w14:paraId="68B31077" wp14:textId="77777777">
                  <w:pPr>
                    <w:jc w:val="center"/>
                  </w:pPr>
                  <w:r w:rsidRPr="4B9A7DD5">
                    <w:rPr>
                      <w:rFonts w:eastAsia="Arial" w:cs="Arial"/>
                      <w:b/>
                      <w:bCs/>
                      <w:sz w:val="20"/>
                    </w:rPr>
                    <w:t>Título de la propuesta</w:t>
                  </w:r>
                  <w:r w:rsidRPr="4B9A7DD5">
                    <w:rPr>
                      <w:rFonts w:eastAsia="Arial" w:cs="Arial"/>
                      <w:sz w:val="20"/>
                      <w:lang w:val="es"/>
                    </w:rPr>
                    <w:t xml:space="preserve"> </w:t>
                  </w:r>
                </w:p>
              </w:tc>
              <w:tc>
                <w:tcPr>
                  <w:tcW w:w="6435" w:type="dxa"/>
                  <w:tcBorders>
                    <w:top w:val="single" w:color="000000" w:sz="8" w:space="0"/>
                    <w:left w:val="single" w:color="000000" w:sz="8" w:space="0"/>
                    <w:bottom w:val="single" w:color="000000" w:sz="8" w:space="0"/>
                    <w:right w:val="single" w:color="000000" w:sz="8" w:space="0"/>
                  </w:tcBorders>
                  <w:vAlign w:val="center"/>
                </w:tcPr>
                <w:p w:rsidR="00234ADE" w:rsidP="00234ADE" w:rsidRDefault="00234ADE" w14:paraId="1A8320EA" wp14:textId="77777777">
                  <w:pPr>
                    <w:jc w:val="center"/>
                  </w:pPr>
                  <w:r w:rsidRPr="4B9A7DD5">
                    <w:rPr>
                      <w:rFonts w:eastAsia="Arial" w:cs="Arial"/>
                      <w:b/>
                      <w:bCs/>
                      <w:sz w:val="20"/>
                    </w:rPr>
                    <w:t>Descripción de la propuesta</w:t>
                  </w:r>
                  <w:r w:rsidRPr="4B9A7DD5">
                    <w:rPr>
                      <w:rFonts w:eastAsia="Arial" w:cs="Arial"/>
                      <w:sz w:val="20"/>
                      <w:lang w:val="es"/>
                    </w:rPr>
                    <w:t xml:space="preserve"> </w:t>
                  </w:r>
                </w:p>
              </w:tc>
            </w:tr>
            <w:tr w:rsidR="00234ADE" w:rsidTr="00562756" w14:paraId="287462DB" wp14:textId="77777777">
              <w:tc>
                <w:tcPr>
                  <w:tcW w:w="555" w:type="dxa"/>
                  <w:tcBorders>
                    <w:top w:val="single" w:color="000000" w:sz="8" w:space="0"/>
                    <w:left w:val="single" w:color="000000" w:sz="8" w:space="0"/>
                    <w:bottom w:val="single" w:color="000000" w:sz="8" w:space="0"/>
                    <w:right w:val="single" w:color="000000" w:sz="8" w:space="0"/>
                  </w:tcBorders>
                  <w:vAlign w:val="center"/>
                </w:tcPr>
                <w:p w:rsidR="00234ADE" w:rsidP="00234ADE" w:rsidRDefault="00234ADE" w14:paraId="56B20A0C" wp14:textId="77777777">
                  <w:pPr>
                    <w:jc w:val="center"/>
                  </w:pPr>
                  <w:r w:rsidRPr="4B9A7DD5">
                    <w:rPr>
                      <w:rFonts w:eastAsia="Arial" w:cs="Arial"/>
                      <w:sz w:val="20"/>
                      <w:lang w:val="es"/>
                    </w:rPr>
                    <w:t>1</w:t>
                  </w:r>
                </w:p>
              </w:tc>
              <w:tc>
                <w:tcPr>
                  <w:tcW w:w="2160" w:type="dxa"/>
                  <w:tcBorders>
                    <w:top w:val="single" w:color="000000" w:sz="8" w:space="0"/>
                    <w:left w:val="single" w:color="000000" w:sz="8" w:space="0"/>
                    <w:bottom w:val="single" w:color="000000" w:sz="8" w:space="0"/>
                    <w:right w:val="single" w:color="000000" w:sz="8" w:space="0"/>
                  </w:tcBorders>
                </w:tcPr>
                <w:p w:rsidR="00234ADE" w:rsidP="00234ADE" w:rsidRDefault="00234ADE" w14:paraId="6782EB04" wp14:textId="77777777">
                  <w:pPr>
                    <w:ind w:left="2" w:hanging="2"/>
                  </w:pPr>
                  <w:r w:rsidRPr="00562756">
                    <w:rPr>
                      <w:rFonts w:eastAsia="Arial" w:cs="Arial"/>
                      <w:color w:val="000000"/>
                      <w:sz w:val="20"/>
                    </w:rPr>
                    <w:t>INTERVENIR CON MATERIAL RECICLADO Y JARDINERÍA PARA MEJORAR EL AMBIENTE</w:t>
                  </w:r>
                </w:p>
              </w:tc>
              <w:tc>
                <w:tcPr>
                  <w:tcW w:w="6435" w:type="dxa"/>
                  <w:tcBorders>
                    <w:top w:val="single" w:color="000000" w:sz="8" w:space="0"/>
                    <w:left w:val="single" w:color="000000" w:sz="8" w:space="0"/>
                    <w:bottom w:val="single" w:color="000000" w:sz="8" w:space="0"/>
                    <w:right w:val="single" w:color="000000" w:sz="8" w:space="0"/>
                  </w:tcBorders>
                  <w:vAlign w:val="bottom"/>
                </w:tcPr>
                <w:p w:rsidR="00234ADE" w:rsidP="00234ADE" w:rsidRDefault="00234ADE" w14:paraId="78D499DB" wp14:textId="77777777">
                  <w:pPr>
                    <w:ind w:left="2" w:hanging="2"/>
                  </w:pPr>
                  <w:r w:rsidRPr="00562756">
                    <w:rPr>
                      <w:rFonts w:eastAsia="Arial" w:cs="Arial"/>
                      <w:color w:val="000000"/>
                      <w:sz w:val="20"/>
                    </w:rPr>
                    <w:t xml:space="preserve">INTERVENIR CON MACETAS ECOLÓGICAS HECHAS CON MATERIAL RECICLADO NO CONTAMINANTE ELABORADAS POR LA COMUNIDAD DIFERENTES SITIOS DEL BARRIO Y ASÍ RECUPERAR NUESTRO MEDIO AMBIENTE </w:t>
                  </w:r>
                </w:p>
              </w:tc>
            </w:tr>
            <w:tr w:rsidR="00234ADE" w:rsidTr="00562756" w14:paraId="13B8F41C" wp14:textId="77777777">
              <w:tc>
                <w:tcPr>
                  <w:tcW w:w="555" w:type="dxa"/>
                  <w:tcBorders>
                    <w:top w:val="single" w:color="000000" w:sz="8" w:space="0"/>
                    <w:left w:val="single" w:color="000000" w:sz="8" w:space="0"/>
                    <w:bottom w:val="single" w:color="000000" w:sz="8" w:space="0"/>
                    <w:right w:val="single" w:color="000000" w:sz="8" w:space="0"/>
                  </w:tcBorders>
                  <w:vAlign w:val="center"/>
                </w:tcPr>
                <w:p w:rsidR="00234ADE" w:rsidP="00234ADE" w:rsidRDefault="00234ADE" w14:paraId="138328F9" wp14:textId="77777777">
                  <w:pPr>
                    <w:jc w:val="center"/>
                  </w:pPr>
                  <w:r w:rsidRPr="4B9A7DD5">
                    <w:rPr>
                      <w:rFonts w:eastAsia="Arial" w:cs="Arial"/>
                      <w:sz w:val="20"/>
                      <w:lang w:val="es"/>
                    </w:rPr>
                    <w:t>2</w:t>
                  </w:r>
                </w:p>
              </w:tc>
              <w:tc>
                <w:tcPr>
                  <w:tcW w:w="2160" w:type="dxa"/>
                  <w:tcBorders>
                    <w:top w:val="single" w:color="000000" w:sz="8" w:space="0"/>
                    <w:left w:val="single" w:color="000000" w:sz="8" w:space="0"/>
                    <w:bottom w:val="single" w:color="000000" w:sz="8" w:space="0"/>
                    <w:right w:val="single" w:color="000000" w:sz="8" w:space="0"/>
                  </w:tcBorders>
                </w:tcPr>
                <w:p w:rsidR="00234ADE" w:rsidP="00234ADE" w:rsidRDefault="00234ADE" w14:paraId="3101123C" wp14:textId="77777777">
                  <w:pPr>
                    <w:ind w:left="2" w:hanging="2"/>
                  </w:pPr>
                  <w:r w:rsidRPr="00562756">
                    <w:rPr>
                      <w:rFonts w:eastAsia="Arial" w:cs="Arial"/>
                      <w:color w:val="000000"/>
                      <w:sz w:val="20"/>
                    </w:rPr>
                    <w:t xml:space="preserve">REVERDECE SANTA ROSA - PAULA RODRÍGUEZ </w:t>
                  </w:r>
                </w:p>
              </w:tc>
              <w:tc>
                <w:tcPr>
                  <w:tcW w:w="6435" w:type="dxa"/>
                  <w:tcBorders>
                    <w:top w:val="single" w:color="000000" w:sz="8" w:space="0"/>
                    <w:left w:val="single" w:color="000000" w:sz="8" w:space="0"/>
                    <w:bottom w:val="single" w:color="000000" w:sz="8" w:space="0"/>
                    <w:right w:val="single" w:color="000000" w:sz="8" w:space="0"/>
                  </w:tcBorders>
                  <w:vAlign w:val="bottom"/>
                </w:tcPr>
                <w:p w:rsidR="00234ADE" w:rsidP="00234ADE" w:rsidRDefault="00234ADE" w14:paraId="4545E365" wp14:textId="77777777">
                  <w:pPr>
                    <w:ind w:left="2" w:hanging="2"/>
                  </w:pPr>
                  <w:r w:rsidRPr="00562756">
                    <w:rPr>
                      <w:rFonts w:eastAsia="Arial" w:cs="Arial"/>
                      <w:color w:val="000000"/>
                      <w:sz w:val="20"/>
                    </w:rPr>
                    <w:t>EN LA ADECUACIÓN DEL ESPACIO PUBLICO A PARTIR DEL EMBELLECIMIENTO CON ORNAMENTACIÓN. LA IDEA ES MEJORAR LOS ESPACIOS DE COBERTURAS VERDES PARA INCENTIVAR LA APROPIACIÓN Y CUIDADO DE ZONAS VERDES</w:t>
                  </w:r>
                </w:p>
              </w:tc>
            </w:tr>
          </w:tbl>
          <w:p w:rsidR="00234ADE" w:rsidP="77065AF1" w:rsidRDefault="00234ADE" w14:paraId="2503B197" wp14:textId="77777777">
            <w:pPr>
              <w:tabs>
                <w:tab w:val="left" w:pos="1859"/>
              </w:tabs>
              <w:rPr>
                <w:b/>
                <w:bCs/>
              </w:rPr>
            </w:pPr>
          </w:p>
          <w:p w:rsidR="007F29A0" w:rsidP="77065AF1" w:rsidRDefault="007F29A0" w14:paraId="38288749" wp14:textId="77777777">
            <w:pPr>
              <w:tabs>
                <w:tab w:val="left" w:pos="1859"/>
              </w:tabs>
              <w:rPr>
                <w:b/>
                <w:bC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394"/>
            </w:tblGrid>
            <w:tr w:rsidRPr="00426DCF" w:rsidR="00234ADE" w:rsidTr="00127597" w14:paraId="7B47E7A0" wp14:textId="77777777">
              <w:trPr>
                <w:trHeight w:val="520"/>
                <w:jc w:val="center"/>
              </w:trPr>
              <w:tc>
                <w:tcPr>
                  <w:tcW w:w="9338" w:type="dxa"/>
                  <w:gridSpan w:val="4"/>
                  <w:shd w:val="clear" w:color="auto" w:fill="D9D9D9"/>
                  <w:vAlign w:val="center"/>
                </w:tcPr>
                <w:p w:rsidRPr="00426DCF" w:rsidR="00234ADE" w:rsidP="00234ADE" w:rsidRDefault="00234ADE" w14:paraId="040245F9" wp14:textId="7777777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rsidRPr="00426DCF" w:rsidR="00234ADE" w:rsidP="00234ADE" w:rsidRDefault="00234ADE" w14:paraId="5A55EDC5" wp14:textId="77777777">
                  <w:pPr>
                    <w:ind w:left="360"/>
                    <w:rPr>
                      <w:rFonts w:cs="Arial"/>
                      <w:b/>
                      <w:color w:val="FF0000"/>
                      <w:sz w:val="18"/>
                      <w:szCs w:val="18"/>
                    </w:rPr>
                  </w:pPr>
                  <w:r w:rsidRPr="00426DCF">
                    <w:rPr>
                      <w:bCs/>
                      <w:i/>
                      <w:sz w:val="20"/>
                      <w:lang w:val="es-MX"/>
                    </w:rPr>
                    <w:t>Identifique el espacio donde se adelantará la inversión.</w:t>
                  </w:r>
                </w:p>
              </w:tc>
            </w:tr>
            <w:tr w:rsidRPr="00426DCF" w:rsidR="00234ADE" w:rsidTr="00127597" w14:paraId="65595C0A" wp14:textId="77777777">
              <w:tblPrEx>
                <w:tblLook w:val="00A0" w:firstRow="1" w:lastRow="0" w:firstColumn="1" w:lastColumn="0" w:noHBand="0" w:noVBand="0"/>
              </w:tblPrEx>
              <w:trPr>
                <w:trHeight w:val="284"/>
                <w:jc w:val="center"/>
              </w:trPr>
              <w:tc>
                <w:tcPr>
                  <w:tcW w:w="833" w:type="dxa"/>
                  <w:shd w:val="clear" w:color="auto" w:fill="D9D9D9"/>
                  <w:vAlign w:val="center"/>
                </w:tcPr>
                <w:p w:rsidR="00234ADE" w:rsidP="00234ADE" w:rsidRDefault="00234ADE" w14:paraId="091D9A7A" wp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176" w:type="dxa"/>
                  <w:shd w:val="clear" w:color="auto" w:fill="D9D9D9"/>
                  <w:vAlign w:val="center"/>
                </w:tcPr>
                <w:p w:rsidR="00234ADE" w:rsidP="00234ADE" w:rsidRDefault="00234ADE" w14:paraId="20BD9A1A" wp14:textId="77777777">
                  <w:pPr>
                    <w:pStyle w:val="Default"/>
                    <w:jc w:val="center"/>
                    <w:rPr>
                      <w:rFonts w:eastAsia="Times New Roman"/>
                      <w:b/>
                      <w:color w:val="auto"/>
                      <w:sz w:val="20"/>
                      <w:szCs w:val="20"/>
                      <w:lang w:val="es-CO" w:eastAsia="es-ES"/>
                    </w:rPr>
                  </w:pPr>
                </w:p>
                <w:p w:rsidR="00234ADE" w:rsidP="00234ADE" w:rsidRDefault="00234ADE" w14:paraId="3A794942" wp14:textId="7777777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935" w:type="dxa"/>
                  <w:shd w:val="clear" w:color="auto" w:fill="D9D9D9"/>
                  <w:vAlign w:val="center"/>
                </w:tcPr>
                <w:p w:rsidRPr="00426DCF" w:rsidR="00234ADE" w:rsidP="00234ADE" w:rsidRDefault="00234ADE" w14:paraId="2435E7F8" wp14:textId="7777777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394" w:type="dxa"/>
                  <w:shd w:val="clear" w:color="auto" w:fill="D9D9D9"/>
                  <w:vAlign w:val="center"/>
                </w:tcPr>
                <w:p w:rsidR="00234ADE" w:rsidP="00234ADE" w:rsidRDefault="00234ADE" w14:paraId="03A6CB8A" wp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Localización específica</w:t>
                  </w:r>
                </w:p>
              </w:tc>
            </w:tr>
            <w:tr w:rsidRPr="00426DCF" w:rsidR="00234ADE" w:rsidTr="00127597" w14:paraId="558BDC4C" wp14:textId="77777777">
              <w:tblPrEx>
                <w:tblLook w:val="00A0" w:firstRow="1" w:lastRow="0" w:firstColumn="1" w:lastColumn="0" w:noHBand="0" w:noVBand="0"/>
              </w:tblPrEx>
              <w:trPr>
                <w:trHeight w:val="284"/>
                <w:jc w:val="center"/>
              </w:trPr>
              <w:tc>
                <w:tcPr>
                  <w:tcW w:w="833" w:type="dxa"/>
                  <w:shd w:val="clear" w:color="auto" w:fill="auto"/>
                  <w:vAlign w:val="center"/>
                </w:tcPr>
                <w:p w:rsidR="00234ADE" w:rsidP="00234ADE" w:rsidRDefault="00234ADE" w14:paraId="3A713548" wp14:textId="77777777">
                  <w:pPr>
                    <w:jc w:val="center"/>
                    <w:rPr>
                      <w:rFonts w:cs="Arial"/>
                      <w:b/>
                      <w:sz w:val="20"/>
                    </w:rPr>
                  </w:pPr>
                  <w:r>
                    <w:rPr>
                      <w:rFonts w:cs="Arial"/>
                      <w:b/>
                      <w:sz w:val="20"/>
                    </w:rPr>
                    <w:t>2021</w:t>
                  </w:r>
                </w:p>
              </w:tc>
              <w:tc>
                <w:tcPr>
                  <w:tcW w:w="2176" w:type="dxa"/>
                  <w:shd w:val="clear" w:color="auto" w:fill="auto"/>
                  <w:vAlign w:val="center"/>
                </w:tcPr>
                <w:p w:rsidR="00234ADE" w:rsidP="00234ADE" w:rsidRDefault="00234ADE" w14:paraId="0C136CF1" wp14:textId="77777777">
                  <w:pPr>
                    <w:pStyle w:val="Default"/>
                    <w:jc w:val="center"/>
                    <w:rPr>
                      <w:rFonts w:eastAsia="Times New Roman"/>
                      <w:color w:val="auto"/>
                      <w:sz w:val="20"/>
                      <w:szCs w:val="20"/>
                      <w:lang w:val="es-CO" w:eastAsia="es-ES"/>
                    </w:rPr>
                  </w:pPr>
                </w:p>
                <w:p w:rsidRPr="005B28E9" w:rsidR="00234ADE" w:rsidP="00234ADE" w:rsidRDefault="00234ADE" w14:paraId="441DC2CD" wp14:textId="77777777">
                  <w:pPr>
                    <w:pStyle w:val="Default"/>
                    <w:jc w:val="center"/>
                    <w:rPr>
                      <w:bCs/>
                      <w:sz w:val="18"/>
                      <w:szCs w:val="18"/>
                      <w:shd w:val="clear" w:color="auto" w:fill="FFFFFF"/>
                      <w:lang w:val="es-CO"/>
                    </w:rPr>
                  </w:pPr>
                  <w:r w:rsidRPr="005B28E9">
                    <w:rPr>
                      <w:sz w:val="18"/>
                      <w:szCs w:val="18"/>
                      <w:lang w:val="es-CO"/>
                    </w:rPr>
                    <w:t xml:space="preserve">UPZ 32 </w:t>
                  </w:r>
                  <w:r w:rsidRPr="005B28E9">
                    <w:rPr>
                      <w:bCs/>
                      <w:sz w:val="18"/>
                      <w:szCs w:val="18"/>
                      <w:shd w:val="clear" w:color="auto" w:fill="FFFFFF"/>
                      <w:lang w:val="es-CO"/>
                    </w:rPr>
                    <w:t>San Blas</w:t>
                  </w:r>
                </w:p>
                <w:p w:rsidRPr="005B28E9" w:rsidR="00234ADE" w:rsidP="00234ADE" w:rsidRDefault="00234ADE" w14:paraId="55D430D6" wp14:textId="77777777">
                  <w:pPr>
                    <w:pStyle w:val="Default"/>
                    <w:jc w:val="center"/>
                    <w:rPr>
                      <w:bCs/>
                      <w:sz w:val="18"/>
                      <w:szCs w:val="18"/>
                      <w:shd w:val="clear" w:color="auto" w:fill="FFFFFF"/>
                      <w:lang w:val="es-CO"/>
                    </w:rPr>
                  </w:pPr>
                  <w:r w:rsidRPr="005B28E9">
                    <w:rPr>
                      <w:sz w:val="18"/>
                      <w:szCs w:val="18"/>
                      <w:lang w:val="es-CO"/>
                    </w:rPr>
                    <w:t xml:space="preserve">UPZ 33 </w:t>
                  </w:r>
                  <w:r w:rsidRPr="005B28E9">
                    <w:rPr>
                      <w:bCs/>
                      <w:sz w:val="18"/>
                      <w:szCs w:val="18"/>
                      <w:shd w:val="clear" w:color="auto" w:fill="FFFFFF"/>
                      <w:lang w:val="es-CO"/>
                    </w:rPr>
                    <w:t>Sosiego</w:t>
                  </w:r>
                </w:p>
                <w:p w:rsidRPr="005B28E9" w:rsidR="00234ADE" w:rsidP="00234ADE" w:rsidRDefault="00234ADE" w14:paraId="2A0EDF53" wp14:textId="77777777">
                  <w:pPr>
                    <w:pStyle w:val="Default"/>
                    <w:jc w:val="center"/>
                    <w:rPr>
                      <w:sz w:val="18"/>
                      <w:szCs w:val="18"/>
                      <w:lang w:val="es-CO"/>
                    </w:rPr>
                  </w:pPr>
                  <w:r w:rsidRPr="005B28E9">
                    <w:rPr>
                      <w:sz w:val="18"/>
                      <w:szCs w:val="18"/>
                      <w:lang w:val="es-CO"/>
                    </w:rPr>
                    <w:t>UPZ 34 20 de Julio</w:t>
                  </w:r>
                </w:p>
                <w:p w:rsidRPr="005B28E9" w:rsidR="00234ADE" w:rsidP="00234ADE" w:rsidRDefault="00234ADE" w14:paraId="4816408C" wp14:textId="77777777">
                  <w:pPr>
                    <w:pStyle w:val="Default"/>
                    <w:jc w:val="center"/>
                    <w:rPr>
                      <w:sz w:val="18"/>
                      <w:szCs w:val="18"/>
                      <w:lang w:val="es-CO"/>
                    </w:rPr>
                  </w:pPr>
                  <w:r w:rsidRPr="005B28E9">
                    <w:rPr>
                      <w:sz w:val="18"/>
                      <w:szCs w:val="18"/>
                      <w:lang w:val="es-CO"/>
                    </w:rPr>
                    <w:t>UPZ 50 La Gloria</w:t>
                  </w:r>
                </w:p>
                <w:p w:rsidR="00234ADE" w:rsidP="00234ADE" w:rsidRDefault="00234ADE" w14:paraId="0BA61F81" wp14:textId="77777777">
                  <w:pPr>
                    <w:pStyle w:val="Default"/>
                    <w:jc w:val="center"/>
                    <w:rPr>
                      <w:rFonts w:eastAsia="Times New Roman"/>
                      <w:color w:val="auto"/>
                      <w:sz w:val="20"/>
                      <w:szCs w:val="20"/>
                      <w:lang w:val="es-CO" w:eastAsia="es-ES"/>
                    </w:rPr>
                  </w:pPr>
                  <w:r w:rsidRPr="005B28E9">
                    <w:rPr>
                      <w:sz w:val="18"/>
                      <w:szCs w:val="18"/>
                      <w:lang w:val="es-CO"/>
                    </w:rPr>
                    <w:t>UPZ 51 Los Libertadores</w:t>
                  </w:r>
                </w:p>
              </w:tc>
              <w:tc>
                <w:tcPr>
                  <w:tcW w:w="1935" w:type="dxa"/>
                  <w:shd w:val="clear" w:color="auto" w:fill="auto"/>
                  <w:vAlign w:val="center"/>
                </w:tcPr>
                <w:p w:rsidRPr="00426DCF" w:rsidR="00234ADE" w:rsidP="00234ADE" w:rsidRDefault="00234ADE" w14:paraId="5C5B86F2" wp14:textId="77777777">
                  <w:pPr>
                    <w:pStyle w:val="Default"/>
                    <w:jc w:val="center"/>
                    <w:rPr>
                      <w:rFonts w:eastAsia="Times New Roman"/>
                      <w:color w:val="auto"/>
                      <w:sz w:val="20"/>
                      <w:szCs w:val="20"/>
                      <w:lang w:val="es-CO" w:eastAsia="es-ES"/>
                    </w:rPr>
                  </w:pPr>
                  <w:r w:rsidRPr="00667FCD">
                    <w:t>Unidad de Planeación Zonal</w:t>
                  </w:r>
                </w:p>
              </w:tc>
              <w:tc>
                <w:tcPr>
                  <w:tcW w:w="4394" w:type="dxa"/>
                </w:tcPr>
                <w:p w:rsidR="00234ADE" w:rsidP="00234ADE" w:rsidRDefault="00234ADE" w14:paraId="0A392C6A" wp14:textId="77777777">
                  <w:pPr>
                    <w:pStyle w:val="Default"/>
                    <w:rPr>
                      <w:rFonts w:eastAsia="Times New Roman"/>
                      <w:color w:val="auto"/>
                      <w:sz w:val="18"/>
                      <w:szCs w:val="18"/>
                      <w:lang w:val="es-CO" w:eastAsia="es-ES"/>
                    </w:rPr>
                  </w:pPr>
                </w:p>
                <w:p w:rsidR="00234ADE" w:rsidP="00234ADE" w:rsidRDefault="00234ADE" w14:paraId="290583F9" wp14:textId="77777777">
                  <w:pPr>
                    <w:pStyle w:val="Default"/>
                    <w:rPr>
                      <w:rFonts w:eastAsia="Times New Roman"/>
                      <w:color w:val="auto"/>
                      <w:sz w:val="18"/>
                      <w:szCs w:val="18"/>
                      <w:lang w:val="es-CO" w:eastAsia="es-ES"/>
                    </w:rPr>
                  </w:pPr>
                </w:p>
                <w:p w:rsidR="00234ADE" w:rsidP="00234ADE" w:rsidRDefault="00234ADE" w14:paraId="68F21D90" wp14:textId="77777777">
                  <w:pPr>
                    <w:pStyle w:val="Default"/>
                    <w:rPr>
                      <w:rFonts w:eastAsia="Times New Roman"/>
                      <w:color w:val="auto"/>
                      <w:sz w:val="18"/>
                      <w:szCs w:val="18"/>
                      <w:lang w:val="es-CO" w:eastAsia="es-ES"/>
                    </w:rPr>
                  </w:pPr>
                </w:p>
                <w:p w:rsidR="00234ADE" w:rsidP="00234ADE" w:rsidRDefault="00234ADE" w14:paraId="74AF3523" wp14:textId="77777777">
                  <w:pPr>
                    <w:pStyle w:val="Default"/>
                    <w:rPr>
                      <w:rFonts w:eastAsia="Times New Roman"/>
                      <w:color w:val="auto"/>
                      <w:sz w:val="18"/>
                      <w:szCs w:val="18"/>
                      <w:lang w:val="es-CO" w:eastAsia="es-ES"/>
                    </w:rPr>
                  </w:pPr>
                  <w:r w:rsidRPr="00EC770C">
                    <w:rPr>
                      <w:rFonts w:eastAsia="Times New Roman"/>
                      <w:color w:val="auto"/>
                      <w:sz w:val="18"/>
                      <w:szCs w:val="18"/>
                      <w:lang w:val="es-CO" w:eastAsia="es-ES"/>
                    </w:rPr>
                    <w:t>Espacio público de uso público que lo requiera</w:t>
                  </w:r>
                </w:p>
              </w:tc>
            </w:tr>
            <w:tr w:rsidRPr="00426DCF" w:rsidR="00234ADE" w:rsidTr="00127597" w14:paraId="77897D1E" wp14:textId="77777777">
              <w:tblPrEx>
                <w:tblLook w:val="00A0" w:firstRow="1" w:lastRow="0" w:firstColumn="1" w:lastColumn="0" w:noHBand="0" w:noVBand="0"/>
              </w:tblPrEx>
              <w:trPr>
                <w:trHeight w:val="284"/>
                <w:jc w:val="center"/>
              </w:trPr>
              <w:tc>
                <w:tcPr>
                  <w:tcW w:w="833" w:type="dxa"/>
                  <w:shd w:val="clear" w:color="auto" w:fill="auto"/>
                  <w:vAlign w:val="center"/>
                </w:tcPr>
                <w:p w:rsidR="00234ADE" w:rsidP="00234ADE" w:rsidRDefault="00234ADE" w14:paraId="76F3685A" wp14:textId="77777777">
                  <w:pPr>
                    <w:jc w:val="center"/>
                    <w:rPr>
                      <w:rFonts w:cs="Arial"/>
                      <w:b/>
                      <w:sz w:val="20"/>
                    </w:rPr>
                  </w:pPr>
                  <w:r>
                    <w:rPr>
                      <w:rFonts w:cs="Arial"/>
                      <w:b/>
                      <w:sz w:val="20"/>
                    </w:rPr>
                    <w:t>2022</w:t>
                  </w:r>
                </w:p>
              </w:tc>
              <w:tc>
                <w:tcPr>
                  <w:tcW w:w="2176" w:type="dxa"/>
                  <w:shd w:val="clear" w:color="auto" w:fill="auto"/>
                  <w:vAlign w:val="center"/>
                </w:tcPr>
                <w:p w:rsidR="00234ADE" w:rsidP="00234ADE" w:rsidRDefault="00234ADE" w14:paraId="13C326F3" wp14:textId="77777777">
                  <w:pPr>
                    <w:pStyle w:val="Default"/>
                    <w:jc w:val="center"/>
                    <w:rPr>
                      <w:rFonts w:eastAsia="Times New Roman"/>
                      <w:color w:val="auto"/>
                      <w:sz w:val="20"/>
                      <w:szCs w:val="20"/>
                      <w:lang w:val="es-CO" w:eastAsia="es-ES"/>
                    </w:rPr>
                  </w:pPr>
                </w:p>
                <w:p w:rsidRPr="005B28E9" w:rsidR="00234ADE" w:rsidP="00234ADE" w:rsidRDefault="00234ADE" w14:paraId="06B85255" wp14:textId="77777777">
                  <w:pPr>
                    <w:pStyle w:val="Default"/>
                    <w:jc w:val="center"/>
                    <w:rPr>
                      <w:bCs/>
                      <w:sz w:val="18"/>
                      <w:szCs w:val="18"/>
                      <w:shd w:val="clear" w:color="auto" w:fill="FFFFFF"/>
                      <w:lang w:val="es-CO"/>
                    </w:rPr>
                  </w:pPr>
                  <w:r w:rsidRPr="005B28E9">
                    <w:rPr>
                      <w:sz w:val="18"/>
                      <w:szCs w:val="18"/>
                      <w:lang w:val="es-CO"/>
                    </w:rPr>
                    <w:t xml:space="preserve">UPZ 32 </w:t>
                  </w:r>
                  <w:r w:rsidRPr="005B28E9">
                    <w:rPr>
                      <w:bCs/>
                      <w:sz w:val="18"/>
                      <w:szCs w:val="18"/>
                      <w:shd w:val="clear" w:color="auto" w:fill="FFFFFF"/>
                      <w:lang w:val="es-CO"/>
                    </w:rPr>
                    <w:t>San Blas</w:t>
                  </w:r>
                </w:p>
                <w:p w:rsidRPr="005B28E9" w:rsidR="00234ADE" w:rsidP="00234ADE" w:rsidRDefault="00234ADE" w14:paraId="0F8F8D17" wp14:textId="77777777">
                  <w:pPr>
                    <w:pStyle w:val="Default"/>
                    <w:jc w:val="center"/>
                    <w:rPr>
                      <w:bCs/>
                      <w:sz w:val="18"/>
                      <w:szCs w:val="18"/>
                      <w:shd w:val="clear" w:color="auto" w:fill="FFFFFF"/>
                      <w:lang w:val="es-CO"/>
                    </w:rPr>
                  </w:pPr>
                  <w:r w:rsidRPr="005B28E9">
                    <w:rPr>
                      <w:sz w:val="18"/>
                      <w:szCs w:val="18"/>
                      <w:lang w:val="es-CO"/>
                    </w:rPr>
                    <w:t xml:space="preserve">UPZ 33 </w:t>
                  </w:r>
                  <w:r w:rsidRPr="005B28E9">
                    <w:rPr>
                      <w:bCs/>
                      <w:sz w:val="18"/>
                      <w:szCs w:val="18"/>
                      <w:shd w:val="clear" w:color="auto" w:fill="FFFFFF"/>
                      <w:lang w:val="es-CO"/>
                    </w:rPr>
                    <w:t>Sosiego</w:t>
                  </w:r>
                </w:p>
                <w:p w:rsidRPr="005B28E9" w:rsidR="00234ADE" w:rsidP="00234ADE" w:rsidRDefault="00234ADE" w14:paraId="40E9689B" wp14:textId="77777777">
                  <w:pPr>
                    <w:pStyle w:val="Default"/>
                    <w:jc w:val="center"/>
                    <w:rPr>
                      <w:sz w:val="18"/>
                      <w:szCs w:val="18"/>
                      <w:lang w:val="es-CO"/>
                    </w:rPr>
                  </w:pPr>
                  <w:r w:rsidRPr="005B28E9">
                    <w:rPr>
                      <w:sz w:val="18"/>
                      <w:szCs w:val="18"/>
                      <w:lang w:val="es-CO"/>
                    </w:rPr>
                    <w:t>UPZ 34 20 de Julio</w:t>
                  </w:r>
                </w:p>
                <w:p w:rsidRPr="005B28E9" w:rsidR="00234ADE" w:rsidP="00234ADE" w:rsidRDefault="00234ADE" w14:paraId="61915B98" wp14:textId="77777777">
                  <w:pPr>
                    <w:pStyle w:val="Default"/>
                    <w:jc w:val="center"/>
                    <w:rPr>
                      <w:sz w:val="18"/>
                      <w:szCs w:val="18"/>
                      <w:lang w:val="es-CO"/>
                    </w:rPr>
                  </w:pPr>
                  <w:r w:rsidRPr="005B28E9">
                    <w:rPr>
                      <w:sz w:val="18"/>
                      <w:szCs w:val="18"/>
                      <w:lang w:val="es-CO"/>
                    </w:rPr>
                    <w:t>UPZ 50 La Gloria</w:t>
                  </w:r>
                </w:p>
                <w:p w:rsidR="00234ADE" w:rsidP="00234ADE" w:rsidRDefault="00234ADE" w14:paraId="68CDFBD9" wp14:textId="77777777">
                  <w:pPr>
                    <w:pStyle w:val="Default"/>
                    <w:jc w:val="center"/>
                    <w:rPr>
                      <w:rFonts w:eastAsia="Times New Roman"/>
                      <w:color w:val="auto"/>
                      <w:sz w:val="20"/>
                      <w:szCs w:val="20"/>
                      <w:lang w:val="es-CO" w:eastAsia="es-ES"/>
                    </w:rPr>
                  </w:pPr>
                  <w:r w:rsidRPr="005B28E9">
                    <w:rPr>
                      <w:sz w:val="18"/>
                      <w:szCs w:val="18"/>
                      <w:lang w:val="es-CO"/>
                    </w:rPr>
                    <w:t>UPZ 51 Los Libertadores</w:t>
                  </w:r>
                </w:p>
              </w:tc>
              <w:tc>
                <w:tcPr>
                  <w:tcW w:w="1935" w:type="dxa"/>
                  <w:shd w:val="clear" w:color="auto" w:fill="auto"/>
                  <w:vAlign w:val="center"/>
                </w:tcPr>
                <w:p w:rsidRPr="00426DCF" w:rsidR="00234ADE" w:rsidP="00234ADE" w:rsidRDefault="00234ADE" w14:paraId="105B863B" wp14:textId="77777777">
                  <w:pPr>
                    <w:pStyle w:val="Default"/>
                    <w:jc w:val="center"/>
                    <w:rPr>
                      <w:rFonts w:eastAsia="Times New Roman"/>
                      <w:color w:val="auto"/>
                      <w:sz w:val="20"/>
                      <w:szCs w:val="20"/>
                      <w:lang w:val="es-CO" w:eastAsia="es-ES"/>
                    </w:rPr>
                  </w:pPr>
                  <w:r w:rsidRPr="00667FCD">
                    <w:t>Unidad de Planeación Zonal</w:t>
                  </w:r>
                </w:p>
              </w:tc>
              <w:tc>
                <w:tcPr>
                  <w:tcW w:w="4394" w:type="dxa"/>
                </w:tcPr>
                <w:p w:rsidR="00234ADE" w:rsidP="00234ADE" w:rsidRDefault="00234ADE" w14:paraId="4853B841" wp14:textId="77777777">
                  <w:pPr>
                    <w:pStyle w:val="Default"/>
                    <w:rPr>
                      <w:rFonts w:eastAsia="Times New Roman"/>
                      <w:color w:val="auto"/>
                      <w:sz w:val="18"/>
                      <w:szCs w:val="18"/>
                      <w:lang w:val="es-CO" w:eastAsia="es-ES"/>
                    </w:rPr>
                  </w:pPr>
                </w:p>
                <w:p w:rsidR="00234ADE" w:rsidP="00234ADE" w:rsidRDefault="00234ADE" w14:paraId="50125231" wp14:textId="77777777">
                  <w:pPr>
                    <w:pStyle w:val="Default"/>
                    <w:rPr>
                      <w:rFonts w:eastAsia="Times New Roman"/>
                      <w:color w:val="auto"/>
                      <w:sz w:val="18"/>
                      <w:szCs w:val="18"/>
                      <w:lang w:val="es-CO" w:eastAsia="es-ES"/>
                    </w:rPr>
                  </w:pPr>
                </w:p>
                <w:p w:rsidR="00234ADE" w:rsidP="00234ADE" w:rsidRDefault="00234ADE" w14:paraId="5A25747A" wp14:textId="77777777">
                  <w:pPr>
                    <w:pStyle w:val="Default"/>
                    <w:rPr>
                      <w:rFonts w:eastAsia="Times New Roman"/>
                      <w:color w:val="auto"/>
                      <w:sz w:val="18"/>
                      <w:szCs w:val="18"/>
                      <w:lang w:val="es-CO" w:eastAsia="es-ES"/>
                    </w:rPr>
                  </w:pPr>
                </w:p>
                <w:p w:rsidR="00234ADE" w:rsidP="00234ADE" w:rsidRDefault="00234ADE" w14:paraId="712B226D" wp14:textId="77777777">
                  <w:pPr>
                    <w:pStyle w:val="Default"/>
                    <w:rPr>
                      <w:rFonts w:eastAsia="Times New Roman"/>
                      <w:color w:val="auto"/>
                      <w:sz w:val="18"/>
                      <w:szCs w:val="18"/>
                      <w:lang w:val="es-CO" w:eastAsia="es-ES"/>
                    </w:rPr>
                  </w:pPr>
                  <w:r w:rsidRPr="00EC770C">
                    <w:rPr>
                      <w:rFonts w:eastAsia="Times New Roman"/>
                      <w:color w:val="auto"/>
                      <w:sz w:val="18"/>
                      <w:szCs w:val="18"/>
                      <w:lang w:val="es-CO" w:eastAsia="es-ES"/>
                    </w:rPr>
                    <w:t>Espacio público de uso público que lo requiera</w:t>
                  </w:r>
                </w:p>
              </w:tc>
            </w:tr>
            <w:tr w:rsidRPr="00426DCF" w:rsidR="00234ADE" w:rsidTr="00127597" w14:paraId="4994E576" wp14:textId="77777777">
              <w:tblPrEx>
                <w:tblLook w:val="00A0" w:firstRow="1" w:lastRow="0" w:firstColumn="1" w:lastColumn="0" w:noHBand="0" w:noVBand="0"/>
              </w:tblPrEx>
              <w:trPr>
                <w:trHeight w:val="284"/>
                <w:jc w:val="center"/>
              </w:trPr>
              <w:tc>
                <w:tcPr>
                  <w:tcW w:w="833" w:type="dxa"/>
                  <w:shd w:val="clear" w:color="auto" w:fill="auto"/>
                  <w:vAlign w:val="center"/>
                </w:tcPr>
                <w:p w:rsidR="00234ADE" w:rsidP="00234ADE" w:rsidRDefault="00234ADE" w14:paraId="1DC50701" wp14:textId="77777777">
                  <w:pPr>
                    <w:jc w:val="center"/>
                    <w:rPr>
                      <w:rFonts w:cs="Arial"/>
                      <w:b/>
                      <w:sz w:val="20"/>
                    </w:rPr>
                  </w:pPr>
                  <w:r>
                    <w:rPr>
                      <w:rFonts w:cs="Arial"/>
                      <w:b/>
                      <w:sz w:val="20"/>
                    </w:rPr>
                    <w:t>2023</w:t>
                  </w:r>
                </w:p>
              </w:tc>
              <w:tc>
                <w:tcPr>
                  <w:tcW w:w="2176" w:type="dxa"/>
                  <w:shd w:val="clear" w:color="auto" w:fill="auto"/>
                  <w:vAlign w:val="center"/>
                </w:tcPr>
                <w:p w:rsidR="00234ADE" w:rsidP="00234ADE" w:rsidRDefault="00234ADE" w14:paraId="09B8D95D" wp14:textId="77777777">
                  <w:pPr>
                    <w:pStyle w:val="Default"/>
                    <w:jc w:val="center"/>
                    <w:rPr>
                      <w:rFonts w:eastAsia="Times New Roman"/>
                      <w:color w:val="auto"/>
                      <w:sz w:val="20"/>
                      <w:szCs w:val="20"/>
                      <w:lang w:val="es-CO" w:eastAsia="es-ES"/>
                    </w:rPr>
                  </w:pPr>
                </w:p>
                <w:p w:rsidRPr="005B28E9" w:rsidR="00234ADE" w:rsidP="00234ADE" w:rsidRDefault="00234ADE" w14:paraId="57565A0D" wp14:textId="77777777">
                  <w:pPr>
                    <w:pStyle w:val="Default"/>
                    <w:jc w:val="center"/>
                    <w:rPr>
                      <w:bCs/>
                      <w:sz w:val="18"/>
                      <w:szCs w:val="18"/>
                      <w:shd w:val="clear" w:color="auto" w:fill="FFFFFF"/>
                      <w:lang w:val="es-CO"/>
                    </w:rPr>
                  </w:pPr>
                  <w:r w:rsidRPr="005B28E9">
                    <w:rPr>
                      <w:sz w:val="18"/>
                      <w:szCs w:val="18"/>
                      <w:lang w:val="es-CO"/>
                    </w:rPr>
                    <w:t xml:space="preserve">UPZ 32 </w:t>
                  </w:r>
                  <w:r w:rsidRPr="005B28E9">
                    <w:rPr>
                      <w:bCs/>
                      <w:sz w:val="18"/>
                      <w:szCs w:val="18"/>
                      <w:shd w:val="clear" w:color="auto" w:fill="FFFFFF"/>
                      <w:lang w:val="es-CO"/>
                    </w:rPr>
                    <w:t>San Blas</w:t>
                  </w:r>
                </w:p>
                <w:p w:rsidRPr="005B28E9" w:rsidR="00234ADE" w:rsidP="00234ADE" w:rsidRDefault="00234ADE" w14:paraId="5D87BD2E" wp14:textId="77777777">
                  <w:pPr>
                    <w:pStyle w:val="Default"/>
                    <w:jc w:val="center"/>
                    <w:rPr>
                      <w:bCs/>
                      <w:sz w:val="18"/>
                      <w:szCs w:val="18"/>
                      <w:shd w:val="clear" w:color="auto" w:fill="FFFFFF"/>
                      <w:lang w:val="es-CO"/>
                    </w:rPr>
                  </w:pPr>
                  <w:r w:rsidRPr="005B28E9">
                    <w:rPr>
                      <w:sz w:val="18"/>
                      <w:szCs w:val="18"/>
                      <w:lang w:val="es-CO"/>
                    </w:rPr>
                    <w:t xml:space="preserve">UPZ 33 </w:t>
                  </w:r>
                  <w:r w:rsidRPr="005B28E9">
                    <w:rPr>
                      <w:bCs/>
                      <w:sz w:val="18"/>
                      <w:szCs w:val="18"/>
                      <w:shd w:val="clear" w:color="auto" w:fill="FFFFFF"/>
                      <w:lang w:val="es-CO"/>
                    </w:rPr>
                    <w:t>Sosiego</w:t>
                  </w:r>
                </w:p>
                <w:p w:rsidRPr="005B28E9" w:rsidR="00234ADE" w:rsidP="00234ADE" w:rsidRDefault="00234ADE" w14:paraId="548E71D1" wp14:textId="77777777">
                  <w:pPr>
                    <w:pStyle w:val="Default"/>
                    <w:jc w:val="center"/>
                    <w:rPr>
                      <w:sz w:val="18"/>
                      <w:szCs w:val="18"/>
                      <w:lang w:val="es-CO"/>
                    </w:rPr>
                  </w:pPr>
                  <w:r w:rsidRPr="005B28E9">
                    <w:rPr>
                      <w:sz w:val="18"/>
                      <w:szCs w:val="18"/>
                      <w:lang w:val="es-CO"/>
                    </w:rPr>
                    <w:t>UPZ 34 20 de Julio</w:t>
                  </w:r>
                </w:p>
                <w:p w:rsidRPr="005B28E9" w:rsidR="00234ADE" w:rsidP="00234ADE" w:rsidRDefault="00234ADE" w14:paraId="3A4990DE" wp14:textId="77777777">
                  <w:pPr>
                    <w:pStyle w:val="Default"/>
                    <w:jc w:val="center"/>
                    <w:rPr>
                      <w:sz w:val="18"/>
                      <w:szCs w:val="18"/>
                      <w:lang w:val="es-CO"/>
                    </w:rPr>
                  </w:pPr>
                  <w:r w:rsidRPr="005B28E9">
                    <w:rPr>
                      <w:sz w:val="18"/>
                      <w:szCs w:val="18"/>
                      <w:lang w:val="es-CO"/>
                    </w:rPr>
                    <w:t>UPZ 50 La Gloria</w:t>
                  </w:r>
                </w:p>
                <w:p w:rsidR="00234ADE" w:rsidP="00234ADE" w:rsidRDefault="00234ADE" w14:paraId="6DEFAE83" wp14:textId="77777777">
                  <w:pPr>
                    <w:pStyle w:val="Default"/>
                    <w:jc w:val="center"/>
                    <w:rPr>
                      <w:rFonts w:eastAsia="Times New Roman"/>
                      <w:color w:val="auto"/>
                      <w:sz w:val="20"/>
                      <w:szCs w:val="20"/>
                      <w:lang w:val="es-CO" w:eastAsia="es-ES"/>
                    </w:rPr>
                  </w:pPr>
                  <w:r w:rsidRPr="005B28E9">
                    <w:rPr>
                      <w:sz w:val="18"/>
                      <w:szCs w:val="18"/>
                      <w:lang w:val="es-CO"/>
                    </w:rPr>
                    <w:t>UPZ 51 Los Libertadores</w:t>
                  </w:r>
                </w:p>
              </w:tc>
              <w:tc>
                <w:tcPr>
                  <w:tcW w:w="1935" w:type="dxa"/>
                  <w:shd w:val="clear" w:color="auto" w:fill="auto"/>
                  <w:vAlign w:val="center"/>
                </w:tcPr>
                <w:p w:rsidRPr="00426DCF" w:rsidR="00234ADE" w:rsidP="00234ADE" w:rsidRDefault="00234ADE" w14:paraId="55B46A31" wp14:textId="77777777">
                  <w:pPr>
                    <w:pStyle w:val="Default"/>
                    <w:jc w:val="center"/>
                    <w:rPr>
                      <w:rFonts w:eastAsia="Times New Roman"/>
                      <w:color w:val="auto"/>
                      <w:sz w:val="20"/>
                      <w:szCs w:val="20"/>
                      <w:lang w:val="es-CO" w:eastAsia="es-ES"/>
                    </w:rPr>
                  </w:pPr>
                  <w:r w:rsidRPr="00667FCD">
                    <w:t>Unidad de Planeación Zonal</w:t>
                  </w:r>
                </w:p>
              </w:tc>
              <w:tc>
                <w:tcPr>
                  <w:tcW w:w="4394" w:type="dxa"/>
                </w:tcPr>
                <w:p w:rsidR="00234ADE" w:rsidP="00234ADE" w:rsidRDefault="00234ADE" w14:paraId="78BEFD2A" wp14:textId="77777777">
                  <w:pPr>
                    <w:pStyle w:val="Default"/>
                    <w:rPr>
                      <w:rFonts w:eastAsia="Times New Roman"/>
                      <w:color w:val="auto"/>
                      <w:sz w:val="18"/>
                      <w:szCs w:val="18"/>
                      <w:lang w:val="es-CO" w:eastAsia="es-ES"/>
                    </w:rPr>
                  </w:pPr>
                </w:p>
                <w:p w:rsidR="00234ADE" w:rsidP="00234ADE" w:rsidRDefault="00234ADE" w14:paraId="27A76422" wp14:textId="77777777">
                  <w:pPr>
                    <w:pStyle w:val="Default"/>
                    <w:rPr>
                      <w:rFonts w:eastAsia="Times New Roman"/>
                      <w:color w:val="auto"/>
                      <w:sz w:val="18"/>
                      <w:szCs w:val="18"/>
                      <w:lang w:val="es-CO" w:eastAsia="es-ES"/>
                    </w:rPr>
                  </w:pPr>
                </w:p>
                <w:p w:rsidR="00234ADE" w:rsidP="00234ADE" w:rsidRDefault="00234ADE" w14:paraId="49206A88" wp14:textId="77777777">
                  <w:pPr>
                    <w:pStyle w:val="Default"/>
                    <w:rPr>
                      <w:rFonts w:eastAsia="Times New Roman"/>
                      <w:color w:val="auto"/>
                      <w:sz w:val="18"/>
                      <w:szCs w:val="18"/>
                      <w:lang w:val="es-CO" w:eastAsia="es-ES"/>
                    </w:rPr>
                  </w:pPr>
                </w:p>
                <w:p w:rsidR="00234ADE" w:rsidP="00234ADE" w:rsidRDefault="00234ADE" w14:paraId="1ED70D0C" wp14:textId="77777777">
                  <w:pPr>
                    <w:pStyle w:val="Default"/>
                    <w:rPr>
                      <w:rFonts w:eastAsia="Times New Roman"/>
                      <w:color w:val="auto"/>
                      <w:sz w:val="18"/>
                      <w:szCs w:val="18"/>
                      <w:lang w:val="es-CO" w:eastAsia="es-ES"/>
                    </w:rPr>
                  </w:pPr>
                  <w:r w:rsidRPr="00EC770C">
                    <w:rPr>
                      <w:rFonts w:eastAsia="Times New Roman"/>
                      <w:color w:val="auto"/>
                      <w:sz w:val="18"/>
                      <w:szCs w:val="18"/>
                      <w:lang w:val="es-CO" w:eastAsia="es-ES"/>
                    </w:rPr>
                    <w:t>Espacio público de uso público que lo requiera</w:t>
                  </w:r>
                </w:p>
              </w:tc>
            </w:tr>
            <w:tr w:rsidRPr="00426DCF" w:rsidR="00234ADE" w:rsidTr="00127597" w14:paraId="5259050D" wp14:textId="77777777">
              <w:tblPrEx>
                <w:tblLook w:val="00A0" w:firstRow="1" w:lastRow="0" w:firstColumn="1" w:lastColumn="0" w:noHBand="0" w:noVBand="0"/>
              </w:tblPrEx>
              <w:trPr>
                <w:trHeight w:val="284"/>
                <w:jc w:val="center"/>
              </w:trPr>
              <w:tc>
                <w:tcPr>
                  <w:tcW w:w="833" w:type="dxa"/>
                  <w:shd w:val="clear" w:color="auto" w:fill="auto"/>
                  <w:vAlign w:val="center"/>
                </w:tcPr>
                <w:p w:rsidR="00234ADE" w:rsidP="00234ADE" w:rsidRDefault="00234ADE" w14:paraId="665BC6A2" wp14:textId="77777777">
                  <w:pPr>
                    <w:jc w:val="center"/>
                    <w:rPr>
                      <w:rFonts w:cs="Arial"/>
                      <w:b/>
                      <w:sz w:val="20"/>
                    </w:rPr>
                  </w:pPr>
                  <w:r>
                    <w:rPr>
                      <w:rFonts w:cs="Arial"/>
                      <w:b/>
                      <w:sz w:val="20"/>
                    </w:rPr>
                    <w:t>2024</w:t>
                  </w:r>
                </w:p>
              </w:tc>
              <w:tc>
                <w:tcPr>
                  <w:tcW w:w="2176" w:type="dxa"/>
                  <w:shd w:val="clear" w:color="auto" w:fill="auto"/>
                  <w:vAlign w:val="center"/>
                </w:tcPr>
                <w:p w:rsidR="00234ADE" w:rsidP="00234ADE" w:rsidRDefault="00234ADE" w14:paraId="67B7A70C" wp14:textId="77777777">
                  <w:pPr>
                    <w:pStyle w:val="Default"/>
                    <w:jc w:val="center"/>
                    <w:rPr>
                      <w:rFonts w:eastAsia="Times New Roman"/>
                      <w:color w:val="auto"/>
                      <w:sz w:val="20"/>
                      <w:szCs w:val="20"/>
                      <w:lang w:val="es-CO" w:eastAsia="es-ES"/>
                    </w:rPr>
                  </w:pPr>
                </w:p>
                <w:p w:rsidRPr="005B28E9" w:rsidR="00234ADE" w:rsidP="00234ADE" w:rsidRDefault="00234ADE" w14:paraId="78A70E5D" wp14:textId="77777777">
                  <w:pPr>
                    <w:pStyle w:val="Default"/>
                    <w:jc w:val="center"/>
                    <w:rPr>
                      <w:bCs/>
                      <w:sz w:val="18"/>
                      <w:szCs w:val="18"/>
                      <w:shd w:val="clear" w:color="auto" w:fill="FFFFFF"/>
                      <w:lang w:val="es-CO"/>
                    </w:rPr>
                  </w:pPr>
                  <w:r w:rsidRPr="005B28E9">
                    <w:rPr>
                      <w:sz w:val="18"/>
                      <w:szCs w:val="18"/>
                      <w:lang w:val="es-CO"/>
                    </w:rPr>
                    <w:t xml:space="preserve">UPZ 32 </w:t>
                  </w:r>
                  <w:r w:rsidRPr="005B28E9">
                    <w:rPr>
                      <w:bCs/>
                      <w:sz w:val="18"/>
                      <w:szCs w:val="18"/>
                      <w:shd w:val="clear" w:color="auto" w:fill="FFFFFF"/>
                      <w:lang w:val="es-CO"/>
                    </w:rPr>
                    <w:t>San Blas</w:t>
                  </w:r>
                </w:p>
                <w:p w:rsidRPr="005B28E9" w:rsidR="00234ADE" w:rsidP="00234ADE" w:rsidRDefault="00234ADE" w14:paraId="20A21C45" wp14:textId="77777777">
                  <w:pPr>
                    <w:pStyle w:val="Default"/>
                    <w:jc w:val="center"/>
                    <w:rPr>
                      <w:bCs/>
                      <w:sz w:val="18"/>
                      <w:szCs w:val="18"/>
                      <w:shd w:val="clear" w:color="auto" w:fill="FFFFFF"/>
                      <w:lang w:val="es-CO"/>
                    </w:rPr>
                  </w:pPr>
                  <w:r w:rsidRPr="005B28E9">
                    <w:rPr>
                      <w:sz w:val="18"/>
                      <w:szCs w:val="18"/>
                      <w:lang w:val="es-CO"/>
                    </w:rPr>
                    <w:t xml:space="preserve">UPZ 33 </w:t>
                  </w:r>
                  <w:r w:rsidRPr="005B28E9">
                    <w:rPr>
                      <w:bCs/>
                      <w:sz w:val="18"/>
                      <w:szCs w:val="18"/>
                      <w:shd w:val="clear" w:color="auto" w:fill="FFFFFF"/>
                      <w:lang w:val="es-CO"/>
                    </w:rPr>
                    <w:t>Sosiego</w:t>
                  </w:r>
                </w:p>
                <w:p w:rsidRPr="005B28E9" w:rsidR="00234ADE" w:rsidP="00234ADE" w:rsidRDefault="00234ADE" w14:paraId="59DF082D" wp14:textId="77777777">
                  <w:pPr>
                    <w:pStyle w:val="Default"/>
                    <w:jc w:val="center"/>
                    <w:rPr>
                      <w:sz w:val="18"/>
                      <w:szCs w:val="18"/>
                      <w:lang w:val="es-CO"/>
                    </w:rPr>
                  </w:pPr>
                  <w:r w:rsidRPr="005B28E9">
                    <w:rPr>
                      <w:sz w:val="18"/>
                      <w:szCs w:val="18"/>
                      <w:lang w:val="es-CO"/>
                    </w:rPr>
                    <w:t>UPZ 34 20 de Julio</w:t>
                  </w:r>
                </w:p>
                <w:p w:rsidRPr="005B28E9" w:rsidR="00234ADE" w:rsidP="00234ADE" w:rsidRDefault="00234ADE" w14:paraId="68424822" wp14:textId="77777777">
                  <w:pPr>
                    <w:pStyle w:val="Default"/>
                    <w:jc w:val="center"/>
                    <w:rPr>
                      <w:sz w:val="18"/>
                      <w:szCs w:val="18"/>
                      <w:lang w:val="es-CO"/>
                    </w:rPr>
                  </w:pPr>
                  <w:r w:rsidRPr="005B28E9">
                    <w:rPr>
                      <w:sz w:val="18"/>
                      <w:szCs w:val="18"/>
                      <w:lang w:val="es-CO"/>
                    </w:rPr>
                    <w:t>UPZ 50 La Gloria</w:t>
                  </w:r>
                </w:p>
                <w:p w:rsidR="00234ADE" w:rsidP="00234ADE" w:rsidRDefault="00234ADE" w14:paraId="3F0ADB5A" wp14:textId="77777777">
                  <w:pPr>
                    <w:pStyle w:val="Default"/>
                    <w:jc w:val="center"/>
                    <w:rPr>
                      <w:rFonts w:eastAsia="Times New Roman"/>
                      <w:color w:val="auto"/>
                      <w:sz w:val="20"/>
                      <w:szCs w:val="20"/>
                      <w:lang w:val="es-CO" w:eastAsia="es-ES"/>
                    </w:rPr>
                  </w:pPr>
                  <w:r w:rsidRPr="005B28E9">
                    <w:rPr>
                      <w:sz w:val="18"/>
                      <w:szCs w:val="18"/>
                      <w:lang w:val="es-CO"/>
                    </w:rPr>
                    <w:t>UPZ 51 Los Libertadores</w:t>
                  </w:r>
                </w:p>
              </w:tc>
              <w:tc>
                <w:tcPr>
                  <w:tcW w:w="1935" w:type="dxa"/>
                  <w:shd w:val="clear" w:color="auto" w:fill="auto"/>
                  <w:vAlign w:val="center"/>
                </w:tcPr>
                <w:p w:rsidRPr="00426DCF" w:rsidR="00234ADE" w:rsidP="00234ADE" w:rsidRDefault="00234ADE" w14:paraId="3143A8CA" wp14:textId="77777777">
                  <w:pPr>
                    <w:pStyle w:val="Default"/>
                    <w:jc w:val="center"/>
                    <w:rPr>
                      <w:rFonts w:eastAsia="Times New Roman"/>
                      <w:color w:val="auto"/>
                      <w:sz w:val="20"/>
                      <w:szCs w:val="20"/>
                      <w:lang w:val="es-CO" w:eastAsia="es-ES"/>
                    </w:rPr>
                  </w:pPr>
                  <w:r w:rsidRPr="00667FCD">
                    <w:t>Unidad de Planeación Zonal</w:t>
                  </w:r>
                </w:p>
              </w:tc>
              <w:tc>
                <w:tcPr>
                  <w:tcW w:w="4394" w:type="dxa"/>
                </w:tcPr>
                <w:p w:rsidR="00234ADE" w:rsidP="00234ADE" w:rsidRDefault="00234ADE" w14:paraId="71887C79" wp14:textId="77777777">
                  <w:pPr>
                    <w:pStyle w:val="Default"/>
                    <w:rPr>
                      <w:rFonts w:eastAsia="Times New Roman"/>
                      <w:color w:val="auto"/>
                      <w:sz w:val="18"/>
                      <w:szCs w:val="18"/>
                      <w:lang w:val="es-CO" w:eastAsia="es-ES"/>
                    </w:rPr>
                  </w:pPr>
                </w:p>
                <w:p w:rsidR="00234ADE" w:rsidP="00234ADE" w:rsidRDefault="00234ADE" w14:paraId="3B7FD67C" wp14:textId="77777777">
                  <w:pPr>
                    <w:pStyle w:val="Default"/>
                    <w:rPr>
                      <w:rFonts w:eastAsia="Times New Roman"/>
                      <w:color w:val="auto"/>
                      <w:sz w:val="18"/>
                      <w:szCs w:val="18"/>
                      <w:lang w:val="es-CO" w:eastAsia="es-ES"/>
                    </w:rPr>
                  </w:pPr>
                </w:p>
                <w:p w:rsidR="00234ADE" w:rsidP="00234ADE" w:rsidRDefault="00234ADE" w14:paraId="38D6B9B6" wp14:textId="77777777">
                  <w:pPr>
                    <w:pStyle w:val="Default"/>
                    <w:rPr>
                      <w:rFonts w:eastAsia="Times New Roman"/>
                      <w:color w:val="auto"/>
                      <w:sz w:val="18"/>
                      <w:szCs w:val="18"/>
                      <w:lang w:val="es-CO" w:eastAsia="es-ES"/>
                    </w:rPr>
                  </w:pPr>
                </w:p>
                <w:p w:rsidR="00234ADE" w:rsidP="00234ADE" w:rsidRDefault="00234ADE" w14:paraId="6FE71B4C" wp14:textId="77777777">
                  <w:pPr>
                    <w:pStyle w:val="Default"/>
                    <w:rPr>
                      <w:rFonts w:eastAsia="Times New Roman"/>
                      <w:color w:val="auto"/>
                      <w:sz w:val="18"/>
                      <w:szCs w:val="18"/>
                      <w:lang w:val="es-CO" w:eastAsia="es-ES"/>
                    </w:rPr>
                  </w:pPr>
                  <w:r w:rsidRPr="00EC770C">
                    <w:rPr>
                      <w:rFonts w:eastAsia="Times New Roman"/>
                      <w:color w:val="auto"/>
                      <w:sz w:val="18"/>
                      <w:szCs w:val="18"/>
                      <w:lang w:val="es-CO" w:eastAsia="es-ES"/>
                    </w:rPr>
                    <w:t>Espacio público de uso público que lo requiera</w:t>
                  </w:r>
                </w:p>
              </w:tc>
            </w:tr>
          </w:tbl>
          <w:p w:rsidR="007F29A0" w:rsidP="77065AF1" w:rsidRDefault="007F29A0" w14:paraId="22F860BB" wp14:textId="77777777">
            <w:pPr>
              <w:tabs>
                <w:tab w:val="left" w:pos="1859"/>
              </w:tabs>
              <w:rPr>
                <w:b/>
                <w:bCs/>
              </w:rPr>
            </w:pPr>
          </w:p>
          <w:p w:rsidRPr="005E7C95" w:rsidR="005E7C95" w:rsidP="77065AF1" w:rsidRDefault="005E7C95" w14:paraId="698536F5" wp14:textId="77777777">
            <w:pPr>
              <w:tabs>
                <w:tab w:val="left" w:pos="1859"/>
              </w:tabs>
              <w:rPr>
                <w:b/>
                <w:bCs/>
                <w:szCs w:val="24"/>
              </w:rPr>
            </w:pPr>
          </w:p>
        </w:tc>
      </w:tr>
    </w:tbl>
    <w:p xmlns:wp14="http://schemas.microsoft.com/office/word/2010/wordml" w:rsidR="00641B1C" w:rsidP="00926D69" w:rsidRDefault="00641B1C" w14:paraId="7BC1BAF2" wp14:textId="77777777">
      <w:pPr>
        <w:rPr>
          <w:rFonts w:cs="Arial"/>
          <w:sz w:val="20"/>
        </w:rPr>
      </w:pPr>
    </w:p>
    <w:p xmlns:wp14="http://schemas.microsoft.com/office/word/2010/wordml" w:rsidR="00CF2CF0" w:rsidP="00926D69" w:rsidRDefault="00CF2CF0" w14:paraId="61C988F9" wp14:textId="77777777">
      <w:pPr>
        <w:rPr>
          <w:rFonts w:cs="Arial"/>
          <w:sz w:val="20"/>
        </w:rPr>
      </w:pPr>
    </w:p>
    <w:p xmlns:wp14="http://schemas.microsoft.com/office/word/2010/wordml" w:rsidRPr="00D02185" w:rsidR="00C171DA" w:rsidP="00C171DA" w:rsidRDefault="00C171DA" w14:paraId="2F1BD3D1" wp14:textId="77777777">
      <w:pPr>
        <w:pStyle w:val="Subttulo"/>
        <w:numPr>
          <w:ilvl w:val="0"/>
          <w:numId w:val="0"/>
        </w:numPr>
        <w:ind w:left="720" w:hanging="720"/>
        <w:rPr>
          <w:rFonts w:ascii="Arial" w:hAnsi="Arial" w:cs="Arial"/>
          <w:color w:val="auto"/>
          <w:sz w:val="20"/>
          <w:szCs w:val="20"/>
        </w:rPr>
      </w:pPr>
      <w:r w:rsidRPr="00D02185">
        <w:rPr>
          <w:rFonts w:ascii="Arial" w:hAnsi="Arial" w:cs="Arial"/>
          <w:color w:val="auto"/>
          <w:sz w:val="20"/>
          <w:szCs w:val="20"/>
        </w:rPr>
        <w:t xml:space="preserve">ASPECTOS TÉCNICOS COMPLEMENTARIOS </w:t>
      </w:r>
    </w:p>
    <w:p xmlns:wp14="http://schemas.microsoft.com/office/word/2010/wordml" w:rsidRPr="00D02185" w:rsidR="00C171DA" w:rsidP="00C171DA" w:rsidRDefault="00C171DA" w14:paraId="3B22BB7D" wp14:textId="77777777">
      <w:pPr>
        <w:rPr>
          <w:rFonts w:cs="Arial"/>
          <w:sz w:val="20"/>
        </w:rPr>
      </w:pPr>
    </w:p>
    <w:p xmlns:wp14="http://schemas.microsoft.com/office/word/2010/wordml" w:rsidRPr="00D02185" w:rsidR="00C171DA" w:rsidP="00C171DA" w:rsidRDefault="00C171DA" w14:paraId="36CFD0E8" wp14:textId="77777777">
      <w:pPr>
        <w:ind w:left="29"/>
        <w:rPr>
          <w:rFonts w:cs="Arial"/>
          <w:sz w:val="20"/>
        </w:rPr>
      </w:pPr>
      <w:r w:rsidRPr="00D02185">
        <w:rPr>
          <w:rFonts w:cs="Arial"/>
          <w:sz w:val="20"/>
        </w:rPr>
        <w:t>Colombia y el Distrito Capital también padecen las actuales situaciones de cambio climático que suceden en el mundo. La ciudad de Bogotá genera un impacto ambiental y una huella ecológica que debe ser mitigada con la ejecución de acciones efectivas para lograr</w:t>
      </w:r>
      <w:r>
        <w:rPr>
          <w:rFonts w:cs="Arial"/>
          <w:sz w:val="20"/>
        </w:rPr>
        <w:t xml:space="preserve"> recuperar</w:t>
      </w:r>
      <w:r w:rsidRPr="00D02185">
        <w:rPr>
          <w:rFonts w:cs="Arial"/>
          <w:sz w:val="20"/>
        </w:rPr>
        <w:t xml:space="preserve"> </w:t>
      </w:r>
      <w:r>
        <w:rPr>
          <w:rFonts w:cs="Arial"/>
          <w:sz w:val="20"/>
        </w:rPr>
        <w:t>el</w:t>
      </w:r>
      <w:r w:rsidRPr="00D02185">
        <w:rPr>
          <w:rFonts w:cs="Arial"/>
          <w:sz w:val="20"/>
        </w:rPr>
        <w:t xml:space="preserve"> equilibrio ecológico.  </w:t>
      </w:r>
    </w:p>
    <w:p xmlns:wp14="http://schemas.microsoft.com/office/word/2010/wordml" w:rsidRPr="00D02185" w:rsidR="00C171DA" w:rsidP="00C171DA" w:rsidRDefault="00C171DA" w14:paraId="17B246DD" wp14:textId="77777777">
      <w:pPr>
        <w:ind w:left="29"/>
        <w:rPr>
          <w:rFonts w:cs="Arial"/>
          <w:sz w:val="20"/>
        </w:rPr>
      </w:pPr>
    </w:p>
    <w:p xmlns:wp14="http://schemas.microsoft.com/office/word/2010/wordml" w:rsidRPr="00426DCF" w:rsidR="00A9449F" w:rsidP="00C171DA" w:rsidRDefault="00C171DA" w14:paraId="5F79BB84" wp14:textId="77777777">
      <w:pPr>
        <w:ind w:left="29"/>
        <w:rPr>
          <w:rFonts w:cs="Arial"/>
          <w:sz w:val="20"/>
        </w:rPr>
      </w:pPr>
      <w:r w:rsidRPr="00D02185">
        <w:rPr>
          <w:rFonts w:cs="Arial"/>
          <w:sz w:val="20"/>
        </w:rPr>
        <w:t xml:space="preserve">El reto de ejecutar esas acciones efectivas en la recuperación de las coberturas vegetales nativas </w:t>
      </w:r>
      <w:r>
        <w:rPr>
          <w:rFonts w:cs="Arial"/>
          <w:sz w:val="20"/>
        </w:rPr>
        <w:t>en</w:t>
      </w:r>
      <w:r w:rsidRPr="00D02185">
        <w:rPr>
          <w:rFonts w:cs="Arial"/>
          <w:sz w:val="20"/>
        </w:rPr>
        <w:t xml:space="preserve"> la Localidad de San Cristóbal, es también la oportunidad de mejorar las condiciones de conectividad biológica y ecológica.  </w:t>
      </w:r>
    </w:p>
    <w:p xmlns:wp14="http://schemas.microsoft.com/office/word/2010/wordml" w:rsidRPr="00426DCF" w:rsidR="00A9449F" w:rsidP="00D92AD7" w:rsidRDefault="00A9449F" w14:paraId="6BF89DA3" wp14:textId="77777777">
      <w:pPr>
        <w:rPr>
          <w:rFonts w:cs="Arial"/>
          <w:sz w:val="20"/>
        </w:rPr>
      </w:pPr>
    </w:p>
    <w:p xmlns:wp14="http://schemas.microsoft.com/office/word/2010/wordml" w:rsidRPr="00426DCF" w:rsidR="00B75837" w:rsidP="00F42C29" w:rsidRDefault="00E6618F" w14:paraId="13711AE6" wp14:textId="77777777">
      <w:pPr>
        <w:pStyle w:val="Subttulo"/>
        <w:numPr>
          <w:ilvl w:val="0"/>
          <w:numId w:val="5"/>
        </w:numPr>
        <w:ind w:hanging="578"/>
        <w:rPr>
          <w:rFonts w:ascii="Arial" w:hAnsi="Arial" w:cs="Arial"/>
          <w:sz w:val="20"/>
          <w:szCs w:val="20"/>
        </w:rPr>
      </w:pPr>
      <w:bookmarkStart w:name="_Toc251066182" w:id="8"/>
      <w:r w:rsidRPr="00426DCF">
        <w:rPr>
          <w:rFonts w:ascii="Arial" w:hAnsi="Arial" w:cs="Arial"/>
          <w:sz w:val="20"/>
          <w:szCs w:val="20"/>
        </w:rPr>
        <w:t xml:space="preserve">ASPECTOS INSTITUCIONALES Y LEGALES </w:t>
      </w:r>
    </w:p>
    <w:p xmlns:wp14="http://schemas.microsoft.com/office/word/2010/wordml" w:rsidRPr="00426DCF" w:rsidR="00B75837" w:rsidP="00B75837" w:rsidRDefault="00B75837" w14:paraId="5C3E0E74" wp14:textId="77777777">
      <w:pPr>
        <w:ind w:left="720"/>
        <w:rPr>
          <w:rFonts w:cs="Arial"/>
          <w:b/>
          <w:sz w:val="20"/>
          <w:lang w:val="es-ES"/>
        </w:rPr>
      </w:pPr>
    </w:p>
    <w:p xmlns:wp14="http://schemas.microsoft.com/office/word/2010/wordml" w:rsidR="00B75837" w:rsidP="00F42C29" w:rsidRDefault="00B75837" w14:paraId="03E68D52" wp14:textId="77777777">
      <w:pPr>
        <w:numPr>
          <w:ilvl w:val="0"/>
          <w:numId w:val="7"/>
        </w:numPr>
        <w:ind w:left="709" w:hanging="567"/>
        <w:rPr>
          <w:rFonts w:cs="Arial"/>
          <w:b/>
          <w:sz w:val="20"/>
          <w:lang w:val="es-ES"/>
        </w:rPr>
      </w:pPr>
      <w:r w:rsidRPr="00426DCF">
        <w:rPr>
          <w:rFonts w:cs="Arial"/>
          <w:b/>
          <w:sz w:val="20"/>
          <w:lang w:val="es-ES"/>
        </w:rPr>
        <w:t>Acciones normativas y de control de cumplimiento de normas que acompañarán el proyecto</w:t>
      </w:r>
    </w:p>
    <w:p xmlns:wp14="http://schemas.microsoft.com/office/word/2010/wordml" w:rsidRPr="00426DCF" w:rsidR="00CE6D99" w:rsidP="00CE6D99" w:rsidRDefault="00CE6D99" w14:paraId="66A1FAB9" wp14:textId="77777777">
      <w:pPr>
        <w:ind w:left="1080"/>
        <w:rPr>
          <w:rFonts w:cs="Arial"/>
          <w:b/>
          <w:sz w:val="20"/>
          <w:lang w:val="es-ES"/>
        </w:rPr>
      </w:pPr>
    </w:p>
    <w:p xmlns:wp14="http://schemas.microsoft.com/office/word/2010/wordml" w:rsidRPr="00434752" w:rsidR="007052EE" w:rsidP="007052EE" w:rsidRDefault="007052EE" w14:paraId="76BB753C" wp14:textId="77777777">
      <w:pPr>
        <w:autoSpaceDE w:val="0"/>
        <w:autoSpaceDN w:val="0"/>
        <w:adjustRightInd w:val="0"/>
        <w:ind w:left="-142" w:hanging="425"/>
        <w:rPr>
          <w:rFonts w:cs="Arial"/>
          <w:sz w:val="20"/>
        </w:rPr>
      </w:pPr>
    </w:p>
    <w:p xmlns:wp14="http://schemas.microsoft.com/office/word/2010/wordml" w:rsidR="007052EE" w:rsidP="007052EE" w:rsidRDefault="007052EE" w14:paraId="74F2B137" wp14:textId="77777777">
      <w:pPr>
        <w:autoSpaceDE w:val="0"/>
        <w:autoSpaceDN w:val="0"/>
        <w:adjustRightInd w:val="0"/>
        <w:ind w:left="-142" w:hanging="425"/>
        <w:rPr>
          <w:rFonts w:cs="Arial"/>
          <w:sz w:val="20"/>
        </w:rPr>
      </w:pPr>
      <w:r w:rsidRPr="00434752">
        <w:rPr>
          <w:rFonts w:cs="Arial"/>
          <w:sz w:val="20"/>
        </w:rPr>
        <w:t>•</w:t>
      </w:r>
      <w:r w:rsidRPr="00434752">
        <w:rPr>
          <w:rFonts w:cs="Arial"/>
          <w:sz w:val="20"/>
        </w:rPr>
        <w:tab/>
      </w:r>
      <w:r w:rsidRPr="00434752">
        <w:rPr>
          <w:rFonts w:cs="Arial"/>
          <w:sz w:val="20"/>
        </w:rPr>
        <w:t xml:space="preserve">Consejo de Estado, expediente 250002325000200500662-03 del cinco (5) de noviembre de dos mil trece (2013), sobre la ACCIÓN POPULAR de la actora: Sonia Andrea Ramírez Lamy. </w:t>
      </w:r>
    </w:p>
    <w:p xmlns:wp14="http://schemas.microsoft.com/office/word/2010/wordml" w:rsidR="00DC7E64" w:rsidP="007052EE" w:rsidRDefault="00DC7E64" w14:paraId="513DA1E0" wp14:textId="77777777">
      <w:pPr>
        <w:autoSpaceDE w:val="0"/>
        <w:autoSpaceDN w:val="0"/>
        <w:adjustRightInd w:val="0"/>
        <w:ind w:left="-142" w:hanging="425"/>
        <w:rPr>
          <w:rFonts w:cs="Arial"/>
          <w:sz w:val="20"/>
        </w:rPr>
      </w:pPr>
    </w:p>
    <w:p xmlns:wp14="http://schemas.microsoft.com/office/word/2010/wordml" w:rsidRPr="00434752" w:rsidR="007052EE" w:rsidP="007052EE" w:rsidRDefault="007052EE" w14:paraId="61101E72" wp14:textId="77777777">
      <w:pPr>
        <w:autoSpaceDE w:val="0"/>
        <w:autoSpaceDN w:val="0"/>
        <w:adjustRightInd w:val="0"/>
        <w:ind w:left="-142" w:hanging="425"/>
        <w:rPr>
          <w:rFonts w:cs="Arial"/>
          <w:sz w:val="20"/>
        </w:rPr>
      </w:pPr>
      <w:r w:rsidRPr="00434752">
        <w:rPr>
          <w:rFonts w:cs="Arial"/>
          <w:sz w:val="20"/>
        </w:rPr>
        <w:t>•</w:t>
      </w:r>
      <w:r w:rsidRPr="00434752">
        <w:rPr>
          <w:rFonts w:cs="Arial"/>
          <w:sz w:val="20"/>
        </w:rPr>
        <w:tab/>
      </w:r>
      <w:r w:rsidRPr="00434752">
        <w:rPr>
          <w:rFonts w:cs="Arial"/>
          <w:sz w:val="20"/>
        </w:rPr>
        <w:t>Consejo de Estado, expediente 2500023270002001-90479-01 del actor: Gustavo Moya Ángel y otros.</w:t>
      </w:r>
    </w:p>
    <w:p xmlns:wp14="http://schemas.microsoft.com/office/word/2010/wordml" w:rsidRPr="00434752" w:rsidR="007052EE" w:rsidP="007052EE" w:rsidRDefault="007052EE" w14:paraId="75CAC6F5" wp14:textId="77777777">
      <w:pPr>
        <w:autoSpaceDE w:val="0"/>
        <w:autoSpaceDN w:val="0"/>
        <w:adjustRightInd w:val="0"/>
        <w:ind w:left="-142" w:hanging="425"/>
        <w:rPr>
          <w:rFonts w:cs="Arial"/>
          <w:sz w:val="20"/>
        </w:rPr>
      </w:pPr>
    </w:p>
    <w:p xmlns:wp14="http://schemas.microsoft.com/office/word/2010/wordml" w:rsidRPr="00982467" w:rsidR="007052EE" w:rsidP="007052EE" w:rsidRDefault="007052EE" w14:paraId="66060428" wp14:textId="77777777">
      <w:pPr>
        <w:pStyle w:val="Subttulo"/>
        <w:numPr>
          <w:ilvl w:val="0"/>
          <w:numId w:val="0"/>
        </w:numPr>
        <w:rPr>
          <w:rFonts w:ascii="Arial" w:hAnsi="Arial" w:cs="Arial"/>
          <w:color w:val="auto"/>
          <w:sz w:val="20"/>
          <w:szCs w:val="20"/>
        </w:rPr>
      </w:pPr>
    </w:p>
    <w:p xmlns:wp14="http://schemas.microsoft.com/office/word/2010/wordml" w:rsidRPr="00982467" w:rsidR="007052EE" w:rsidP="007052EE" w:rsidRDefault="007052EE" w14:paraId="2CF33B66" wp14:textId="77777777">
      <w:pPr>
        <w:rPr>
          <w:rFonts w:cs="Arial"/>
          <w:b/>
          <w:sz w:val="20"/>
          <w:lang w:val="es-ES"/>
        </w:rPr>
      </w:pPr>
      <w:r w:rsidRPr="00982467">
        <w:rPr>
          <w:rFonts w:cs="Arial"/>
          <w:b/>
          <w:sz w:val="20"/>
          <w:lang w:val="es-ES"/>
        </w:rPr>
        <w:t>Acciones normativas y de control de cumplimiento de normas que acompañarán el proyecto</w:t>
      </w:r>
    </w:p>
    <w:p xmlns:wp14="http://schemas.microsoft.com/office/word/2010/wordml" w:rsidRPr="00982467" w:rsidR="007052EE" w:rsidP="007052EE" w:rsidRDefault="007052EE" w14:paraId="1D0656FE" wp14:textId="77777777">
      <w:pPr>
        <w:ind w:hanging="426"/>
        <w:rPr>
          <w:rFonts w:cs="Arial"/>
          <w:b/>
          <w:sz w:val="10"/>
          <w:szCs w:val="10"/>
        </w:rPr>
      </w:pPr>
    </w:p>
    <w:p xmlns:wp14="http://schemas.microsoft.com/office/word/2010/wordml" w:rsidRPr="00982467" w:rsidR="007052EE" w:rsidP="00DC7E64" w:rsidRDefault="007052EE" w14:paraId="0CBFFD43" wp14:textId="77777777">
      <w:pPr>
        <w:spacing w:line="276" w:lineRule="auto"/>
        <w:rPr>
          <w:rFonts w:cs="Arial"/>
          <w:sz w:val="20"/>
        </w:rPr>
      </w:pPr>
      <w:r w:rsidRPr="00982467">
        <w:rPr>
          <w:rFonts w:cs="Arial"/>
          <w:sz w:val="20"/>
        </w:rPr>
        <w:t>Constitución Política de Colombia</w:t>
      </w:r>
    </w:p>
    <w:p xmlns:wp14="http://schemas.microsoft.com/office/word/2010/wordml" w:rsidRPr="00982467" w:rsidR="007052EE" w:rsidP="00DC7E64" w:rsidRDefault="007052EE" w14:paraId="08ECC070" wp14:textId="77777777">
      <w:pPr>
        <w:spacing w:line="276" w:lineRule="auto"/>
        <w:rPr>
          <w:rFonts w:cs="Arial"/>
          <w:sz w:val="20"/>
        </w:rPr>
      </w:pPr>
      <w:r w:rsidRPr="00982467">
        <w:rPr>
          <w:rFonts w:cs="Arial"/>
          <w:sz w:val="20"/>
        </w:rPr>
        <w:t>Decreto Nacional 2811 de 1974-Código Nacional de Recursos Naturales</w:t>
      </w:r>
    </w:p>
    <w:p xmlns:wp14="http://schemas.microsoft.com/office/word/2010/wordml" w:rsidRPr="00982467" w:rsidR="007052EE" w:rsidP="00DC7E64" w:rsidRDefault="007052EE" w14:paraId="16280DAD" wp14:textId="77777777">
      <w:pPr>
        <w:spacing w:line="276" w:lineRule="auto"/>
        <w:rPr>
          <w:rFonts w:cs="Arial"/>
          <w:sz w:val="20"/>
        </w:rPr>
      </w:pPr>
      <w:r w:rsidRPr="00982467">
        <w:rPr>
          <w:rFonts w:cs="Arial"/>
          <w:sz w:val="20"/>
        </w:rPr>
        <w:t>Ley 61 de 1985</w:t>
      </w:r>
    </w:p>
    <w:p xmlns:wp14="http://schemas.microsoft.com/office/word/2010/wordml" w:rsidRPr="00982467" w:rsidR="007052EE" w:rsidP="00DC7E64" w:rsidRDefault="007052EE" w14:paraId="3EAD80C7" wp14:textId="77777777">
      <w:pPr>
        <w:spacing w:line="276" w:lineRule="auto"/>
        <w:rPr>
          <w:rFonts w:cs="Arial"/>
          <w:sz w:val="20"/>
        </w:rPr>
      </w:pPr>
      <w:r w:rsidRPr="00982467">
        <w:rPr>
          <w:rFonts w:cs="Arial"/>
          <w:sz w:val="20"/>
        </w:rPr>
        <w:t>Ley 99 de 1993</w:t>
      </w:r>
    </w:p>
    <w:p xmlns:wp14="http://schemas.microsoft.com/office/word/2010/wordml" w:rsidRPr="00982467" w:rsidR="007052EE" w:rsidP="00DC7E64" w:rsidRDefault="007052EE" w14:paraId="0916EFCA" wp14:textId="77777777">
      <w:pPr>
        <w:spacing w:line="276" w:lineRule="auto"/>
        <w:rPr>
          <w:rFonts w:cs="Arial"/>
          <w:sz w:val="20"/>
        </w:rPr>
      </w:pPr>
      <w:r w:rsidRPr="00982467">
        <w:rPr>
          <w:rFonts w:cs="Arial"/>
          <w:sz w:val="20"/>
        </w:rPr>
        <w:t>Ley 299 de 1996</w:t>
      </w:r>
    </w:p>
    <w:p xmlns:wp14="http://schemas.microsoft.com/office/word/2010/wordml" w:rsidRPr="00982467" w:rsidR="007052EE" w:rsidP="00DC7E64" w:rsidRDefault="007052EE" w14:paraId="1D497725" wp14:textId="77777777">
      <w:pPr>
        <w:spacing w:line="276" w:lineRule="auto"/>
        <w:rPr>
          <w:rFonts w:cs="Arial"/>
          <w:sz w:val="20"/>
        </w:rPr>
      </w:pPr>
      <w:r w:rsidRPr="00982467">
        <w:rPr>
          <w:rFonts w:cs="Arial"/>
          <w:sz w:val="20"/>
        </w:rPr>
        <w:t>Acuerdo Distrital 06 de 1990</w:t>
      </w:r>
    </w:p>
    <w:p xmlns:wp14="http://schemas.microsoft.com/office/word/2010/wordml" w:rsidRPr="00982467" w:rsidR="007052EE" w:rsidP="00DC7E64" w:rsidRDefault="007052EE" w14:paraId="4DCA506B" wp14:textId="77777777">
      <w:pPr>
        <w:spacing w:line="276" w:lineRule="auto"/>
        <w:rPr>
          <w:rFonts w:cs="Arial"/>
          <w:sz w:val="20"/>
        </w:rPr>
      </w:pPr>
      <w:r w:rsidRPr="00982467">
        <w:rPr>
          <w:rFonts w:cs="Arial"/>
          <w:sz w:val="20"/>
        </w:rPr>
        <w:t>Acuerdo Distrital 19 de 1996</w:t>
      </w:r>
    </w:p>
    <w:p xmlns:wp14="http://schemas.microsoft.com/office/word/2010/wordml" w:rsidRPr="00982467" w:rsidR="007052EE" w:rsidP="00DC7E64" w:rsidRDefault="007052EE" w14:paraId="3616B6DA" wp14:textId="77777777">
      <w:pPr>
        <w:spacing w:line="276" w:lineRule="auto"/>
        <w:rPr>
          <w:rFonts w:cs="Arial"/>
          <w:sz w:val="20"/>
        </w:rPr>
      </w:pPr>
      <w:r w:rsidRPr="00982467">
        <w:rPr>
          <w:rFonts w:cs="Arial"/>
          <w:sz w:val="20"/>
        </w:rPr>
        <w:t>Acuerdo Distrital 06 de 1998</w:t>
      </w:r>
    </w:p>
    <w:p xmlns:wp14="http://schemas.microsoft.com/office/word/2010/wordml" w:rsidRPr="00982467" w:rsidR="007052EE" w:rsidP="00DC7E64" w:rsidRDefault="007052EE" w14:paraId="39130BA3" wp14:textId="77777777">
      <w:pPr>
        <w:spacing w:line="276" w:lineRule="auto"/>
        <w:rPr>
          <w:rFonts w:cs="Arial"/>
          <w:sz w:val="20"/>
        </w:rPr>
      </w:pPr>
      <w:r w:rsidRPr="00982467">
        <w:rPr>
          <w:rFonts w:cs="Arial"/>
          <w:sz w:val="20"/>
        </w:rPr>
        <w:t>Acuerdo Distrital 435 de 2010</w:t>
      </w:r>
    </w:p>
    <w:p xmlns:wp14="http://schemas.microsoft.com/office/word/2010/wordml" w:rsidRPr="00982467" w:rsidR="007052EE" w:rsidP="00DC7E64" w:rsidRDefault="007052EE" w14:paraId="74E6F89B" wp14:textId="77777777">
      <w:pPr>
        <w:spacing w:line="276" w:lineRule="auto"/>
        <w:rPr>
          <w:rFonts w:cs="Arial"/>
          <w:sz w:val="20"/>
        </w:rPr>
      </w:pPr>
      <w:r w:rsidRPr="00982467">
        <w:rPr>
          <w:rFonts w:cs="Arial"/>
          <w:sz w:val="20"/>
        </w:rPr>
        <w:t>Decreto Distrital 472 de 2003</w:t>
      </w:r>
    </w:p>
    <w:p xmlns:wp14="http://schemas.microsoft.com/office/word/2010/wordml" w:rsidRPr="00982467" w:rsidR="007052EE" w:rsidP="00DC7E64" w:rsidRDefault="007052EE" w14:paraId="643E1128" wp14:textId="77777777">
      <w:pPr>
        <w:spacing w:line="276" w:lineRule="auto"/>
        <w:rPr>
          <w:rFonts w:cs="Arial"/>
          <w:sz w:val="20"/>
        </w:rPr>
      </w:pPr>
      <w:r w:rsidRPr="00982467">
        <w:rPr>
          <w:rFonts w:cs="Arial"/>
          <w:sz w:val="20"/>
        </w:rPr>
        <w:t>Decreto Distrital 531 de 2010</w:t>
      </w:r>
    </w:p>
    <w:p xmlns:wp14="http://schemas.microsoft.com/office/word/2010/wordml" w:rsidRPr="00982467" w:rsidR="007052EE" w:rsidP="00DC7E64" w:rsidRDefault="007052EE" w14:paraId="541A5618" wp14:textId="77777777">
      <w:pPr>
        <w:spacing w:line="276" w:lineRule="auto"/>
        <w:rPr>
          <w:rFonts w:cs="Arial"/>
          <w:sz w:val="20"/>
        </w:rPr>
      </w:pPr>
      <w:r w:rsidRPr="00982467">
        <w:rPr>
          <w:rFonts w:cs="Arial"/>
          <w:sz w:val="20"/>
        </w:rPr>
        <w:t>Decreto Distrital 566 de 2014 Por medio del cual se adopta la Política Pública de Ecourbanismo y Construcción Sostenible de Bogotá, Distrito Capital 2014-2024</w:t>
      </w:r>
    </w:p>
    <w:p xmlns:wp14="http://schemas.microsoft.com/office/word/2010/wordml" w:rsidRPr="00982467" w:rsidR="007052EE" w:rsidP="00DC7E64" w:rsidRDefault="007052EE" w14:paraId="0C0B1436" wp14:textId="77777777">
      <w:pPr>
        <w:spacing w:line="276" w:lineRule="auto"/>
        <w:rPr>
          <w:rFonts w:cs="Arial"/>
          <w:sz w:val="20"/>
        </w:rPr>
      </w:pPr>
      <w:r w:rsidRPr="00982467">
        <w:rPr>
          <w:rFonts w:cs="Arial"/>
          <w:sz w:val="20"/>
        </w:rPr>
        <w:t>Decreto Distrital 485 de 2015</w:t>
      </w:r>
    </w:p>
    <w:p xmlns:wp14="http://schemas.microsoft.com/office/word/2010/wordml" w:rsidRPr="00982467" w:rsidR="007052EE" w:rsidP="00DC7E64" w:rsidRDefault="007052EE" w14:paraId="3527DB1A" wp14:textId="77777777">
      <w:pPr>
        <w:spacing w:line="276" w:lineRule="auto"/>
        <w:rPr>
          <w:rFonts w:cs="Arial"/>
          <w:sz w:val="20"/>
        </w:rPr>
      </w:pPr>
      <w:r w:rsidRPr="00982467">
        <w:rPr>
          <w:rFonts w:cs="Arial"/>
          <w:sz w:val="20"/>
        </w:rPr>
        <w:t>Resolución SDA 7615 de 2000</w:t>
      </w:r>
    </w:p>
    <w:p xmlns:wp14="http://schemas.microsoft.com/office/word/2010/wordml" w:rsidRPr="00982467" w:rsidR="007052EE" w:rsidP="007052EE" w:rsidRDefault="007052EE" w14:paraId="7B37605A" wp14:textId="77777777">
      <w:pPr>
        <w:ind w:hanging="426"/>
        <w:rPr>
          <w:rFonts w:cs="Arial"/>
          <w:sz w:val="20"/>
        </w:rPr>
      </w:pPr>
    </w:p>
    <w:p xmlns:wp14="http://schemas.microsoft.com/office/word/2010/wordml" w:rsidRPr="00982467" w:rsidR="000E7A59" w:rsidP="007052EE" w:rsidRDefault="000E7A59" w14:paraId="394798F2" wp14:textId="77777777">
      <w:pPr>
        <w:rPr>
          <w:rFonts w:cs="Arial"/>
          <w:sz w:val="20"/>
        </w:rPr>
      </w:pPr>
    </w:p>
    <w:p xmlns:wp14="http://schemas.microsoft.com/office/word/2010/wordml" w:rsidRPr="00426DCF" w:rsidR="00B47886" w:rsidP="00F42C29" w:rsidRDefault="00B47886" w14:paraId="08FC9AB3" wp14:textId="77777777">
      <w:pPr>
        <w:numPr>
          <w:ilvl w:val="0"/>
          <w:numId w:val="7"/>
        </w:numPr>
        <w:ind w:left="709" w:hanging="567"/>
        <w:jc w:val="left"/>
        <w:rPr>
          <w:rFonts w:cs="Arial"/>
          <w:b/>
          <w:sz w:val="20"/>
          <w:lang w:val="es-ES"/>
        </w:rPr>
      </w:pPr>
      <w:r w:rsidRPr="00426DCF">
        <w:rPr>
          <w:rFonts w:cs="Arial"/>
          <w:b/>
          <w:sz w:val="20"/>
          <w:lang w:val="es-ES"/>
        </w:rPr>
        <w:t>Instancias de participación, entidades, sectores, órganos administrativos con las que se puede trabajar el proyecto</w:t>
      </w:r>
    </w:p>
    <w:p xmlns:wp14="http://schemas.microsoft.com/office/word/2010/wordml" w:rsidRPr="00426DCF" w:rsidR="00B75837" w:rsidP="00EC631A" w:rsidRDefault="00B75837" w14:paraId="100C5B58" wp14:textId="77777777">
      <w:pPr>
        <w:ind w:left="720"/>
        <w:jc w:val="left"/>
        <w:rPr>
          <w:rFonts w:cs="Arial"/>
          <w:b/>
          <w:sz w:val="20"/>
          <w:lang w:val="es-ES"/>
        </w:rPr>
      </w:pPr>
      <w:r w:rsidRPr="00426DCF">
        <w:rPr>
          <w:rFonts w:cs="Arial"/>
          <w:b/>
          <w:sz w:val="20"/>
          <w:lang w:val="es-ES"/>
        </w:rPr>
        <w:t xml:space="preserve"> </w:t>
      </w:r>
    </w:p>
    <w:p xmlns:wp14="http://schemas.microsoft.com/office/word/2010/wordml" w:rsidRPr="00982467" w:rsidR="007052EE" w:rsidP="00F42C29" w:rsidRDefault="007052EE" w14:paraId="3278578A" wp14:textId="77777777">
      <w:pPr>
        <w:numPr>
          <w:ilvl w:val="0"/>
          <w:numId w:val="10"/>
        </w:numPr>
        <w:spacing w:line="276" w:lineRule="auto"/>
        <w:ind w:left="0" w:hanging="426"/>
        <w:jc w:val="left"/>
        <w:rPr>
          <w:rFonts w:cs="Arial"/>
          <w:sz w:val="20"/>
        </w:rPr>
      </w:pPr>
      <w:r w:rsidRPr="00982467">
        <w:rPr>
          <w:rFonts w:cs="Arial"/>
          <w:sz w:val="20"/>
        </w:rPr>
        <w:t>Junta Administradora Local – JAL</w:t>
      </w:r>
    </w:p>
    <w:p xmlns:wp14="http://schemas.microsoft.com/office/word/2010/wordml" w:rsidRPr="00982467" w:rsidR="007052EE" w:rsidP="00F42C29" w:rsidRDefault="007052EE" w14:paraId="4D4B0AD9" wp14:textId="77777777">
      <w:pPr>
        <w:numPr>
          <w:ilvl w:val="0"/>
          <w:numId w:val="10"/>
        </w:numPr>
        <w:spacing w:line="276" w:lineRule="auto"/>
        <w:ind w:left="0" w:hanging="426"/>
        <w:jc w:val="left"/>
        <w:rPr>
          <w:rFonts w:cs="Arial"/>
          <w:sz w:val="20"/>
        </w:rPr>
      </w:pPr>
      <w:r w:rsidRPr="00982467">
        <w:rPr>
          <w:rFonts w:cs="Arial"/>
          <w:sz w:val="20"/>
        </w:rPr>
        <w:t>Secretaría Distrital de Ambiente</w:t>
      </w:r>
    </w:p>
    <w:p xmlns:wp14="http://schemas.microsoft.com/office/word/2010/wordml" w:rsidRPr="00982467" w:rsidR="007052EE" w:rsidP="00F42C29" w:rsidRDefault="007052EE" w14:paraId="426702B8" wp14:textId="77777777">
      <w:pPr>
        <w:numPr>
          <w:ilvl w:val="0"/>
          <w:numId w:val="10"/>
        </w:numPr>
        <w:spacing w:line="276" w:lineRule="auto"/>
        <w:ind w:left="0" w:hanging="426"/>
        <w:jc w:val="left"/>
        <w:rPr>
          <w:rFonts w:cs="Arial"/>
          <w:sz w:val="20"/>
        </w:rPr>
      </w:pPr>
      <w:r w:rsidRPr="00982467">
        <w:rPr>
          <w:rFonts w:cs="Arial"/>
          <w:sz w:val="20"/>
        </w:rPr>
        <w:t>Instituto Distrital para la Gestión del Riesgo y Cambio Climático-IDIGER</w:t>
      </w:r>
    </w:p>
    <w:p xmlns:wp14="http://schemas.microsoft.com/office/word/2010/wordml" w:rsidRPr="00982467" w:rsidR="007052EE" w:rsidP="00F42C29" w:rsidRDefault="007052EE" w14:paraId="717D0356" wp14:textId="77777777">
      <w:pPr>
        <w:numPr>
          <w:ilvl w:val="0"/>
          <w:numId w:val="10"/>
        </w:numPr>
        <w:spacing w:line="276" w:lineRule="auto"/>
        <w:ind w:left="0" w:hanging="426"/>
        <w:jc w:val="left"/>
        <w:rPr>
          <w:rFonts w:cs="Arial"/>
          <w:sz w:val="20"/>
        </w:rPr>
      </w:pPr>
      <w:r w:rsidRPr="00982467">
        <w:rPr>
          <w:rFonts w:cs="Arial"/>
          <w:sz w:val="20"/>
        </w:rPr>
        <w:t xml:space="preserve">Instituto Distrital para la Protección de la Niñez y la Juventud-IDIPRON </w:t>
      </w:r>
    </w:p>
    <w:p xmlns:wp14="http://schemas.microsoft.com/office/word/2010/wordml" w:rsidRPr="00982467" w:rsidR="007052EE" w:rsidP="00F42C29" w:rsidRDefault="007052EE" w14:paraId="5035D924" wp14:textId="77777777">
      <w:pPr>
        <w:numPr>
          <w:ilvl w:val="0"/>
          <w:numId w:val="10"/>
        </w:numPr>
        <w:spacing w:line="276" w:lineRule="auto"/>
        <w:ind w:left="0" w:hanging="426"/>
        <w:jc w:val="left"/>
        <w:rPr>
          <w:rFonts w:cs="Arial"/>
          <w:sz w:val="20"/>
        </w:rPr>
      </w:pPr>
      <w:r w:rsidRPr="00982467">
        <w:rPr>
          <w:rFonts w:cs="Arial"/>
          <w:sz w:val="20"/>
        </w:rPr>
        <w:t xml:space="preserve">Jardín Botánico José Celestino Mutis </w:t>
      </w:r>
    </w:p>
    <w:p xmlns:wp14="http://schemas.microsoft.com/office/word/2010/wordml" w:rsidRPr="00982467" w:rsidR="007052EE" w:rsidP="00F42C29" w:rsidRDefault="007052EE" w14:paraId="45ACF653" wp14:textId="77777777">
      <w:pPr>
        <w:numPr>
          <w:ilvl w:val="0"/>
          <w:numId w:val="10"/>
        </w:numPr>
        <w:spacing w:line="276" w:lineRule="auto"/>
        <w:ind w:left="0" w:hanging="426"/>
        <w:jc w:val="left"/>
        <w:rPr>
          <w:rFonts w:cs="Arial"/>
          <w:sz w:val="20"/>
        </w:rPr>
      </w:pPr>
      <w:r w:rsidRPr="00982467">
        <w:rPr>
          <w:rFonts w:cs="Arial"/>
          <w:sz w:val="20"/>
        </w:rPr>
        <w:t>Observatorio Ambiental de Bogotá</w:t>
      </w:r>
    </w:p>
    <w:p xmlns:wp14="http://schemas.microsoft.com/office/word/2010/wordml" w:rsidRPr="00982467" w:rsidR="007052EE" w:rsidP="00F42C29" w:rsidRDefault="007052EE" w14:paraId="348BB9C9" wp14:textId="77777777">
      <w:pPr>
        <w:numPr>
          <w:ilvl w:val="0"/>
          <w:numId w:val="10"/>
        </w:numPr>
        <w:spacing w:line="276" w:lineRule="auto"/>
        <w:ind w:left="0" w:hanging="426"/>
        <w:jc w:val="left"/>
        <w:rPr>
          <w:rFonts w:cs="Arial"/>
          <w:sz w:val="20"/>
        </w:rPr>
      </w:pPr>
      <w:r w:rsidRPr="00982467">
        <w:rPr>
          <w:rFonts w:cs="Arial"/>
          <w:sz w:val="20"/>
        </w:rPr>
        <w:t>Comisión Ambiental Local - CAL</w:t>
      </w:r>
    </w:p>
    <w:p xmlns:wp14="http://schemas.microsoft.com/office/word/2010/wordml" w:rsidRPr="00982467" w:rsidR="007052EE" w:rsidP="00F42C29" w:rsidRDefault="007052EE" w14:paraId="5ABED76E" wp14:textId="77777777">
      <w:pPr>
        <w:numPr>
          <w:ilvl w:val="0"/>
          <w:numId w:val="10"/>
        </w:numPr>
        <w:spacing w:line="276" w:lineRule="auto"/>
        <w:ind w:left="0" w:hanging="426"/>
        <w:jc w:val="left"/>
        <w:rPr>
          <w:rFonts w:cs="Arial"/>
          <w:sz w:val="20"/>
        </w:rPr>
      </w:pPr>
      <w:r w:rsidRPr="00982467">
        <w:rPr>
          <w:rFonts w:cs="Arial"/>
          <w:sz w:val="20"/>
        </w:rPr>
        <w:t>Juntas de Acción comunal – JAC</w:t>
      </w:r>
    </w:p>
    <w:p xmlns:wp14="http://schemas.microsoft.com/office/word/2010/wordml" w:rsidRPr="00072E22" w:rsidR="007052EE" w:rsidP="00F42C29" w:rsidRDefault="007052EE" w14:paraId="6F3E6D23" wp14:textId="77777777">
      <w:pPr>
        <w:numPr>
          <w:ilvl w:val="0"/>
          <w:numId w:val="10"/>
        </w:numPr>
        <w:spacing w:line="276" w:lineRule="auto"/>
        <w:ind w:left="0" w:hanging="426"/>
        <w:jc w:val="left"/>
        <w:rPr>
          <w:rFonts w:cs="Arial"/>
          <w:sz w:val="20"/>
        </w:rPr>
      </w:pPr>
      <w:r w:rsidRPr="007052EE">
        <w:rPr>
          <w:rFonts w:cs="Arial"/>
          <w:sz w:val="20"/>
        </w:rPr>
        <w:t xml:space="preserve">Mesa de Salud Ambiental </w:t>
      </w:r>
    </w:p>
    <w:p xmlns:wp14="http://schemas.microsoft.com/office/word/2010/wordml" w:rsidRPr="00072E22" w:rsidR="007052EE" w:rsidP="00F42C29" w:rsidRDefault="007052EE" w14:paraId="34D6972D" wp14:textId="77777777">
      <w:pPr>
        <w:numPr>
          <w:ilvl w:val="0"/>
          <w:numId w:val="10"/>
        </w:numPr>
        <w:spacing w:line="276" w:lineRule="auto"/>
        <w:ind w:left="0" w:hanging="426"/>
        <w:jc w:val="left"/>
        <w:rPr>
          <w:rFonts w:cs="Arial"/>
          <w:sz w:val="20"/>
        </w:rPr>
      </w:pPr>
      <w:r w:rsidRPr="007052EE">
        <w:rPr>
          <w:rFonts w:cs="Arial"/>
          <w:sz w:val="20"/>
        </w:rPr>
        <w:t>Mesa Local de Agricultura Urbana</w:t>
      </w:r>
    </w:p>
    <w:p xmlns:wp14="http://schemas.microsoft.com/office/word/2010/wordml" w:rsidRPr="00072E22" w:rsidR="000E7A59" w:rsidP="00F42C29" w:rsidRDefault="000E7A59" w14:paraId="2B58E150" wp14:textId="77777777">
      <w:pPr>
        <w:numPr>
          <w:ilvl w:val="0"/>
          <w:numId w:val="10"/>
        </w:numPr>
        <w:spacing w:line="276" w:lineRule="auto"/>
        <w:ind w:left="0" w:hanging="426"/>
        <w:jc w:val="left"/>
        <w:rPr>
          <w:rFonts w:cs="Arial"/>
          <w:sz w:val="20"/>
        </w:rPr>
      </w:pPr>
      <w:r>
        <w:rPr>
          <w:rFonts w:cs="Arial"/>
          <w:sz w:val="20"/>
        </w:rPr>
        <w:t>Dirección Local de Educación</w:t>
      </w:r>
    </w:p>
    <w:p xmlns:wp14="http://schemas.microsoft.com/office/word/2010/wordml" w:rsidRPr="00072E22" w:rsidR="00072E22" w:rsidP="00F42C29" w:rsidRDefault="00072E22" w14:paraId="1D4B71B5" wp14:textId="77777777">
      <w:pPr>
        <w:numPr>
          <w:ilvl w:val="0"/>
          <w:numId w:val="10"/>
        </w:numPr>
        <w:spacing w:line="276" w:lineRule="auto"/>
        <w:ind w:left="0" w:hanging="426"/>
        <w:jc w:val="left"/>
        <w:rPr>
          <w:rFonts w:cs="Arial"/>
          <w:sz w:val="20"/>
        </w:rPr>
      </w:pPr>
      <w:r>
        <w:rPr>
          <w:rFonts w:cs="Arial"/>
          <w:sz w:val="20"/>
        </w:rPr>
        <w:t xml:space="preserve">Consejo consultivo de </w:t>
      </w:r>
      <w:r w:rsidR="00106824">
        <w:rPr>
          <w:rFonts w:cs="Arial"/>
          <w:sz w:val="20"/>
        </w:rPr>
        <w:t>Política</w:t>
      </w:r>
      <w:r>
        <w:rPr>
          <w:rFonts w:cs="Arial"/>
          <w:sz w:val="20"/>
        </w:rPr>
        <w:t xml:space="preserve"> Educativa</w:t>
      </w:r>
    </w:p>
    <w:p xmlns:wp14="http://schemas.microsoft.com/office/word/2010/wordml" w:rsidRPr="00426DCF" w:rsidR="00B75837" w:rsidP="00E6618F" w:rsidRDefault="00B75837" w14:paraId="3889A505" wp14:textId="77777777">
      <w:pPr>
        <w:pStyle w:val="Subttulo"/>
        <w:numPr>
          <w:ilvl w:val="0"/>
          <w:numId w:val="0"/>
        </w:numPr>
        <w:ind w:left="360"/>
        <w:rPr>
          <w:rFonts w:ascii="Arial" w:hAnsi="Arial" w:cs="Arial"/>
          <w:sz w:val="20"/>
          <w:szCs w:val="20"/>
        </w:rPr>
      </w:pPr>
    </w:p>
    <w:p xmlns:wp14="http://schemas.microsoft.com/office/word/2010/wordml" w:rsidRPr="00426DCF" w:rsidR="00E6618F" w:rsidP="00DC7E64" w:rsidRDefault="00E6618F" w14:paraId="29079D35" wp14:textId="77777777">
      <w:pPr>
        <w:pStyle w:val="Subttulo"/>
        <w:numPr>
          <w:ilvl w:val="0"/>
          <w:numId w:val="0"/>
        </w:numPr>
        <w:rPr>
          <w:rFonts w:ascii="Arial" w:hAnsi="Arial" w:cs="Arial"/>
          <w:sz w:val="20"/>
          <w:szCs w:val="20"/>
        </w:rPr>
      </w:pPr>
    </w:p>
    <w:p xmlns:wp14="http://schemas.microsoft.com/office/word/2010/wordml" w:rsidRPr="00426DCF" w:rsidR="005A4CFC" w:rsidP="00F42C29" w:rsidRDefault="007E1D2C" w14:paraId="665F7424" wp14:textId="77777777">
      <w:pPr>
        <w:pStyle w:val="Subttulo"/>
        <w:numPr>
          <w:ilvl w:val="0"/>
          <w:numId w:val="5"/>
        </w:numPr>
        <w:ind w:hanging="720"/>
        <w:rPr>
          <w:rFonts w:ascii="Arial" w:hAnsi="Arial" w:cs="Arial"/>
          <w:sz w:val="20"/>
          <w:szCs w:val="20"/>
        </w:rPr>
      </w:pPr>
      <w:r w:rsidRPr="00426DCF">
        <w:rPr>
          <w:rFonts w:ascii="Arial" w:hAnsi="Arial" w:cs="Arial"/>
          <w:sz w:val="20"/>
          <w:szCs w:val="20"/>
        </w:rPr>
        <w:t>PROSPECTIVAS FINANCIERAS Y DE COBERTURA</w:t>
      </w:r>
      <w:bookmarkEnd w:id="8"/>
    </w:p>
    <w:p xmlns:wp14="http://schemas.microsoft.com/office/word/2010/wordml" w:rsidRPr="00426DCF" w:rsidR="00536BD3" w:rsidP="00D92AD7" w:rsidRDefault="00536BD3" w14:paraId="17686DC7" wp14:textId="77777777">
      <w:pPr>
        <w:rPr>
          <w:rFonts w:cs="Arial"/>
          <w:sz w:val="20"/>
          <w:highlight w:val="yellow"/>
        </w:rPr>
      </w:pPr>
    </w:p>
    <w:p xmlns:wp14="http://schemas.microsoft.com/office/word/2010/wordml" w:rsidRPr="00426DCF" w:rsidR="00DE27C3" w:rsidP="00D92AD7" w:rsidRDefault="00DE27C3" w14:paraId="53BD644D" wp14:textId="77777777">
      <w:pPr>
        <w:pStyle w:val="Subttulo"/>
        <w:numPr>
          <w:ilvl w:val="0"/>
          <w:numId w:val="0"/>
        </w:numPr>
        <w:rPr>
          <w:rFonts w:ascii="Arial" w:hAnsi="Arial" w:cs="Arial"/>
          <w:sz w:val="20"/>
          <w:szCs w:val="20"/>
        </w:rPr>
      </w:pPr>
    </w:p>
    <w:p xmlns:wp14="http://schemas.microsoft.com/office/word/2010/wordml" w:rsidR="007052EE" w:rsidP="007052EE" w:rsidRDefault="007052EE" w14:paraId="1A3FAC43" wp14:textId="77777777">
      <w:pPr>
        <w:pStyle w:val="Subttulo"/>
        <w:numPr>
          <w:ilvl w:val="0"/>
          <w:numId w:val="0"/>
        </w:numPr>
        <w:rPr>
          <w:rFonts w:ascii="Arial" w:hAnsi="Arial" w:cs="Arial"/>
          <w:sz w:val="20"/>
          <w:szCs w:val="20"/>
        </w:rPr>
      </w:pPr>
      <w:bookmarkStart w:name="_Toc251066185" w:id="9"/>
    </w:p>
    <w:p xmlns:wp14="http://schemas.microsoft.com/office/word/2010/wordml" w:rsidR="007052EE" w:rsidP="007052EE" w:rsidRDefault="007052EE" w14:paraId="27F0F359" wp14:textId="77777777">
      <w:pPr>
        <w:pStyle w:val="Subttulo"/>
        <w:numPr>
          <w:ilvl w:val="0"/>
          <w:numId w:val="0"/>
        </w:numPr>
        <w:rPr>
          <w:rFonts w:ascii="Arial" w:hAnsi="Arial" w:cs="Arial"/>
          <w:sz w:val="20"/>
          <w:szCs w:val="20"/>
        </w:rPr>
      </w:pPr>
      <w:r w:rsidRPr="00426DCF">
        <w:rPr>
          <w:rFonts w:ascii="Arial" w:hAnsi="Arial" w:cs="Arial"/>
          <w:sz w:val="20"/>
          <w:szCs w:val="20"/>
        </w:rPr>
        <w:t xml:space="preserve">Costos del Proyecto (cifras en </w:t>
      </w:r>
      <w:r w:rsidR="00475307">
        <w:rPr>
          <w:rFonts w:ascii="Arial" w:hAnsi="Arial" w:cs="Arial"/>
          <w:sz w:val="20"/>
          <w:szCs w:val="20"/>
        </w:rPr>
        <w:t xml:space="preserve">000 </w:t>
      </w:r>
      <w:r w:rsidRPr="00426DCF">
        <w:rPr>
          <w:rFonts w:ascii="Arial" w:hAnsi="Arial" w:cs="Arial"/>
          <w:sz w:val="20"/>
          <w:szCs w:val="20"/>
        </w:rPr>
        <w:t>pesos):</w:t>
      </w:r>
      <w:bookmarkEnd w:id="9"/>
      <w:r w:rsidRPr="00426DCF">
        <w:rPr>
          <w:rFonts w:ascii="Arial" w:hAnsi="Arial" w:cs="Arial"/>
          <w:sz w:val="20"/>
          <w:szCs w:val="20"/>
        </w:rPr>
        <w:t xml:space="preserve"> </w:t>
      </w:r>
    </w:p>
    <w:p xmlns:wp14="http://schemas.microsoft.com/office/word/2010/wordml" w:rsidR="00475307" w:rsidP="007052EE" w:rsidRDefault="00475307" w14:paraId="2BBD94B2" wp14:textId="77777777">
      <w:pPr>
        <w:pStyle w:val="Subttulo"/>
        <w:numPr>
          <w:ilvl w:val="0"/>
          <w:numId w:val="0"/>
        </w:numPr>
        <w:rPr>
          <w:rFonts w:ascii="Arial" w:hAnsi="Arial" w:cs="Arial"/>
          <w:sz w:val="20"/>
          <w:szCs w:val="20"/>
        </w:rPr>
      </w:pPr>
    </w:p>
    <w:p xmlns:wp14="http://schemas.microsoft.com/office/word/2010/wordml" w:rsidR="00475307" w:rsidP="007052EE" w:rsidRDefault="00475307" w14:paraId="5854DE7F" wp14:textId="77777777">
      <w:pPr>
        <w:pStyle w:val="Subttulo"/>
        <w:numPr>
          <w:ilvl w:val="0"/>
          <w:numId w:val="0"/>
        </w:numPr>
        <w:rPr>
          <w:rFonts w:ascii="Arial" w:hAnsi="Arial" w:cs="Arial"/>
          <w:sz w:val="20"/>
          <w:szCs w:val="20"/>
        </w:rPr>
      </w:pPr>
    </w:p>
    <w:p xmlns:wp14="http://schemas.microsoft.com/office/word/2010/wordml" w:rsidR="00DC7E64" w:rsidP="007052EE" w:rsidRDefault="00DC7E64" w14:paraId="2CA7ADD4" wp14:textId="77777777">
      <w:pPr>
        <w:pStyle w:val="Subttulo"/>
        <w:numPr>
          <w:ilvl w:val="0"/>
          <w:numId w:val="0"/>
        </w:numPr>
        <w:rPr>
          <w:rFonts w:ascii="Arial" w:hAnsi="Arial" w:cs="Arial"/>
          <w:sz w:val="20"/>
          <w:szCs w:val="20"/>
        </w:rPr>
      </w:pPr>
    </w:p>
    <w:tbl>
      <w:tblPr>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470"/>
        <w:gridCol w:w="1200"/>
        <w:gridCol w:w="1605"/>
        <w:gridCol w:w="1365"/>
        <w:gridCol w:w="1455"/>
        <w:gridCol w:w="1080"/>
        <w:gridCol w:w="1221"/>
      </w:tblGrid>
      <w:tr xmlns:wp14="http://schemas.microsoft.com/office/word/2010/wordml" w:rsidRPr="00426DCF" w:rsidR="00DC7E64" w:rsidTr="424BA460" w14:paraId="4D292317" wp14:textId="77777777">
        <w:trPr/>
        <w:tc>
          <w:tcPr>
            <w:tcW w:w="1470" w:type="dxa"/>
            <w:vMerge w:val="restart"/>
            <w:shd w:val="clear" w:color="auto" w:fill="D9D9D9" w:themeFill="background1" w:themeFillShade="D9"/>
            <w:tcMar/>
            <w:vAlign w:val="center"/>
          </w:tcPr>
          <w:p w:rsidRPr="00426DCF" w:rsidR="00DC7E64" w:rsidP="00057007" w:rsidRDefault="00DC7E64" w14:paraId="184C0B4E" wp14:textId="77777777">
            <w:pPr>
              <w:widowControl w:val="0"/>
              <w:tabs>
                <w:tab w:val="center" w:pos="1864"/>
              </w:tabs>
              <w:jc w:val="center"/>
              <w:rPr>
                <w:rFonts w:cs="Arial"/>
                <w:b/>
                <w:iCs/>
                <w:sz w:val="18"/>
                <w:szCs w:val="18"/>
              </w:rPr>
            </w:pPr>
            <w:r w:rsidRPr="00426DCF">
              <w:rPr>
                <w:rFonts w:cs="Arial"/>
                <w:b/>
                <w:iCs/>
                <w:sz w:val="18"/>
                <w:szCs w:val="18"/>
              </w:rPr>
              <w:t>META(S) DE PROYECTO</w:t>
            </w:r>
          </w:p>
        </w:tc>
        <w:tc>
          <w:tcPr>
            <w:tcW w:w="1200" w:type="dxa"/>
            <w:vMerge w:val="restart"/>
            <w:shd w:val="clear" w:color="auto" w:fill="D9D9D9" w:themeFill="background1" w:themeFillShade="D9"/>
            <w:tcMar/>
            <w:vAlign w:val="center"/>
          </w:tcPr>
          <w:p w:rsidRPr="00426DCF" w:rsidR="00DC7E64" w:rsidP="00057007" w:rsidRDefault="00DC7E64" w14:paraId="02A0C3EB" wp14:textId="77777777">
            <w:pPr>
              <w:widowControl w:val="0"/>
              <w:tabs>
                <w:tab w:val="center" w:pos="1864"/>
              </w:tabs>
              <w:jc w:val="center"/>
              <w:rPr>
                <w:rFonts w:cs="Arial"/>
                <w:b/>
                <w:iCs/>
                <w:sz w:val="18"/>
                <w:szCs w:val="18"/>
              </w:rPr>
            </w:pPr>
            <w:r w:rsidRPr="00426DCF">
              <w:rPr>
                <w:rFonts w:cs="Arial"/>
                <w:b/>
                <w:iCs/>
                <w:sz w:val="18"/>
                <w:szCs w:val="18"/>
              </w:rPr>
              <w:t>COMPONENTES</w:t>
            </w:r>
          </w:p>
        </w:tc>
        <w:tc>
          <w:tcPr>
            <w:tcW w:w="1605" w:type="dxa"/>
            <w:vMerge w:val="restart"/>
            <w:shd w:val="clear" w:color="auto" w:fill="D9D9D9" w:themeFill="background1" w:themeFillShade="D9"/>
            <w:tcMar/>
            <w:vAlign w:val="center"/>
          </w:tcPr>
          <w:p w:rsidRPr="00426DCF" w:rsidR="00DC7E64" w:rsidP="00057007" w:rsidRDefault="00DC7E64" w14:paraId="65001467" wp14:textId="77777777">
            <w:pPr>
              <w:widowControl w:val="0"/>
              <w:tabs>
                <w:tab w:val="center" w:pos="1864"/>
              </w:tabs>
              <w:jc w:val="center"/>
              <w:rPr>
                <w:rFonts w:cs="Arial"/>
                <w:i/>
                <w:iCs/>
                <w:sz w:val="18"/>
                <w:szCs w:val="18"/>
              </w:rPr>
            </w:pPr>
            <w:r w:rsidRPr="00426DCF">
              <w:rPr>
                <w:rFonts w:cs="Arial"/>
                <w:b/>
                <w:sz w:val="20"/>
              </w:rPr>
              <w:t>OBJETO DE GASTO RECURSOS FDL</w:t>
            </w:r>
          </w:p>
        </w:tc>
        <w:tc>
          <w:tcPr>
            <w:tcW w:w="5121" w:type="dxa"/>
            <w:gridSpan w:val="4"/>
            <w:shd w:val="clear" w:color="auto" w:fill="D9D9D9" w:themeFill="background1" w:themeFillShade="D9"/>
            <w:tcMar/>
            <w:vAlign w:val="center"/>
          </w:tcPr>
          <w:p w:rsidRPr="00426DCF" w:rsidR="00DC7E64" w:rsidP="00057007" w:rsidRDefault="00DC7E64" w14:paraId="7BBE7134" wp14:textId="77777777">
            <w:pPr>
              <w:widowControl w:val="0"/>
              <w:jc w:val="center"/>
              <w:rPr>
                <w:rFonts w:cs="Arial"/>
                <w:b/>
                <w:iCs/>
                <w:sz w:val="18"/>
                <w:szCs w:val="18"/>
              </w:rPr>
            </w:pPr>
            <w:r w:rsidRPr="00426DCF">
              <w:rPr>
                <w:rFonts w:cs="Arial"/>
                <w:b/>
                <w:iCs/>
                <w:sz w:val="18"/>
                <w:szCs w:val="18"/>
              </w:rPr>
              <w:t>COSTOS</w:t>
            </w:r>
          </w:p>
        </w:tc>
      </w:tr>
      <w:tr xmlns:wp14="http://schemas.microsoft.com/office/word/2010/wordml" w:rsidRPr="00426DCF" w:rsidR="00DC7E64" w:rsidTr="424BA460" w14:paraId="05744423" wp14:textId="77777777">
        <w:trPr>
          <w:trHeight w:val="282"/>
        </w:trPr>
        <w:tc>
          <w:tcPr>
            <w:tcW w:w="1470" w:type="dxa"/>
            <w:vMerge/>
            <w:tcMar/>
            <w:vAlign w:val="center"/>
          </w:tcPr>
          <w:p w:rsidRPr="00426DCF" w:rsidR="00DC7E64" w:rsidP="00057007" w:rsidRDefault="00DC7E64" w14:paraId="314EE24A" wp14:textId="77777777">
            <w:pPr>
              <w:widowControl w:val="0"/>
              <w:jc w:val="center"/>
              <w:rPr>
                <w:rFonts w:cs="Arial"/>
                <w:b/>
                <w:iCs/>
                <w:sz w:val="18"/>
                <w:szCs w:val="18"/>
              </w:rPr>
            </w:pPr>
          </w:p>
        </w:tc>
        <w:tc>
          <w:tcPr>
            <w:tcW w:w="1200" w:type="dxa"/>
            <w:vMerge/>
            <w:tcMar/>
            <w:vAlign w:val="center"/>
          </w:tcPr>
          <w:p w:rsidRPr="00426DCF" w:rsidR="00DC7E64" w:rsidP="00057007" w:rsidRDefault="00DC7E64" w14:paraId="76614669" wp14:textId="77777777">
            <w:pPr>
              <w:widowControl w:val="0"/>
              <w:jc w:val="center"/>
              <w:rPr>
                <w:rFonts w:cs="Arial"/>
                <w:b/>
                <w:iCs/>
                <w:sz w:val="18"/>
                <w:szCs w:val="18"/>
              </w:rPr>
            </w:pPr>
          </w:p>
        </w:tc>
        <w:tc>
          <w:tcPr>
            <w:tcW w:w="1605" w:type="dxa"/>
            <w:vMerge/>
            <w:tcMar/>
            <w:vAlign w:val="center"/>
          </w:tcPr>
          <w:p w:rsidRPr="00426DCF" w:rsidR="00DC7E64" w:rsidP="00057007" w:rsidRDefault="00DC7E64" w14:paraId="57590049" wp14:textId="77777777">
            <w:pPr>
              <w:widowControl w:val="0"/>
              <w:jc w:val="center"/>
              <w:rPr>
                <w:rFonts w:cs="Arial"/>
                <w:b/>
                <w:iCs/>
                <w:sz w:val="18"/>
                <w:szCs w:val="18"/>
              </w:rPr>
            </w:pPr>
          </w:p>
        </w:tc>
        <w:tc>
          <w:tcPr>
            <w:tcW w:w="1365" w:type="dxa"/>
            <w:shd w:val="clear" w:color="auto" w:fill="D9D9D9" w:themeFill="background1" w:themeFillShade="D9"/>
            <w:tcMar/>
            <w:vAlign w:val="center"/>
          </w:tcPr>
          <w:p w:rsidRPr="00426DCF" w:rsidR="00DC7E64" w:rsidP="00057007" w:rsidRDefault="00DC7E64" w14:paraId="007151C5" wp14:textId="77777777">
            <w:pPr>
              <w:widowControl w:val="0"/>
              <w:tabs>
                <w:tab w:val="center" w:pos="655"/>
              </w:tabs>
              <w:jc w:val="center"/>
              <w:rPr>
                <w:rFonts w:cs="Arial"/>
                <w:b/>
                <w:iCs/>
                <w:sz w:val="18"/>
                <w:szCs w:val="18"/>
              </w:rPr>
            </w:pPr>
            <w:r>
              <w:rPr>
                <w:rFonts w:cs="Arial"/>
                <w:b/>
                <w:iCs/>
                <w:sz w:val="18"/>
                <w:szCs w:val="18"/>
              </w:rPr>
              <w:t>2021</w:t>
            </w:r>
          </w:p>
        </w:tc>
        <w:tc>
          <w:tcPr>
            <w:tcW w:w="1455" w:type="dxa"/>
            <w:shd w:val="clear" w:color="auto" w:fill="D9D9D9" w:themeFill="background1" w:themeFillShade="D9"/>
            <w:tcMar/>
            <w:vAlign w:val="center"/>
          </w:tcPr>
          <w:p w:rsidRPr="00426DCF" w:rsidR="00DC7E64" w:rsidP="00057007" w:rsidRDefault="00DC7E64" w14:paraId="454DE2D5" wp14:textId="77777777">
            <w:pPr>
              <w:widowControl w:val="0"/>
              <w:tabs>
                <w:tab w:val="center" w:pos="655"/>
              </w:tabs>
              <w:jc w:val="center"/>
              <w:rPr>
                <w:rFonts w:cs="Arial"/>
                <w:b/>
                <w:iCs/>
                <w:sz w:val="18"/>
                <w:szCs w:val="18"/>
              </w:rPr>
            </w:pPr>
            <w:r>
              <w:rPr>
                <w:rFonts w:cs="Arial"/>
                <w:b/>
                <w:iCs/>
                <w:sz w:val="18"/>
                <w:szCs w:val="18"/>
              </w:rPr>
              <w:t>2022</w:t>
            </w:r>
          </w:p>
        </w:tc>
        <w:tc>
          <w:tcPr>
            <w:tcW w:w="1080" w:type="dxa"/>
            <w:shd w:val="clear" w:color="auto" w:fill="D9D9D9" w:themeFill="background1" w:themeFillShade="D9"/>
            <w:tcMar/>
            <w:vAlign w:val="center"/>
          </w:tcPr>
          <w:p w:rsidRPr="00426DCF" w:rsidR="00DC7E64" w:rsidP="00057007" w:rsidRDefault="00DC7E64" w14:paraId="6B701714" wp14:textId="77777777">
            <w:pPr>
              <w:widowControl w:val="0"/>
              <w:tabs>
                <w:tab w:val="center" w:pos="607"/>
              </w:tabs>
              <w:jc w:val="center"/>
              <w:rPr>
                <w:rFonts w:cs="Arial"/>
                <w:b/>
                <w:iCs/>
                <w:sz w:val="18"/>
                <w:szCs w:val="18"/>
              </w:rPr>
            </w:pPr>
            <w:r>
              <w:rPr>
                <w:rFonts w:cs="Arial"/>
                <w:b/>
                <w:iCs/>
                <w:sz w:val="18"/>
                <w:szCs w:val="18"/>
              </w:rPr>
              <w:t>2023</w:t>
            </w:r>
          </w:p>
        </w:tc>
        <w:tc>
          <w:tcPr>
            <w:tcW w:w="1221" w:type="dxa"/>
            <w:shd w:val="clear" w:color="auto" w:fill="D9D9D9" w:themeFill="background1" w:themeFillShade="D9"/>
            <w:tcMar/>
            <w:vAlign w:val="center"/>
          </w:tcPr>
          <w:p w:rsidRPr="00426DCF" w:rsidR="00DC7E64" w:rsidP="00057007" w:rsidRDefault="00DC7E64" w14:paraId="1B012AA2" wp14:textId="77777777">
            <w:pPr>
              <w:widowControl w:val="0"/>
              <w:tabs>
                <w:tab w:val="center" w:pos="607"/>
              </w:tabs>
              <w:jc w:val="center"/>
              <w:rPr>
                <w:rFonts w:cs="Arial"/>
                <w:b/>
                <w:iCs/>
                <w:sz w:val="18"/>
                <w:szCs w:val="18"/>
              </w:rPr>
            </w:pPr>
            <w:r>
              <w:rPr>
                <w:rFonts w:cs="Arial"/>
                <w:b/>
                <w:iCs/>
                <w:sz w:val="18"/>
                <w:szCs w:val="18"/>
              </w:rPr>
              <w:t>2024</w:t>
            </w:r>
          </w:p>
        </w:tc>
      </w:tr>
      <w:tr xmlns:wp14="http://schemas.microsoft.com/office/word/2010/wordml" w:rsidRPr="00426DCF" w:rsidR="00072E22" w:rsidTr="424BA460" w14:paraId="0BB87E3E" wp14:textId="77777777">
        <w:trPr/>
        <w:tc>
          <w:tcPr>
            <w:tcW w:w="1470" w:type="dxa"/>
            <w:vMerge w:val="restart"/>
            <w:tcMar/>
            <w:vAlign w:val="center"/>
          </w:tcPr>
          <w:p w:rsidRPr="00426DCF" w:rsidR="00072E22" w:rsidP="00072E22" w:rsidRDefault="00072E22" w14:paraId="5C562DB3" wp14:textId="77777777">
            <w:pPr>
              <w:rPr>
                <w:rFonts w:cs="Arial"/>
                <w:iCs/>
                <w:sz w:val="18"/>
                <w:szCs w:val="18"/>
              </w:rPr>
            </w:pPr>
            <w:r w:rsidRPr="003C1CD9">
              <w:rPr>
                <w:rFonts w:cs="Arial"/>
                <w:iCs/>
                <w:sz w:val="18"/>
                <w:szCs w:val="18"/>
              </w:rPr>
              <w:t>Implementar 8 PROCEDAS.</w:t>
            </w:r>
          </w:p>
        </w:tc>
        <w:tc>
          <w:tcPr>
            <w:tcW w:w="1200" w:type="dxa"/>
            <w:vMerge w:val="restart"/>
            <w:tcMar/>
            <w:vAlign w:val="center"/>
          </w:tcPr>
          <w:p w:rsidRPr="00426DCF" w:rsidR="00072E22" w:rsidP="00072E22" w:rsidRDefault="00072E22" w14:paraId="0B09F4C4" wp14:textId="77777777">
            <w:pPr>
              <w:widowControl w:val="0"/>
              <w:ind w:right="-4"/>
              <w:jc w:val="center"/>
              <w:rPr>
                <w:rFonts w:cs="Arial"/>
                <w:iCs/>
                <w:sz w:val="18"/>
                <w:szCs w:val="18"/>
              </w:rPr>
            </w:pPr>
            <w:r>
              <w:rPr>
                <w:rFonts w:cs="Arial"/>
                <w:iCs/>
                <w:sz w:val="18"/>
                <w:szCs w:val="18"/>
              </w:rPr>
              <w:t>Educación Ambiental</w:t>
            </w:r>
          </w:p>
        </w:tc>
        <w:tc>
          <w:tcPr>
            <w:tcW w:w="1605" w:type="dxa"/>
            <w:tcMar/>
            <w:vAlign w:val="center"/>
          </w:tcPr>
          <w:p w:rsidRPr="00426DCF" w:rsidR="00072E22" w:rsidP="2A845E7E" w:rsidRDefault="1823DB62" w14:paraId="14B57E00" wp14:textId="77777777">
            <w:pPr>
              <w:widowControl w:val="0"/>
              <w:ind w:left="33" w:right="-4"/>
              <w:jc w:val="center"/>
            </w:pPr>
            <w:r w:rsidRPr="2A845E7E">
              <w:rPr>
                <w:rFonts w:eastAsia="Arial" w:cs="Arial"/>
                <w:sz w:val="18"/>
                <w:szCs w:val="18"/>
              </w:rPr>
              <w:t>Educación ambiental.</w:t>
            </w:r>
          </w:p>
        </w:tc>
        <w:tc>
          <w:tcPr>
            <w:tcW w:w="1365" w:type="dxa"/>
            <w:tcMar/>
          </w:tcPr>
          <w:p w:rsidRPr="00426DCF" w:rsidR="00072E22" w:rsidP="2A845E7E" w:rsidRDefault="56C8C093" w14:paraId="3EB172A6" wp14:textId="77777777">
            <w:pPr>
              <w:widowControl w:val="0"/>
              <w:jc w:val="center"/>
              <w:rPr>
                <w:rFonts w:cs="Arial"/>
                <w:sz w:val="18"/>
                <w:szCs w:val="18"/>
              </w:rPr>
            </w:pPr>
            <w:r w:rsidRPr="2A845E7E">
              <w:rPr>
                <w:rFonts w:ascii="Arial Narrow" w:hAnsi="Arial Narrow" w:eastAsia="Arial Narrow" w:cs="Arial Narrow"/>
                <w:sz w:val="20"/>
              </w:rPr>
              <w:t xml:space="preserve">$ </w:t>
            </w:r>
            <w:r w:rsidRPr="00402C7F" w:rsidR="00402C7F">
              <w:rPr>
                <w:rFonts w:ascii="Arial Narrow" w:hAnsi="Arial Narrow" w:eastAsia="Arial Narrow" w:cs="Arial Narrow"/>
                <w:sz w:val="20"/>
              </w:rPr>
              <w:t>519</w:t>
            </w:r>
            <w:r w:rsidR="00402C7F">
              <w:rPr>
                <w:rFonts w:ascii="Arial Narrow" w:hAnsi="Arial Narrow" w:eastAsia="Arial Narrow" w:cs="Arial Narrow"/>
                <w:sz w:val="20"/>
              </w:rPr>
              <w:t>.</w:t>
            </w:r>
            <w:r w:rsidRPr="00402C7F" w:rsidR="00402C7F">
              <w:rPr>
                <w:rFonts w:ascii="Arial Narrow" w:hAnsi="Arial Narrow" w:eastAsia="Arial Narrow" w:cs="Arial Narrow"/>
                <w:sz w:val="20"/>
              </w:rPr>
              <w:t>191</w:t>
            </w:r>
            <w:r w:rsidR="00402C7F">
              <w:rPr>
                <w:rFonts w:ascii="Arial Narrow" w:hAnsi="Arial Narrow" w:eastAsia="Arial Narrow" w:cs="Arial Narrow"/>
                <w:sz w:val="20"/>
              </w:rPr>
              <w:t>.</w:t>
            </w:r>
            <w:r w:rsidRPr="00402C7F" w:rsidR="00402C7F">
              <w:rPr>
                <w:rFonts w:ascii="Arial Narrow" w:hAnsi="Arial Narrow" w:eastAsia="Arial Narrow" w:cs="Arial Narrow"/>
                <w:sz w:val="20"/>
              </w:rPr>
              <w:t>327</w:t>
            </w:r>
          </w:p>
        </w:tc>
        <w:tc>
          <w:tcPr>
            <w:tcW w:w="1455" w:type="dxa"/>
            <w:tcMar/>
          </w:tcPr>
          <w:p w:rsidR="13477565" w:rsidP="13477565" w:rsidRDefault="13477565" w14:paraId="0A87B92A" w14:textId="69619A20">
            <w:pPr>
              <w:rPr>
                <w:rFonts w:ascii="Arial Narrow" w:hAnsi="Arial Narrow" w:eastAsia="Arial Narrow" w:cs="Arial Narrow"/>
                <w:sz w:val="20"/>
                <w:szCs w:val="20"/>
              </w:rPr>
            </w:pPr>
            <w:r w:rsidRPr="13477565" w:rsidR="13477565">
              <w:rPr>
                <w:rFonts w:ascii="Arial Narrow" w:hAnsi="Arial Narrow" w:eastAsia="Arial Narrow" w:cs="Arial Narrow"/>
                <w:sz w:val="20"/>
                <w:szCs w:val="20"/>
                <w:lang w:eastAsia="es-ES"/>
              </w:rPr>
              <w:t>$367.739.905</w:t>
            </w:r>
          </w:p>
        </w:tc>
        <w:tc>
          <w:tcPr>
            <w:tcW w:w="1080" w:type="dxa"/>
            <w:tcMar/>
          </w:tcPr>
          <w:p w:rsidRPr="00426DCF" w:rsidR="00072E22" w:rsidP="424BA460" w:rsidRDefault="00072E22" w14:paraId="1687D64E" wp14:textId="2F12ADA8">
            <w:pPr>
              <w:widowControl w:val="0"/>
              <w:jc w:val="center"/>
              <w:rPr>
                <w:rFonts w:ascii="Arial Narrow" w:hAnsi="Arial Narrow" w:cs="Calibri"/>
                <w:sz w:val="20"/>
                <w:szCs w:val="20"/>
                <w:lang w:eastAsia="es-CO"/>
              </w:rPr>
            </w:pPr>
            <w:r w:rsidRPr="424BA460" w:rsidR="746E94D4">
              <w:rPr>
                <w:rFonts w:ascii="Arial Narrow" w:hAnsi="Arial Narrow" w:cs="Calibri"/>
                <w:sz w:val="20"/>
                <w:szCs w:val="20"/>
                <w:lang w:eastAsia="es-CO"/>
              </w:rPr>
              <w:t>$979.779.000</w:t>
            </w:r>
          </w:p>
          <w:p w:rsidRPr="00426DCF" w:rsidR="00072E22" w:rsidP="424BA460" w:rsidRDefault="00072E22" w14:paraId="071D62E3" wp14:textId="504DFAC1">
            <w:pPr>
              <w:pStyle w:val="Normal"/>
              <w:widowControl w:val="0"/>
              <w:jc w:val="center"/>
              <w:rPr>
                <w:rFonts w:ascii="Arial Narrow" w:hAnsi="Arial Narrow" w:cs="Calibri"/>
                <w:sz w:val="20"/>
                <w:szCs w:val="20"/>
                <w:lang w:eastAsia="es-CO"/>
              </w:rPr>
            </w:pPr>
          </w:p>
        </w:tc>
        <w:tc>
          <w:tcPr>
            <w:tcW w:w="1221" w:type="dxa"/>
            <w:tcMar/>
          </w:tcPr>
          <w:p w:rsidRPr="00426DCF" w:rsidR="00072E22" w:rsidP="00072E22" w:rsidRDefault="00072E22" w14:paraId="06546599" wp14:textId="77777777">
            <w:pPr>
              <w:widowControl w:val="0"/>
              <w:jc w:val="center"/>
              <w:rPr>
                <w:rFonts w:cs="Arial"/>
                <w:iCs/>
                <w:sz w:val="18"/>
                <w:szCs w:val="18"/>
              </w:rPr>
            </w:pPr>
            <w:r w:rsidRPr="001D7C9C">
              <w:rPr>
                <w:rFonts w:ascii="Arial Narrow" w:hAnsi="Arial Narrow" w:cs="Calibri"/>
                <w:sz w:val="20"/>
                <w:lang w:eastAsia="es-CO"/>
              </w:rPr>
              <w:t xml:space="preserve">$ 848.000.000 </w:t>
            </w:r>
          </w:p>
        </w:tc>
      </w:tr>
      <w:tr xmlns:wp14="http://schemas.microsoft.com/office/word/2010/wordml" w:rsidRPr="00426DCF" w:rsidR="00072E22" w:rsidTr="424BA460" w14:paraId="480961E1" wp14:textId="77777777">
        <w:trPr>
          <w:trHeight w:val="42"/>
        </w:trPr>
        <w:tc>
          <w:tcPr>
            <w:tcW w:w="1470" w:type="dxa"/>
            <w:vMerge/>
            <w:tcMar/>
            <w:vAlign w:val="center"/>
          </w:tcPr>
          <w:p w:rsidRPr="00426DCF" w:rsidR="00072E22" w:rsidP="00072E22" w:rsidRDefault="00072E22" w14:paraId="0C5B615A" wp14:textId="77777777">
            <w:pPr>
              <w:widowControl w:val="0"/>
              <w:ind w:left="33" w:right="-4"/>
              <w:jc w:val="center"/>
              <w:rPr>
                <w:rFonts w:cs="Arial"/>
                <w:iCs/>
                <w:sz w:val="18"/>
                <w:szCs w:val="18"/>
              </w:rPr>
            </w:pPr>
          </w:p>
        </w:tc>
        <w:tc>
          <w:tcPr>
            <w:tcW w:w="1200" w:type="dxa"/>
            <w:vMerge/>
            <w:tcMar/>
            <w:vAlign w:val="center"/>
          </w:tcPr>
          <w:p w:rsidRPr="00426DCF" w:rsidR="00072E22" w:rsidP="00072E22" w:rsidRDefault="00072E22" w14:paraId="792F1AA2" wp14:textId="77777777">
            <w:pPr>
              <w:widowControl w:val="0"/>
              <w:ind w:left="33" w:right="-4"/>
              <w:jc w:val="center"/>
              <w:rPr>
                <w:rFonts w:cs="Arial"/>
                <w:iCs/>
                <w:sz w:val="18"/>
                <w:szCs w:val="18"/>
              </w:rPr>
            </w:pPr>
          </w:p>
        </w:tc>
        <w:tc>
          <w:tcPr>
            <w:tcW w:w="1605" w:type="dxa"/>
            <w:tcMar/>
            <w:vAlign w:val="center"/>
          </w:tcPr>
          <w:p w:rsidRPr="00426DCF" w:rsidR="00072E22" w:rsidP="00072E22" w:rsidRDefault="00072E22" w14:paraId="2FFBF6CE" wp14:textId="77777777">
            <w:pPr>
              <w:widowControl w:val="0"/>
              <w:ind w:left="33" w:right="-4"/>
              <w:jc w:val="center"/>
              <w:rPr>
                <w:rFonts w:cs="Arial"/>
                <w:b/>
                <w:iCs/>
                <w:sz w:val="18"/>
                <w:szCs w:val="18"/>
              </w:rPr>
            </w:pPr>
            <w:r w:rsidRPr="00426DCF">
              <w:rPr>
                <w:rFonts w:cs="Arial"/>
                <w:b/>
                <w:iCs/>
                <w:sz w:val="18"/>
                <w:szCs w:val="18"/>
              </w:rPr>
              <w:t>SUBTOTAL</w:t>
            </w:r>
          </w:p>
        </w:tc>
        <w:tc>
          <w:tcPr>
            <w:tcW w:w="1365" w:type="dxa"/>
            <w:shd w:val="clear" w:color="auto" w:fill="auto"/>
            <w:tcMar/>
          </w:tcPr>
          <w:p w:rsidRPr="00402C7F" w:rsidR="00072E22" w:rsidP="2A845E7E" w:rsidRDefault="00402C7F" w14:paraId="22D80EFC" wp14:textId="77777777">
            <w:pPr>
              <w:widowControl w:val="0"/>
              <w:jc w:val="center"/>
              <w:rPr>
                <w:rFonts w:ascii="Arial Narrow" w:hAnsi="Arial Narrow" w:eastAsia="Arial Narrow" w:cs="Arial Narrow"/>
                <w:b/>
                <w:bCs/>
                <w:sz w:val="20"/>
              </w:rPr>
            </w:pPr>
            <w:r w:rsidRPr="00402C7F">
              <w:rPr>
                <w:rFonts w:ascii="Arial Narrow" w:hAnsi="Arial Narrow" w:eastAsia="Arial Narrow" w:cs="Arial Narrow"/>
                <w:b/>
                <w:bCs/>
                <w:sz w:val="20"/>
              </w:rPr>
              <w:t>$ 519.191.327</w:t>
            </w:r>
          </w:p>
        </w:tc>
        <w:tc>
          <w:tcPr>
            <w:tcW w:w="1455" w:type="dxa"/>
            <w:shd w:val="clear" w:color="auto" w:fill="auto"/>
            <w:tcMar/>
          </w:tcPr>
          <w:p w:rsidR="13477565" w:rsidP="13477565" w:rsidRDefault="13477565" w14:paraId="672C87DA" w14:textId="173F8DFE">
            <w:pPr>
              <w:rPr>
                <w:rFonts w:ascii="Arial Narrow" w:hAnsi="Arial Narrow" w:eastAsia="Arial Narrow" w:cs="Arial Narrow"/>
                <w:b w:val="1"/>
                <w:bCs w:val="1"/>
                <w:sz w:val="20"/>
                <w:szCs w:val="20"/>
              </w:rPr>
            </w:pPr>
            <w:r w:rsidRPr="13477565" w:rsidR="13477565">
              <w:rPr>
                <w:rFonts w:ascii="Arial Narrow" w:hAnsi="Arial Narrow" w:eastAsia="Arial Narrow" w:cs="Arial Narrow"/>
                <w:b w:val="1"/>
                <w:bCs w:val="1"/>
                <w:sz w:val="20"/>
                <w:szCs w:val="20"/>
                <w:lang w:eastAsia="es-ES"/>
              </w:rPr>
              <w:t>$367.739.905</w:t>
            </w:r>
          </w:p>
        </w:tc>
        <w:tc>
          <w:tcPr>
            <w:tcW w:w="1080" w:type="dxa"/>
            <w:shd w:val="clear" w:color="auto" w:fill="auto"/>
            <w:tcMar/>
          </w:tcPr>
          <w:p w:rsidRPr="00072E22" w:rsidR="00072E22" w:rsidP="424BA460" w:rsidRDefault="00072E22" w14:paraId="1A78930B" wp14:textId="036A3452">
            <w:pPr>
              <w:widowControl w:val="0"/>
              <w:jc w:val="center"/>
              <w:rPr>
                <w:rFonts w:cs="Arial"/>
                <w:b w:val="1"/>
                <w:bCs w:val="1"/>
                <w:sz w:val="18"/>
                <w:szCs w:val="18"/>
              </w:rPr>
            </w:pPr>
            <w:r w:rsidRPr="424BA460" w:rsidR="2B9E627E">
              <w:rPr>
                <w:rFonts w:ascii="Arial Narrow" w:hAnsi="Arial Narrow" w:cs="Calibri"/>
                <w:b w:val="1"/>
                <w:bCs w:val="1"/>
                <w:sz w:val="20"/>
                <w:szCs w:val="20"/>
                <w:lang w:eastAsia="es-CO"/>
              </w:rPr>
              <w:t>$979.779.000</w:t>
            </w:r>
            <w:r w:rsidRPr="424BA460" w:rsidR="00072E22">
              <w:rPr>
                <w:rFonts w:ascii="Arial Narrow" w:hAnsi="Arial Narrow" w:cs="Calibri"/>
                <w:b w:val="1"/>
                <w:bCs w:val="1"/>
                <w:sz w:val="20"/>
                <w:szCs w:val="20"/>
                <w:lang w:eastAsia="es-CO"/>
              </w:rPr>
              <w:t xml:space="preserve"> </w:t>
            </w:r>
          </w:p>
        </w:tc>
        <w:tc>
          <w:tcPr>
            <w:tcW w:w="1221" w:type="dxa"/>
            <w:shd w:val="clear" w:color="auto" w:fill="auto"/>
            <w:tcMar/>
          </w:tcPr>
          <w:p w:rsidRPr="00072E22" w:rsidR="00072E22" w:rsidP="00072E22" w:rsidRDefault="00072E22" w14:paraId="660A8F6C" wp14:textId="77777777">
            <w:pPr>
              <w:widowControl w:val="0"/>
              <w:jc w:val="center"/>
              <w:rPr>
                <w:rFonts w:cs="Arial"/>
                <w:b/>
                <w:bCs/>
                <w:iCs/>
                <w:sz w:val="18"/>
                <w:szCs w:val="18"/>
              </w:rPr>
            </w:pPr>
            <w:r w:rsidRPr="00072E22">
              <w:rPr>
                <w:rFonts w:ascii="Arial Narrow" w:hAnsi="Arial Narrow" w:cs="Calibri"/>
                <w:b/>
                <w:bCs/>
                <w:sz w:val="20"/>
                <w:lang w:eastAsia="es-CO"/>
              </w:rPr>
              <w:t xml:space="preserve">$ 848.000.000 </w:t>
            </w:r>
          </w:p>
        </w:tc>
      </w:tr>
      <w:tr xmlns:wp14="http://schemas.microsoft.com/office/word/2010/wordml" w:rsidRPr="00426DCF" w:rsidR="00072E22" w:rsidTr="424BA460" w14:paraId="5DDB88ED" wp14:textId="77777777">
        <w:trPr>
          <w:trHeight w:val="585"/>
        </w:trPr>
        <w:tc>
          <w:tcPr>
            <w:tcW w:w="1470" w:type="dxa"/>
            <w:vMerge w:val="restart"/>
            <w:tcMar/>
            <w:vAlign w:val="center"/>
          </w:tcPr>
          <w:p w:rsidRPr="00426DCF" w:rsidR="00072E22" w:rsidP="00072E22" w:rsidRDefault="00072E22" w14:paraId="35B21308" wp14:textId="77777777">
            <w:pPr>
              <w:rPr>
                <w:rFonts w:cs="Arial"/>
                <w:iCs/>
                <w:sz w:val="18"/>
                <w:szCs w:val="18"/>
              </w:rPr>
            </w:pPr>
            <w:r>
              <w:rPr>
                <w:rFonts w:cs="Arial"/>
                <w:iCs/>
                <w:sz w:val="18"/>
                <w:szCs w:val="18"/>
              </w:rPr>
              <w:t>Construir 50 m</w:t>
            </w:r>
            <w:r w:rsidRPr="00DC7E64">
              <w:rPr>
                <w:rFonts w:cs="Arial"/>
                <w:iCs/>
                <w:sz w:val="18"/>
                <w:szCs w:val="18"/>
                <w:vertAlign w:val="superscript"/>
              </w:rPr>
              <w:t>2</w:t>
            </w:r>
            <w:r>
              <w:rPr>
                <w:rFonts w:cs="Arial"/>
                <w:iCs/>
                <w:sz w:val="18"/>
                <w:szCs w:val="18"/>
                <w:vertAlign w:val="superscript"/>
              </w:rPr>
              <w:t xml:space="preserve"> </w:t>
            </w:r>
            <w:r w:rsidRPr="00DC7E64">
              <w:rPr>
                <w:rFonts w:cs="Arial"/>
                <w:iCs/>
                <w:sz w:val="18"/>
                <w:szCs w:val="18"/>
              </w:rPr>
              <w:t>de muros y techos verdes</w:t>
            </w:r>
          </w:p>
        </w:tc>
        <w:tc>
          <w:tcPr>
            <w:tcW w:w="1200" w:type="dxa"/>
            <w:vMerge w:val="restart"/>
            <w:tcMar/>
            <w:vAlign w:val="center"/>
          </w:tcPr>
          <w:p w:rsidR="00072E22" w:rsidP="77065AF1" w:rsidRDefault="00072E22" w14:paraId="3DB9CA40" wp14:textId="77777777">
            <w:pPr>
              <w:jc w:val="center"/>
              <w:rPr>
                <w:rFonts w:cs="Arial"/>
                <w:sz w:val="18"/>
                <w:szCs w:val="18"/>
              </w:rPr>
            </w:pPr>
            <w:r w:rsidRPr="77065AF1">
              <w:rPr>
                <w:rFonts w:cs="Arial"/>
                <w:sz w:val="18"/>
                <w:szCs w:val="18"/>
              </w:rPr>
              <w:t>Ecourbanismo</w:t>
            </w:r>
          </w:p>
        </w:tc>
        <w:tc>
          <w:tcPr>
            <w:tcW w:w="1605" w:type="dxa"/>
            <w:tcMar/>
            <w:vAlign w:val="center"/>
          </w:tcPr>
          <w:p w:rsidRPr="00426DCF" w:rsidR="00072E22" w:rsidP="2A845E7E" w:rsidRDefault="41DFFBB0" w14:paraId="3267FCDA" wp14:textId="77777777">
            <w:pPr>
              <w:widowControl w:val="0"/>
              <w:ind w:left="33" w:right="-4"/>
              <w:jc w:val="center"/>
              <w:rPr>
                <w:rFonts w:cs="Arial"/>
                <w:sz w:val="18"/>
                <w:szCs w:val="18"/>
              </w:rPr>
            </w:pPr>
            <w:r w:rsidRPr="2A845E7E">
              <w:rPr>
                <w:rFonts w:cs="Arial"/>
                <w:sz w:val="18"/>
                <w:szCs w:val="18"/>
              </w:rPr>
              <w:t>Muros verdes</w:t>
            </w:r>
          </w:p>
        </w:tc>
        <w:tc>
          <w:tcPr>
            <w:tcW w:w="1365" w:type="dxa"/>
            <w:shd w:val="clear" w:color="auto" w:fill="auto"/>
            <w:tcMar/>
          </w:tcPr>
          <w:p w:rsidRPr="00426DCF" w:rsidR="00072E22" w:rsidP="2A845E7E" w:rsidRDefault="3F6E7162" w14:paraId="1E50260F" wp14:textId="77777777">
            <w:pPr>
              <w:widowControl w:val="0"/>
              <w:jc w:val="center"/>
            </w:pPr>
            <w:r w:rsidRPr="2A845E7E">
              <w:rPr>
                <w:rFonts w:ascii="Arial Narrow" w:hAnsi="Arial Narrow" w:eastAsia="Arial Narrow" w:cs="Arial Narrow"/>
                <w:sz w:val="20"/>
              </w:rPr>
              <w:t xml:space="preserve">$ </w:t>
            </w:r>
            <w:r w:rsidRPr="00402C7F" w:rsidR="00402C7F">
              <w:rPr>
                <w:rFonts w:ascii="Arial Narrow" w:hAnsi="Arial Narrow" w:eastAsia="Arial Narrow" w:cs="Arial Narrow"/>
                <w:sz w:val="20"/>
              </w:rPr>
              <w:t>44</w:t>
            </w:r>
            <w:r w:rsidR="00402C7F">
              <w:rPr>
                <w:rFonts w:ascii="Arial Narrow" w:hAnsi="Arial Narrow" w:eastAsia="Arial Narrow" w:cs="Arial Narrow"/>
                <w:sz w:val="20"/>
              </w:rPr>
              <w:t>.</w:t>
            </w:r>
            <w:r w:rsidRPr="00402C7F" w:rsidR="00402C7F">
              <w:rPr>
                <w:rFonts w:ascii="Arial Narrow" w:hAnsi="Arial Narrow" w:eastAsia="Arial Narrow" w:cs="Arial Narrow"/>
                <w:sz w:val="20"/>
              </w:rPr>
              <w:t>923</w:t>
            </w:r>
            <w:r w:rsidR="00402C7F">
              <w:rPr>
                <w:rFonts w:ascii="Arial Narrow" w:hAnsi="Arial Narrow" w:eastAsia="Arial Narrow" w:cs="Arial Narrow"/>
                <w:sz w:val="20"/>
              </w:rPr>
              <w:t>.</w:t>
            </w:r>
            <w:r w:rsidRPr="00402C7F" w:rsidR="00402C7F">
              <w:rPr>
                <w:rFonts w:ascii="Arial Narrow" w:hAnsi="Arial Narrow" w:eastAsia="Arial Narrow" w:cs="Arial Narrow"/>
                <w:sz w:val="20"/>
              </w:rPr>
              <w:t>743</w:t>
            </w:r>
          </w:p>
        </w:tc>
        <w:tc>
          <w:tcPr>
            <w:tcW w:w="1455" w:type="dxa"/>
            <w:shd w:val="clear" w:color="auto" w:fill="auto"/>
            <w:tcMar/>
            <w:vAlign w:val="center"/>
          </w:tcPr>
          <w:p w:rsidRPr="00426DCF" w:rsidR="00072E22" w:rsidP="13477565" w:rsidRDefault="00072E22" w14:paraId="4B584315" wp14:textId="77777777">
            <w:pPr>
              <w:widowControl w:val="0"/>
              <w:jc w:val="center"/>
              <w:rPr>
                <w:rFonts w:ascii="Arial Narrow" w:hAnsi="Arial Narrow" w:eastAsia="Arial Narrow" w:cs="Arial Narrow"/>
                <w:sz w:val="20"/>
                <w:szCs w:val="20"/>
              </w:rPr>
            </w:pPr>
            <w:r w:rsidRPr="13477565" w:rsidR="00072E22">
              <w:rPr>
                <w:rFonts w:ascii="Arial Narrow" w:hAnsi="Arial Narrow" w:eastAsia="Arial Narrow" w:cs="Arial Narrow"/>
                <w:sz w:val="20"/>
                <w:szCs w:val="20"/>
                <w:lang w:eastAsia="es-ES"/>
              </w:rPr>
              <w:t>0</w:t>
            </w:r>
          </w:p>
        </w:tc>
        <w:tc>
          <w:tcPr>
            <w:tcW w:w="1080" w:type="dxa"/>
            <w:shd w:val="clear" w:color="auto" w:fill="auto"/>
            <w:tcMar/>
            <w:vAlign w:val="center"/>
          </w:tcPr>
          <w:p w:rsidRPr="00426DCF" w:rsidR="00072E22" w:rsidP="00072E22" w:rsidRDefault="00072E22" w14:paraId="2322F001" wp14:textId="77777777">
            <w:pPr>
              <w:widowControl w:val="0"/>
              <w:jc w:val="center"/>
              <w:rPr>
                <w:rFonts w:cs="Arial"/>
                <w:iCs/>
                <w:sz w:val="18"/>
                <w:szCs w:val="18"/>
              </w:rPr>
            </w:pPr>
            <w:r>
              <w:rPr>
                <w:rFonts w:cs="Arial"/>
                <w:iCs/>
                <w:sz w:val="18"/>
                <w:szCs w:val="18"/>
              </w:rPr>
              <w:t>0</w:t>
            </w:r>
          </w:p>
        </w:tc>
        <w:tc>
          <w:tcPr>
            <w:tcW w:w="1221" w:type="dxa"/>
            <w:shd w:val="clear" w:color="auto" w:fill="auto"/>
            <w:tcMar/>
            <w:vAlign w:val="center"/>
          </w:tcPr>
          <w:p w:rsidRPr="00426DCF" w:rsidR="00072E22" w:rsidP="00072E22" w:rsidRDefault="00072E22" w14:paraId="7B7EFE02" wp14:textId="77777777">
            <w:pPr>
              <w:widowControl w:val="0"/>
              <w:jc w:val="center"/>
              <w:rPr>
                <w:rFonts w:cs="Arial"/>
                <w:iCs/>
                <w:sz w:val="18"/>
                <w:szCs w:val="18"/>
              </w:rPr>
            </w:pPr>
            <w:r>
              <w:rPr>
                <w:rFonts w:cs="Arial"/>
                <w:iCs/>
                <w:sz w:val="18"/>
                <w:szCs w:val="18"/>
              </w:rPr>
              <w:t>0</w:t>
            </w:r>
          </w:p>
        </w:tc>
      </w:tr>
      <w:tr xmlns:wp14="http://schemas.microsoft.com/office/word/2010/wordml" w:rsidRPr="00426DCF" w:rsidR="00072E22" w:rsidTr="424BA460" w14:paraId="48B89327" wp14:textId="77777777">
        <w:trPr>
          <w:trHeight w:val="63"/>
        </w:trPr>
        <w:tc>
          <w:tcPr>
            <w:tcW w:w="1470" w:type="dxa"/>
            <w:vMerge/>
            <w:tcMar/>
            <w:vAlign w:val="center"/>
          </w:tcPr>
          <w:p w:rsidRPr="00426DCF" w:rsidR="00072E22" w:rsidP="00072E22" w:rsidRDefault="00072E22" w14:paraId="1A499DFC" wp14:textId="77777777">
            <w:pPr>
              <w:widowControl w:val="0"/>
              <w:ind w:left="33" w:right="-4"/>
              <w:jc w:val="center"/>
              <w:rPr>
                <w:rFonts w:cs="Arial"/>
                <w:iCs/>
                <w:sz w:val="18"/>
                <w:szCs w:val="18"/>
              </w:rPr>
            </w:pPr>
          </w:p>
        </w:tc>
        <w:tc>
          <w:tcPr>
            <w:tcW w:w="1200" w:type="dxa"/>
            <w:vMerge/>
            <w:tcMar/>
            <w:vAlign w:val="center"/>
          </w:tcPr>
          <w:p w:rsidRPr="00426DCF" w:rsidR="00072E22" w:rsidP="00072E22" w:rsidRDefault="00072E22" w14:paraId="5E7E3C41" wp14:textId="77777777">
            <w:pPr>
              <w:widowControl w:val="0"/>
              <w:ind w:left="33" w:right="-4"/>
              <w:jc w:val="center"/>
              <w:rPr>
                <w:rFonts w:cs="Arial"/>
                <w:iCs/>
                <w:sz w:val="18"/>
                <w:szCs w:val="18"/>
              </w:rPr>
            </w:pPr>
          </w:p>
        </w:tc>
        <w:tc>
          <w:tcPr>
            <w:tcW w:w="1605" w:type="dxa"/>
            <w:tcMar/>
            <w:vAlign w:val="center"/>
          </w:tcPr>
          <w:p w:rsidRPr="00426DCF" w:rsidR="00072E22" w:rsidP="00072E22" w:rsidRDefault="00072E22" w14:paraId="46984E02" wp14:textId="77777777">
            <w:pPr>
              <w:widowControl w:val="0"/>
              <w:ind w:left="33" w:right="-4"/>
              <w:jc w:val="center"/>
              <w:rPr>
                <w:rFonts w:cs="Arial"/>
                <w:b/>
                <w:iCs/>
                <w:sz w:val="18"/>
                <w:szCs w:val="18"/>
              </w:rPr>
            </w:pPr>
            <w:r w:rsidRPr="00426DCF">
              <w:rPr>
                <w:rFonts w:cs="Arial"/>
                <w:b/>
                <w:iCs/>
                <w:sz w:val="18"/>
                <w:szCs w:val="18"/>
              </w:rPr>
              <w:t>SUBTOTAL</w:t>
            </w:r>
          </w:p>
        </w:tc>
        <w:tc>
          <w:tcPr>
            <w:tcW w:w="1365" w:type="dxa"/>
            <w:shd w:val="clear" w:color="auto" w:fill="auto"/>
            <w:tcMar/>
          </w:tcPr>
          <w:p w:rsidRPr="00402C7F" w:rsidR="00072E22" w:rsidP="2A845E7E" w:rsidRDefault="00402C7F" w14:paraId="570091A4" wp14:textId="77777777">
            <w:pPr>
              <w:widowControl w:val="0"/>
              <w:jc w:val="center"/>
              <w:rPr>
                <w:b/>
                <w:bCs/>
              </w:rPr>
            </w:pPr>
            <w:r w:rsidRPr="00402C7F">
              <w:rPr>
                <w:rFonts w:ascii="Arial Narrow" w:hAnsi="Arial Narrow" w:eastAsia="Arial Narrow" w:cs="Arial Narrow"/>
                <w:b/>
                <w:bCs/>
                <w:sz w:val="20"/>
              </w:rPr>
              <w:t>$ 44.923.743</w:t>
            </w:r>
          </w:p>
        </w:tc>
        <w:tc>
          <w:tcPr>
            <w:tcW w:w="1455" w:type="dxa"/>
            <w:shd w:val="clear" w:color="auto" w:fill="auto"/>
            <w:tcMar/>
            <w:vAlign w:val="center"/>
          </w:tcPr>
          <w:p w:rsidRPr="00426DCF" w:rsidR="00072E22" w:rsidP="13477565" w:rsidRDefault="00072E22" w14:paraId="33113584" wp14:textId="77777777">
            <w:pPr>
              <w:widowControl w:val="0"/>
              <w:jc w:val="center"/>
              <w:rPr>
                <w:rFonts w:ascii="Arial Narrow" w:hAnsi="Arial Narrow" w:eastAsia="Arial Narrow" w:cs="Arial Narrow"/>
                <w:sz w:val="20"/>
                <w:szCs w:val="20"/>
              </w:rPr>
            </w:pPr>
            <w:r w:rsidRPr="13477565" w:rsidR="00072E22">
              <w:rPr>
                <w:rFonts w:ascii="Arial Narrow" w:hAnsi="Arial Narrow" w:eastAsia="Arial Narrow" w:cs="Arial Narrow"/>
                <w:sz w:val="20"/>
                <w:szCs w:val="20"/>
                <w:lang w:eastAsia="es-ES"/>
              </w:rPr>
              <w:t>0</w:t>
            </w:r>
          </w:p>
        </w:tc>
        <w:tc>
          <w:tcPr>
            <w:tcW w:w="1080" w:type="dxa"/>
            <w:shd w:val="clear" w:color="auto" w:fill="auto"/>
            <w:tcMar/>
            <w:vAlign w:val="center"/>
          </w:tcPr>
          <w:p w:rsidRPr="00426DCF" w:rsidR="00072E22" w:rsidP="00072E22" w:rsidRDefault="00072E22" w14:paraId="5531F93F" wp14:textId="77777777">
            <w:pPr>
              <w:widowControl w:val="0"/>
              <w:jc w:val="center"/>
              <w:rPr>
                <w:rFonts w:cs="Arial"/>
                <w:b/>
                <w:iCs/>
                <w:sz w:val="18"/>
                <w:szCs w:val="18"/>
              </w:rPr>
            </w:pPr>
            <w:r w:rsidRPr="00426DCF">
              <w:rPr>
                <w:rFonts w:cs="Arial"/>
                <w:b/>
                <w:iCs/>
                <w:sz w:val="18"/>
                <w:szCs w:val="18"/>
              </w:rPr>
              <w:t>0</w:t>
            </w:r>
          </w:p>
        </w:tc>
        <w:tc>
          <w:tcPr>
            <w:tcW w:w="1221" w:type="dxa"/>
            <w:shd w:val="clear" w:color="auto" w:fill="auto"/>
            <w:tcMar/>
            <w:vAlign w:val="center"/>
          </w:tcPr>
          <w:p w:rsidRPr="00426DCF" w:rsidR="00072E22" w:rsidP="00072E22" w:rsidRDefault="00072E22" w14:paraId="0213FF8E" wp14:textId="77777777">
            <w:pPr>
              <w:widowControl w:val="0"/>
              <w:jc w:val="center"/>
              <w:rPr>
                <w:rFonts w:cs="Arial"/>
                <w:b/>
                <w:iCs/>
                <w:sz w:val="18"/>
                <w:szCs w:val="18"/>
              </w:rPr>
            </w:pPr>
            <w:r w:rsidRPr="00426DCF">
              <w:rPr>
                <w:rFonts w:cs="Arial"/>
                <w:b/>
                <w:iCs/>
                <w:sz w:val="18"/>
                <w:szCs w:val="18"/>
              </w:rPr>
              <w:t>0</w:t>
            </w:r>
          </w:p>
        </w:tc>
      </w:tr>
      <w:tr xmlns:wp14="http://schemas.microsoft.com/office/word/2010/wordml" w:rsidRPr="00426DCF" w:rsidR="00072E22" w:rsidTr="424BA460" w14:paraId="0A62AE2D" wp14:textId="77777777">
        <w:trPr>
          <w:gridAfter w:val="5"/>
          <w:wAfter w:w="6726" w:type="dxa"/>
          <w:trHeight w:val="209"/>
        </w:trPr>
        <w:tc>
          <w:tcPr>
            <w:tcW w:w="1470" w:type="dxa"/>
            <w:vMerge w:val="restart"/>
            <w:tcMar/>
            <w:vAlign w:val="center"/>
          </w:tcPr>
          <w:p w:rsidRPr="00426DCF" w:rsidR="00072E22" w:rsidP="00072E22" w:rsidRDefault="00072E22" w14:paraId="3C87E3F3" wp14:textId="77777777">
            <w:pPr>
              <w:rPr>
                <w:rFonts w:cs="Arial"/>
                <w:iCs/>
                <w:sz w:val="18"/>
                <w:szCs w:val="18"/>
              </w:rPr>
            </w:pPr>
            <w:r>
              <w:rPr>
                <w:rFonts w:cs="Arial"/>
                <w:iCs/>
                <w:sz w:val="18"/>
                <w:szCs w:val="18"/>
              </w:rPr>
              <w:t>Intervenir 4.000 m</w:t>
            </w:r>
            <w:r w:rsidRPr="00DC7E64">
              <w:rPr>
                <w:rFonts w:cs="Arial"/>
                <w:iCs/>
                <w:sz w:val="18"/>
                <w:szCs w:val="18"/>
                <w:vertAlign w:val="superscript"/>
              </w:rPr>
              <w:t>2</w:t>
            </w:r>
            <w:r>
              <w:rPr>
                <w:rFonts w:cs="Arial"/>
                <w:iCs/>
                <w:sz w:val="18"/>
                <w:szCs w:val="18"/>
                <w:vertAlign w:val="superscript"/>
              </w:rPr>
              <w:t xml:space="preserve"> </w:t>
            </w:r>
            <w:r w:rsidRPr="00DC7E64">
              <w:rPr>
                <w:rFonts w:cs="Arial"/>
                <w:iCs/>
                <w:sz w:val="18"/>
                <w:szCs w:val="18"/>
              </w:rPr>
              <w:t>de</w:t>
            </w:r>
            <w:r>
              <w:rPr>
                <w:rFonts w:cs="Arial"/>
                <w:iCs/>
                <w:sz w:val="18"/>
                <w:szCs w:val="18"/>
              </w:rPr>
              <w:t xml:space="preserve"> jardinería y coberturas verdes          </w:t>
            </w:r>
          </w:p>
        </w:tc>
        <w:tc>
          <w:tcPr>
            <w:tcW w:w="1200" w:type="dxa"/>
            <w:vMerge/>
            <w:tcMar/>
            <w:vAlign w:val="center"/>
          </w:tcPr>
          <w:p w:rsidRPr="00426DCF" w:rsidR="00072E22" w:rsidP="00072E22" w:rsidRDefault="00072E22" w14:paraId="1BD4CDB6" wp14:textId="77777777">
            <w:pPr>
              <w:widowControl w:val="0"/>
              <w:ind w:right="-4"/>
              <w:jc w:val="center"/>
              <w:rPr>
                <w:rFonts w:cs="Arial"/>
                <w:iCs/>
                <w:sz w:val="18"/>
                <w:szCs w:val="18"/>
              </w:rPr>
            </w:pPr>
            <w:r>
              <w:rPr>
                <w:rFonts w:cs="Arial"/>
                <w:sz w:val="18"/>
                <w:szCs w:val="18"/>
              </w:rPr>
              <w:t>Ecourbanismo</w:t>
            </w:r>
          </w:p>
        </w:tc>
      </w:tr>
      <w:tr xmlns:wp14="http://schemas.microsoft.com/office/word/2010/wordml" w:rsidRPr="00426DCF" w:rsidR="00072E22" w:rsidTr="424BA460" w14:paraId="7480F542" wp14:textId="77777777">
        <w:trPr>
          <w:trHeight w:val="255"/>
        </w:trPr>
        <w:tc>
          <w:tcPr>
            <w:tcW w:w="1470" w:type="dxa"/>
            <w:vMerge/>
            <w:tcMar/>
            <w:vAlign w:val="center"/>
          </w:tcPr>
          <w:p w:rsidRPr="00426DCF" w:rsidR="00072E22" w:rsidP="00072E22" w:rsidRDefault="00072E22" w14:paraId="03F828E4" wp14:textId="77777777">
            <w:pPr>
              <w:widowControl w:val="0"/>
              <w:ind w:left="33" w:right="-4"/>
              <w:jc w:val="center"/>
              <w:rPr>
                <w:rFonts w:cs="Arial"/>
                <w:iCs/>
                <w:sz w:val="18"/>
                <w:szCs w:val="18"/>
              </w:rPr>
            </w:pPr>
          </w:p>
        </w:tc>
        <w:tc>
          <w:tcPr>
            <w:tcW w:w="1200" w:type="dxa"/>
            <w:vMerge/>
            <w:tcMar/>
            <w:vAlign w:val="center"/>
          </w:tcPr>
          <w:p w:rsidRPr="00426DCF" w:rsidR="00072E22" w:rsidP="00072E22" w:rsidRDefault="00072E22" w14:paraId="2AC57CB0" wp14:textId="77777777">
            <w:pPr>
              <w:widowControl w:val="0"/>
              <w:ind w:left="33" w:right="-4"/>
              <w:jc w:val="center"/>
              <w:rPr>
                <w:rFonts w:cs="Arial"/>
                <w:iCs/>
                <w:sz w:val="18"/>
                <w:szCs w:val="18"/>
              </w:rPr>
            </w:pPr>
          </w:p>
        </w:tc>
        <w:tc>
          <w:tcPr>
            <w:tcW w:w="1605" w:type="dxa"/>
            <w:tcMar/>
            <w:vAlign w:val="center"/>
          </w:tcPr>
          <w:p w:rsidRPr="00426DCF" w:rsidR="00072E22" w:rsidP="2A845E7E" w:rsidRDefault="5BD2B196" w14:paraId="3C107A7C" wp14:textId="77777777">
            <w:pPr>
              <w:widowControl w:val="0"/>
              <w:ind w:left="33" w:right="-4"/>
              <w:jc w:val="center"/>
              <w:rPr>
                <w:rFonts w:cs="Arial"/>
                <w:sz w:val="18"/>
                <w:szCs w:val="18"/>
              </w:rPr>
            </w:pPr>
            <w:r w:rsidRPr="2A845E7E">
              <w:rPr>
                <w:rFonts w:cs="Arial"/>
                <w:sz w:val="18"/>
                <w:szCs w:val="18"/>
              </w:rPr>
              <w:t>Jardinería</w:t>
            </w:r>
          </w:p>
        </w:tc>
        <w:tc>
          <w:tcPr>
            <w:tcW w:w="1365" w:type="dxa"/>
            <w:shd w:val="clear" w:color="auto" w:fill="auto"/>
            <w:tcMar/>
          </w:tcPr>
          <w:p w:rsidRPr="00757530" w:rsidR="00072E22" w:rsidP="2A845E7E" w:rsidRDefault="00072E22" w14:paraId="0CA14ECC" wp14:textId="77777777">
            <w:pPr>
              <w:widowControl w:val="0"/>
              <w:jc w:val="center"/>
              <w:rPr>
                <w:rFonts w:cs="Arial"/>
                <w:sz w:val="18"/>
                <w:szCs w:val="18"/>
              </w:rPr>
            </w:pPr>
            <w:r w:rsidRPr="2A845E7E">
              <w:rPr>
                <w:rFonts w:ascii="Arial Narrow" w:hAnsi="Arial Narrow" w:cs="Calibri"/>
                <w:sz w:val="20"/>
                <w:lang w:eastAsia="es-CO"/>
              </w:rPr>
              <w:t xml:space="preserve">     </w:t>
            </w:r>
            <w:r w:rsidRPr="2A845E7E" w:rsidR="3F49690C">
              <w:rPr>
                <w:rFonts w:ascii="Arial Narrow" w:hAnsi="Arial Narrow" w:eastAsia="Arial Narrow" w:cs="Arial Narrow"/>
                <w:sz w:val="20"/>
              </w:rPr>
              <w:t xml:space="preserve">$ </w:t>
            </w:r>
            <w:r w:rsidRPr="00402C7F" w:rsidR="00402C7F">
              <w:rPr>
                <w:rFonts w:ascii="Arial Narrow" w:hAnsi="Arial Narrow" w:eastAsia="Arial Narrow" w:cs="Arial Narrow"/>
                <w:sz w:val="20"/>
              </w:rPr>
              <w:t>244</w:t>
            </w:r>
            <w:r w:rsidR="00402C7F">
              <w:rPr>
                <w:rFonts w:ascii="Arial Narrow" w:hAnsi="Arial Narrow" w:eastAsia="Arial Narrow" w:cs="Arial Narrow"/>
                <w:sz w:val="20"/>
              </w:rPr>
              <w:t>.</w:t>
            </w:r>
            <w:r w:rsidRPr="00402C7F" w:rsidR="00402C7F">
              <w:rPr>
                <w:rFonts w:ascii="Arial Narrow" w:hAnsi="Arial Narrow" w:eastAsia="Arial Narrow" w:cs="Arial Narrow"/>
                <w:sz w:val="20"/>
              </w:rPr>
              <w:t>897</w:t>
            </w:r>
            <w:r w:rsidR="00402C7F">
              <w:rPr>
                <w:rFonts w:ascii="Arial Narrow" w:hAnsi="Arial Narrow" w:eastAsia="Arial Narrow" w:cs="Arial Narrow"/>
                <w:sz w:val="20"/>
              </w:rPr>
              <w:t>.</w:t>
            </w:r>
            <w:r w:rsidRPr="00402C7F" w:rsidR="00402C7F">
              <w:rPr>
                <w:rFonts w:ascii="Arial Narrow" w:hAnsi="Arial Narrow" w:eastAsia="Arial Narrow" w:cs="Arial Narrow"/>
                <w:sz w:val="20"/>
              </w:rPr>
              <w:t>104</w:t>
            </w:r>
          </w:p>
        </w:tc>
        <w:tc>
          <w:tcPr>
            <w:tcW w:w="1455" w:type="dxa"/>
            <w:shd w:val="clear" w:color="auto" w:fill="auto"/>
            <w:tcMar/>
          </w:tcPr>
          <w:p w:rsidR="13477565" w:rsidP="424BA460" w:rsidRDefault="13477565" w14:paraId="67CA7C7D" w14:textId="60EDCB05">
            <w:pPr>
              <w:rPr>
                <w:rFonts w:ascii="Arial Narrow" w:hAnsi="Arial Narrow" w:eastAsia="Arial Narrow" w:cs="Arial Narrow"/>
                <w:sz w:val="20"/>
                <w:szCs w:val="20"/>
                <w:lang w:eastAsia="es-ES"/>
              </w:rPr>
            </w:pPr>
            <w:r w:rsidRPr="424BA460" w:rsidR="237A93AF">
              <w:rPr>
                <w:rFonts w:ascii="Arial Narrow" w:hAnsi="Arial Narrow" w:eastAsia="Arial Narrow" w:cs="Arial Narrow"/>
                <w:sz w:val="20"/>
                <w:szCs w:val="20"/>
                <w:lang w:eastAsia="es-ES"/>
              </w:rPr>
              <w:t>$137.234.095</w:t>
            </w:r>
          </w:p>
          <w:p w:rsidR="13477565" w:rsidP="424BA460" w:rsidRDefault="13477565" w14:paraId="7BB7FEC6" w14:textId="1BDFC623">
            <w:pPr>
              <w:pStyle w:val="Normal"/>
              <w:rPr>
                <w:rFonts w:ascii="Arial Narrow" w:hAnsi="Arial Narrow" w:eastAsia="Arial Narrow" w:cs="Arial Narrow"/>
                <w:sz w:val="20"/>
                <w:szCs w:val="20"/>
                <w:lang w:eastAsia="es-ES"/>
              </w:rPr>
            </w:pPr>
          </w:p>
        </w:tc>
        <w:tc>
          <w:tcPr>
            <w:tcW w:w="1080" w:type="dxa"/>
            <w:shd w:val="clear" w:color="auto" w:fill="auto"/>
            <w:tcMar/>
          </w:tcPr>
          <w:p w:rsidRPr="00757530" w:rsidR="00072E22" w:rsidP="424BA460" w:rsidRDefault="00072E22" w14:paraId="6AAE2304" wp14:textId="10C239C6">
            <w:pPr>
              <w:widowControl w:val="0"/>
              <w:jc w:val="center"/>
              <w:rPr>
                <w:rFonts w:ascii="Arial Narrow" w:hAnsi="Arial Narrow" w:cs="Calibri"/>
                <w:sz w:val="20"/>
                <w:szCs w:val="20"/>
                <w:lang w:eastAsia="es-CO"/>
              </w:rPr>
            </w:pPr>
            <w:r w:rsidRPr="424BA460" w:rsidR="5DF21655">
              <w:rPr>
                <w:rFonts w:ascii="Arial Narrow" w:hAnsi="Arial Narrow" w:cs="Calibri"/>
                <w:sz w:val="20"/>
                <w:szCs w:val="20"/>
                <w:lang w:eastAsia="es-CO"/>
              </w:rPr>
              <w:t>$357.019.000</w:t>
            </w:r>
          </w:p>
          <w:p w:rsidRPr="00757530" w:rsidR="00072E22" w:rsidP="424BA460" w:rsidRDefault="00072E22" w14:paraId="1B62AE8D" wp14:textId="18BDA97D">
            <w:pPr>
              <w:pStyle w:val="Normal"/>
              <w:widowControl w:val="0"/>
              <w:jc w:val="center"/>
              <w:rPr>
                <w:rFonts w:ascii="Arial Narrow" w:hAnsi="Arial Narrow" w:cs="Calibri"/>
                <w:sz w:val="20"/>
                <w:szCs w:val="20"/>
                <w:lang w:eastAsia="es-CO"/>
              </w:rPr>
            </w:pPr>
          </w:p>
        </w:tc>
        <w:tc>
          <w:tcPr>
            <w:tcW w:w="1221" w:type="dxa"/>
            <w:shd w:val="clear" w:color="auto" w:fill="auto"/>
            <w:tcMar/>
          </w:tcPr>
          <w:p w:rsidRPr="00757530" w:rsidR="00072E22" w:rsidP="00072E22" w:rsidRDefault="00072E22" w14:paraId="70C5776A" wp14:textId="77777777">
            <w:pPr>
              <w:widowControl w:val="0"/>
              <w:jc w:val="center"/>
              <w:rPr>
                <w:rFonts w:cs="Arial"/>
                <w:iCs/>
                <w:sz w:val="18"/>
                <w:szCs w:val="18"/>
              </w:rPr>
            </w:pPr>
            <w:r w:rsidRPr="00854B9D">
              <w:rPr>
                <w:rFonts w:ascii="Arial Narrow" w:hAnsi="Arial Narrow" w:cs="Calibri"/>
                <w:sz w:val="20"/>
                <w:lang w:eastAsia="es-CO"/>
              </w:rPr>
              <w:t xml:space="preserve">     $309.000.000 </w:t>
            </w:r>
          </w:p>
        </w:tc>
      </w:tr>
      <w:tr xmlns:wp14="http://schemas.microsoft.com/office/word/2010/wordml" w:rsidRPr="00426DCF" w:rsidR="00072E22" w:rsidTr="424BA460" w14:paraId="5CEA3FD3" wp14:textId="77777777">
        <w:trPr>
          <w:trHeight w:val="30"/>
        </w:trPr>
        <w:tc>
          <w:tcPr>
            <w:tcW w:w="1470" w:type="dxa"/>
            <w:vMerge/>
            <w:tcMar/>
            <w:vAlign w:val="center"/>
          </w:tcPr>
          <w:p w:rsidRPr="00426DCF" w:rsidR="00072E22" w:rsidP="00072E22" w:rsidRDefault="00072E22" w14:paraId="5186B13D" wp14:textId="77777777">
            <w:pPr>
              <w:widowControl w:val="0"/>
              <w:ind w:left="33" w:right="-4"/>
              <w:jc w:val="center"/>
              <w:rPr>
                <w:rFonts w:cs="Arial"/>
                <w:iCs/>
                <w:sz w:val="18"/>
                <w:szCs w:val="18"/>
              </w:rPr>
            </w:pPr>
          </w:p>
        </w:tc>
        <w:tc>
          <w:tcPr>
            <w:tcW w:w="1200" w:type="dxa"/>
            <w:vMerge/>
            <w:tcMar/>
            <w:vAlign w:val="center"/>
          </w:tcPr>
          <w:p w:rsidRPr="00426DCF" w:rsidR="00072E22" w:rsidP="00072E22" w:rsidRDefault="00072E22" w14:paraId="6C57C439" wp14:textId="77777777">
            <w:pPr>
              <w:widowControl w:val="0"/>
              <w:ind w:left="33" w:right="-4"/>
              <w:jc w:val="center"/>
              <w:rPr>
                <w:rFonts w:cs="Arial"/>
                <w:iCs/>
                <w:sz w:val="18"/>
                <w:szCs w:val="18"/>
              </w:rPr>
            </w:pPr>
          </w:p>
        </w:tc>
        <w:tc>
          <w:tcPr>
            <w:tcW w:w="1605" w:type="dxa"/>
            <w:tcMar/>
            <w:vAlign w:val="center"/>
          </w:tcPr>
          <w:p w:rsidRPr="00426DCF" w:rsidR="00072E22" w:rsidP="00072E22" w:rsidRDefault="00072E22" w14:paraId="26DE0BAC" wp14:textId="77777777">
            <w:pPr>
              <w:widowControl w:val="0"/>
              <w:ind w:left="33" w:right="-4"/>
              <w:jc w:val="center"/>
              <w:rPr>
                <w:rFonts w:cs="Arial"/>
                <w:b/>
                <w:iCs/>
                <w:sz w:val="18"/>
                <w:szCs w:val="18"/>
              </w:rPr>
            </w:pPr>
            <w:r w:rsidRPr="00426DCF">
              <w:rPr>
                <w:rFonts w:cs="Arial"/>
                <w:b/>
                <w:iCs/>
                <w:sz w:val="18"/>
                <w:szCs w:val="18"/>
              </w:rPr>
              <w:t>SUBTOTAL</w:t>
            </w:r>
          </w:p>
        </w:tc>
        <w:tc>
          <w:tcPr>
            <w:tcW w:w="1365" w:type="dxa"/>
            <w:shd w:val="clear" w:color="auto" w:fill="auto"/>
            <w:tcMar/>
          </w:tcPr>
          <w:p w:rsidRPr="00402C7F" w:rsidR="00072E22" w:rsidP="2A845E7E" w:rsidRDefault="00402C7F" w14:paraId="1F124E92" wp14:textId="77777777">
            <w:pPr>
              <w:widowControl w:val="0"/>
              <w:jc w:val="center"/>
              <w:rPr>
                <w:rFonts w:ascii="Arial Narrow" w:hAnsi="Arial Narrow" w:cs="Calibri"/>
                <w:b/>
                <w:bCs/>
                <w:sz w:val="20"/>
                <w:lang w:eastAsia="es-CO"/>
              </w:rPr>
            </w:pPr>
            <w:r w:rsidRPr="00402C7F">
              <w:rPr>
                <w:rFonts w:ascii="Arial Narrow" w:hAnsi="Arial Narrow" w:cs="Calibri"/>
                <w:b/>
                <w:bCs/>
                <w:sz w:val="20"/>
                <w:lang w:eastAsia="es-CO"/>
              </w:rPr>
              <w:t xml:space="preserve">     </w:t>
            </w:r>
            <w:r w:rsidRPr="00402C7F">
              <w:rPr>
                <w:rFonts w:ascii="Arial Narrow" w:hAnsi="Arial Narrow" w:eastAsia="Arial Narrow" w:cs="Arial Narrow"/>
                <w:b/>
                <w:bCs/>
                <w:sz w:val="20"/>
              </w:rPr>
              <w:t>$ 244.897.104</w:t>
            </w:r>
          </w:p>
        </w:tc>
        <w:tc>
          <w:tcPr>
            <w:tcW w:w="1455" w:type="dxa"/>
            <w:shd w:val="clear" w:color="auto" w:fill="auto"/>
            <w:tcMar/>
          </w:tcPr>
          <w:p w:rsidR="13477565" w:rsidP="424BA460" w:rsidRDefault="13477565" w14:paraId="71F891EC" w14:textId="5E7A969F">
            <w:pPr>
              <w:pStyle w:val="Normal"/>
              <w:rPr>
                <w:rFonts w:ascii="Arial Narrow" w:hAnsi="Arial Narrow" w:eastAsia="Arial Narrow" w:cs="Arial Narrow"/>
                <w:b w:val="1"/>
                <w:bCs w:val="1"/>
                <w:sz w:val="20"/>
                <w:szCs w:val="20"/>
              </w:rPr>
            </w:pPr>
            <w:r w:rsidRPr="424BA460" w:rsidR="201833FD">
              <w:rPr>
                <w:rFonts w:ascii="Arial Narrow" w:hAnsi="Arial Narrow" w:eastAsia="Arial Narrow" w:cs="Arial Narrow"/>
                <w:b w:val="1"/>
                <w:bCs w:val="1"/>
                <w:sz w:val="20"/>
                <w:szCs w:val="20"/>
                <w:lang w:eastAsia="es-ES"/>
              </w:rPr>
              <w:t>$137.234.095</w:t>
            </w:r>
          </w:p>
        </w:tc>
        <w:tc>
          <w:tcPr>
            <w:tcW w:w="1080" w:type="dxa"/>
            <w:shd w:val="clear" w:color="auto" w:fill="auto"/>
            <w:tcMar/>
          </w:tcPr>
          <w:p w:rsidRPr="00072E22" w:rsidR="00072E22" w:rsidP="424BA460" w:rsidRDefault="00072E22" w14:paraId="71075514" wp14:textId="5F6FB920">
            <w:pPr>
              <w:widowControl w:val="0"/>
              <w:jc w:val="center"/>
              <w:rPr>
                <w:rFonts w:cs="Arial"/>
                <w:b w:val="1"/>
                <w:bCs w:val="1"/>
                <w:sz w:val="18"/>
                <w:szCs w:val="18"/>
              </w:rPr>
            </w:pPr>
            <w:r w:rsidRPr="424BA460" w:rsidR="00072E22">
              <w:rPr>
                <w:rFonts w:ascii="Arial Narrow" w:hAnsi="Arial Narrow" w:cs="Calibri"/>
                <w:b w:val="1"/>
                <w:bCs w:val="1"/>
                <w:sz w:val="20"/>
                <w:szCs w:val="20"/>
                <w:lang w:eastAsia="es-CO"/>
              </w:rPr>
              <w:t xml:space="preserve">     </w:t>
            </w:r>
            <w:r w:rsidRPr="424BA460" w:rsidR="61DA4DD6">
              <w:rPr>
                <w:rFonts w:ascii="Arial Narrow" w:hAnsi="Arial Narrow" w:cs="Calibri"/>
                <w:b w:val="1"/>
                <w:bCs w:val="1"/>
                <w:sz w:val="20"/>
                <w:szCs w:val="20"/>
                <w:lang w:eastAsia="es-CO"/>
              </w:rPr>
              <w:t>$357.019.000</w:t>
            </w:r>
            <w:r w:rsidRPr="424BA460" w:rsidR="00072E22">
              <w:rPr>
                <w:rFonts w:ascii="Arial Narrow" w:hAnsi="Arial Narrow" w:cs="Calibri"/>
                <w:b w:val="1"/>
                <w:bCs w:val="1"/>
                <w:sz w:val="20"/>
                <w:szCs w:val="20"/>
                <w:lang w:eastAsia="es-CO"/>
              </w:rPr>
              <w:t xml:space="preserve"> </w:t>
            </w:r>
          </w:p>
        </w:tc>
        <w:tc>
          <w:tcPr>
            <w:tcW w:w="1221" w:type="dxa"/>
            <w:shd w:val="clear" w:color="auto" w:fill="auto"/>
            <w:tcMar/>
          </w:tcPr>
          <w:p w:rsidRPr="00072E22" w:rsidR="00072E22" w:rsidP="00072E22" w:rsidRDefault="00072E22" w14:paraId="675EE9B7" wp14:textId="77777777">
            <w:pPr>
              <w:widowControl w:val="0"/>
              <w:jc w:val="center"/>
              <w:rPr>
                <w:rFonts w:cs="Arial"/>
                <w:b/>
                <w:bCs/>
                <w:iCs/>
                <w:sz w:val="18"/>
                <w:szCs w:val="18"/>
              </w:rPr>
            </w:pPr>
            <w:r w:rsidRPr="00072E22">
              <w:rPr>
                <w:rFonts w:ascii="Arial Narrow" w:hAnsi="Arial Narrow" w:cs="Calibri"/>
                <w:b/>
                <w:bCs/>
                <w:sz w:val="20"/>
                <w:lang w:eastAsia="es-CO"/>
              </w:rPr>
              <w:t xml:space="preserve">     $309.000.000 </w:t>
            </w:r>
          </w:p>
        </w:tc>
      </w:tr>
      <w:tr xmlns:wp14="http://schemas.microsoft.com/office/word/2010/wordml" w:rsidRPr="00426DCF" w:rsidR="00072E22" w:rsidTr="424BA460" w14:paraId="294FB96F" wp14:textId="77777777">
        <w:trPr/>
        <w:tc>
          <w:tcPr>
            <w:tcW w:w="4275" w:type="dxa"/>
            <w:gridSpan w:val="3"/>
            <w:shd w:val="clear" w:color="auto" w:fill="auto"/>
            <w:tcMar/>
            <w:vAlign w:val="center"/>
          </w:tcPr>
          <w:p w:rsidRPr="00426DCF" w:rsidR="00072E22" w:rsidP="00072E22" w:rsidRDefault="00072E22" w14:paraId="684B32AA" wp14:textId="77777777">
            <w:pPr>
              <w:widowControl w:val="0"/>
              <w:jc w:val="center"/>
              <w:rPr>
                <w:rFonts w:cs="Arial"/>
                <w:b/>
                <w:iCs/>
                <w:sz w:val="18"/>
                <w:szCs w:val="18"/>
              </w:rPr>
            </w:pPr>
            <w:r w:rsidRPr="00426DCF">
              <w:rPr>
                <w:rFonts w:cs="Arial"/>
                <w:b/>
                <w:iCs/>
                <w:sz w:val="18"/>
                <w:szCs w:val="18"/>
              </w:rPr>
              <w:t>TOTAL ANUAL DE COSTOS</w:t>
            </w:r>
          </w:p>
        </w:tc>
        <w:tc>
          <w:tcPr>
            <w:tcW w:w="1365" w:type="dxa"/>
            <w:shd w:val="clear" w:color="auto" w:fill="auto"/>
            <w:tcMar/>
            <w:vAlign w:val="center"/>
          </w:tcPr>
          <w:p w:rsidRPr="00426DCF" w:rsidR="00072E22" w:rsidP="2A845E7E" w:rsidRDefault="5FD7537A" w14:paraId="06DEBA5C" wp14:textId="77777777">
            <w:pPr>
              <w:widowControl w:val="0"/>
              <w:jc w:val="center"/>
              <w:rPr>
                <w:rFonts w:cs="Arial"/>
                <w:b/>
                <w:bCs/>
                <w:sz w:val="18"/>
                <w:szCs w:val="18"/>
              </w:rPr>
            </w:pPr>
            <w:r w:rsidRPr="2A845E7E">
              <w:rPr>
                <w:rFonts w:cs="Arial"/>
                <w:b/>
                <w:bCs/>
                <w:sz w:val="18"/>
                <w:szCs w:val="18"/>
              </w:rPr>
              <w:t>$</w:t>
            </w:r>
            <w:r w:rsidRPr="00402C7F" w:rsidR="00402C7F">
              <w:rPr>
                <w:rFonts w:cs="Arial"/>
                <w:b/>
                <w:bCs/>
                <w:sz w:val="18"/>
                <w:szCs w:val="18"/>
              </w:rPr>
              <w:t>809</w:t>
            </w:r>
            <w:r w:rsidR="00402C7F">
              <w:rPr>
                <w:rFonts w:cs="Arial"/>
                <w:b/>
                <w:bCs/>
                <w:sz w:val="18"/>
                <w:szCs w:val="18"/>
              </w:rPr>
              <w:t>.</w:t>
            </w:r>
            <w:r w:rsidRPr="00402C7F" w:rsidR="00402C7F">
              <w:rPr>
                <w:rFonts w:cs="Arial"/>
                <w:b/>
                <w:bCs/>
                <w:sz w:val="18"/>
                <w:szCs w:val="18"/>
              </w:rPr>
              <w:t>012</w:t>
            </w:r>
            <w:r w:rsidR="00402C7F">
              <w:rPr>
                <w:rFonts w:cs="Arial"/>
                <w:b/>
                <w:bCs/>
                <w:sz w:val="18"/>
                <w:szCs w:val="18"/>
              </w:rPr>
              <w:t>.</w:t>
            </w:r>
            <w:r w:rsidRPr="00402C7F" w:rsidR="00402C7F">
              <w:rPr>
                <w:rFonts w:cs="Arial"/>
                <w:b/>
                <w:bCs/>
                <w:sz w:val="18"/>
                <w:szCs w:val="18"/>
              </w:rPr>
              <w:t>174</w:t>
            </w:r>
          </w:p>
        </w:tc>
        <w:tc>
          <w:tcPr>
            <w:tcW w:w="1455" w:type="dxa"/>
            <w:shd w:val="clear" w:color="auto" w:fill="auto"/>
            <w:tcMar/>
            <w:vAlign w:val="center"/>
          </w:tcPr>
          <w:p w:rsidR="13477565" w:rsidP="424BA460" w:rsidRDefault="13477565" w14:paraId="171F90D8" w14:textId="13DDCB54">
            <w:pPr>
              <w:pStyle w:val="Normal"/>
              <w:rPr>
                <w:rFonts w:cs="Arial"/>
                <w:b w:val="1"/>
                <w:bCs w:val="1"/>
                <w:sz w:val="18"/>
                <w:szCs w:val="18"/>
              </w:rPr>
            </w:pPr>
            <w:r w:rsidRPr="424BA460" w:rsidR="3B66616F">
              <w:rPr>
                <w:rFonts w:ascii="Arial" w:hAnsi="Arial" w:eastAsia="Times New Roman" w:cs="Arial"/>
                <w:b w:val="1"/>
                <w:bCs w:val="1"/>
                <w:sz w:val="18"/>
                <w:szCs w:val="18"/>
                <w:lang w:eastAsia="es-ES"/>
              </w:rPr>
              <w:t>$504.974.000</w:t>
            </w:r>
          </w:p>
          <w:p w:rsidR="13477565" w:rsidP="424BA460" w:rsidRDefault="13477565" w14:paraId="35A89451" w14:textId="1F28FE7C">
            <w:pPr>
              <w:pStyle w:val="Normal"/>
              <w:rPr>
                <w:rFonts w:ascii="Arial" w:hAnsi="Arial" w:eastAsia="Times New Roman" w:cs="Arial"/>
                <w:b w:val="1"/>
                <w:bCs w:val="1"/>
                <w:sz w:val="18"/>
                <w:szCs w:val="18"/>
                <w:lang w:eastAsia="es-ES"/>
              </w:rPr>
            </w:pPr>
          </w:p>
        </w:tc>
        <w:tc>
          <w:tcPr>
            <w:tcW w:w="1080" w:type="dxa"/>
            <w:shd w:val="clear" w:color="auto" w:fill="auto"/>
            <w:tcMar/>
            <w:vAlign w:val="center"/>
          </w:tcPr>
          <w:p w:rsidRPr="00426DCF" w:rsidR="00072E22" w:rsidP="424BA460" w:rsidRDefault="5FD7537A" w14:paraId="64BD3A47" wp14:textId="137F6C21">
            <w:pPr>
              <w:widowControl w:val="0"/>
              <w:jc w:val="center"/>
              <w:rPr>
                <w:rFonts w:cs="Arial"/>
                <w:b w:val="1"/>
                <w:bCs w:val="1"/>
                <w:sz w:val="18"/>
                <w:szCs w:val="18"/>
              </w:rPr>
            </w:pPr>
            <w:r w:rsidRPr="424BA460" w:rsidR="0B6CD085">
              <w:rPr>
                <w:rFonts w:cs="Arial"/>
                <w:b w:val="1"/>
                <w:bCs w:val="1"/>
                <w:sz w:val="18"/>
                <w:szCs w:val="18"/>
              </w:rPr>
              <w:t>$1.336.798.000</w:t>
            </w:r>
          </w:p>
          <w:p w:rsidRPr="00426DCF" w:rsidR="00072E22" w:rsidP="424BA460" w:rsidRDefault="5FD7537A" w14:paraId="64BE0B07" wp14:textId="6045050B">
            <w:pPr>
              <w:pStyle w:val="Normal"/>
              <w:widowControl w:val="0"/>
              <w:jc w:val="center"/>
              <w:rPr>
                <w:rFonts w:cs="Arial"/>
                <w:b w:val="1"/>
                <w:bCs w:val="1"/>
                <w:sz w:val="18"/>
                <w:szCs w:val="18"/>
              </w:rPr>
            </w:pPr>
          </w:p>
        </w:tc>
        <w:tc>
          <w:tcPr>
            <w:tcW w:w="1221" w:type="dxa"/>
            <w:shd w:val="clear" w:color="auto" w:fill="auto"/>
            <w:tcMar/>
            <w:vAlign w:val="center"/>
          </w:tcPr>
          <w:p w:rsidRPr="00426DCF" w:rsidR="00072E22" w:rsidP="2A845E7E" w:rsidRDefault="5FD7537A" w14:paraId="311122A5" wp14:textId="6C8BEF85">
            <w:pPr>
              <w:widowControl w:val="0"/>
              <w:jc w:val="center"/>
              <w:rPr>
                <w:rFonts w:cs="Arial"/>
                <w:b w:val="1"/>
                <w:bCs w:val="1"/>
                <w:sz w:val="18"/>
                <w:szCs w:val="18"/>
              </w:rPr>
            </w:pPr>
            <w:r w:rsidRPr="670B3BE8" w:rsidR="5FD7537A">
              <w:rPr>
                <w:rFonts w:cs="Arial"/>
                <w:b w:val="1"/>
                <w:bCs w:val="1"/>
                <w:sz w:val="18"/>
                <w:szCs w:val="18"/>
              </w:rPr>
              <w:t>$</w:t>
            </w:r>
            <w:r w:rsidRPr="670B3BE8" w:rsidR="7CCB17D3">
              <w:rPr>
                <w:rFonts w:cs="Arial"/>
                <w:b w:val="1"/>
                <w:bCs w:val="1"/>
                <w:sz w:val="18"/>
                <w:szCs w:val="18"/>
              </w:rPr>
              <w:t>1.157</w:t>
            </w:r>
            <w:r w:rsidRPr="670B3BE8" w:rsidR="0E2F9EFE">
              <w:rPr>
                <w:rFonts w:cs="Arial"/>
                <w:b w:val="1"/>
                <w:bCs w:val="1"/>
                <w:sz w:val="18"/>
                <w:szCs w:val="18"/>
              </w:rPr>
              <w:t>.</w:t>
            </w:r>
            <w:r w:rsidRPr="670B3BE8" w:rsidR="5FD7537A">
              <w:rPr>
                <w:rFonts w:cs="Arial"/>
                <w:b w:val="1"/>
                <w:bCs w:val="1"/>
                <w:sz w:val="18"/>
                <w:szCs w:val="18"/>
              </w:rPr>
              <w:t>000.000</w:t>
            </w:r>
          </w:p>
        </w:tc>
      </w:tr>
      <w:tr xmlns:wp14="http://schemas.microsoft.com/office/word/2010/wordml" w:rsidRPr="00426DCF" w:rsidR="00072E22" w:rsidTr="424BA460" w14:paraId="0A6B22FD" wp14:textId="77777777">
        <w:trPr/>
        <w:tc>
          <w:tcPr>
            <w:tcW w:w="4275" w:type="dxa"/>
            <w:gridSpan w:val="3"/>
            <w:shd w:val="clear" w:color="auto" w:fill="D9D9D9" w:themeFill="background1" w:themeFillShade="D9"/>
            <w:tcMar/>
            <w:vAlign w:val="center"/>
          </w:tcPr>
          <w:p w:rsidRPr="00426DCF" w:rsidR="00072E22" w:rsidP="00072E22" w:rsidRDefault="00072E22" w14:paraId="3DC32579" wp14:textId="77777777">
            <w:pPr>
              <w:widowControl w:val="0"/>
              <w:jc w:val="center"/>
              <w:rPr>
                <w:rFonts w:cs="Arial"/>
                <w:b/>
                <w:iCs/>
                <w:sz w:val="18"/>
                <w:szCs w:val="18"/>
              </w:rPr>
            </w:pPr>
            <w:r w:rsidRPr="00426DCF">
              <w:rPr>
                <w:rFonts w:cs="Arial"/>
                <w:b/>
                <w:iCs/>
                <w:sz w:val="18"/>
                <w:szCs w:val="18"/>
              </w:rPr>
              <w:t>COSTO TOTAL DEL PROYECTO EN VALOR PRESENTE</w:t>
            </w:r>
          </w:p>
        </w:tc>
        <w:tc>
          <w:tcPr>
            <w:tcW w:w="5121" w:type="dxa"/>
            <w:gridSpan w:val="4"/>
            <w:shd w:val="clear" w:color="auto" w:fill="D9D9D9" w:themeFill="background1" w:themeFillShade="D9"/>
            <w:tcMar/>
            <w:vAlign w:val="center"/>
          </w:tcPr>
          <w:p w:rsidRPr="00426DCF" w:rsidR="00072E22" w:rsidP="00402C7F" w:rsidRDefault="00402C7F" w14:paraId="1E25B3D4" wp14:textId="1D00B59B">
            <w:pPr>
              <w:widowControl w:val="0"/>
              <w:jc w:val="center"/>
              <w:rPr>
                <w:rFonts w:cs="Arial"/>
                <w:b w:val="1"/>
                <w:bCs w:val="1"/>
                <w:sz w:val="18"/>
                <w:szCs w:val="18"/>
              </w:rPr>
            </w:pPr>
            <w:r w:rsidRPr="424BA460" w:rsidR="22FEA158">
              <w:rPr>
                <w:rFonts w:cs="Arial"/>
                <w:b w:val="1"/>
                <w:bCs w:val="1"/>
                <w:sz w:val="18"/>
                <w:szCs w:val="18"/>
              </w:rPr>
              <w:t>$ 3.807.784.174</w:t>
            </w:r>
          </w:p>
        </w:tc>
      </w:tr>
    </w:tbl>
    <w:p xmlns:wp14="http://schemas.microsoft.com/office/word/2010/wordml" w:rsidR="00DC7E64" w:rsidP="007052EE" w:rsidRDefault="00DC7E64" w14:paraId="3D404BC9" wp14:textId="77777777">
      <w:pPr>
        <w:pStyle w:val="Subttulo"/>
        <w:numPr>
          <w:ilvl w:val="0"/>
          <w:numId w:val="0"/>
        </w:numPr>
        <w:rPr>
          <w:rFonts w:ascii="Arial" w:hAnsi="Arial" w:cs="Arial"/>
          <w:sz w:val="20"/>
          <w:szCs w:val="20"/>
        </w:rPr>
      </w:pPr>
    </w:p>
    <w:p xmlns:wp14="http://schemas.microsoft.com/office/word/2010/wordml" w:rsidR="00DC7E64" w:rsidP="007052EE" w:rsidRDefault="00DC7E64" w14:paraId="61319B8A" wp14:textId="77777777">
      <w:pPr>
        <w:pStyle w:val="Subttulo"/>
        <w:numPr>
          <w:ilvl w:val="0"/>
          <w:numId w:val="0"/>
        </w:numPr>
        <w:rPr>
          <w:rFonts w:ascii="Arial" w:hAnsi="Arial" w:cs="Arial"/>
          <w:sz w:val="20"/>
          <w:szCs w:val="20"/>
        </w:rPr>
      </w:pPr>
    </w:p>
    <w:p xmlns:wp14="http://schemas.microsoft.com/office/word/2010/wordml" w:rsidR="00DC7E64" w:rsidP="007052EE" w:rsidRDefault="00DC7E64" w14:paraId="31A560F4" wp14:textId="77777777">
      <w:pPr>
        <w:pStyle w:val="Subttulo"/>
        <w:numPr>
          <w:ilvl w:val="0"/>
          <w:numId w:val="0"/>
        </w:numPr>
        <w:rPr>
          <w:rFonts w:ascii="Arial" w:hAnsi="Arial" w:cs="Arial"/>
          <w:sz w:val="20"/>
          <w:szCs w:val="20"/>
        </w:rPr>
      </w:pPr>
    </w:p>
    <w:p xmlns:wp14="http://schemas.microsoft.com/office/word/2010/wordml" w:rsidR="00DC7E64" w:rsidP="007052EE" w:rsidRDefault="00DC7E64" w14:paraId="70DF735C" wp14:textId="77777777">
      <w:pPr>
        <w:pStyle w:val="Subttulo"/>
        <w:numPr>
          <w:ilvl w:val="0"/>
          <w:numId w:val="0"/>
        </w:numPr>
        <w:rPr>
          <w:rFonts w:ascii="Arial" w:hAnsi="Arial" w:cs="Arial"/>
          <w:sz w:val="20"/>
          <w:szCs w:val="20"/>
        </w:rPr>
      </w:pPr>
    </w:p>
    <w:p xmlns:wp14="http://schemas.microsoft.com/office/word/2010/wordml" w:rsidR="00DC7E64" w:rsidP="007052EE" w:rsidRDefault="00DC7E64" w14:paraId="3A413BF6" wp14:textId="77777777">
      <w:pPr>
        <w:pStyle w:val="Subttulo"/>
        <w:numPr>
          <w:ilvl w:val="0"/>
          <w:numId w:val="0"/>
        </w:numPr>
        <w:rPr>
          <w:rFonts w:ascii="Arial" w:hAnsi="Arial" w:cs="Arial"/>
          <w:sz w:val="20"/>
          <w:szCs w:val="20"/>
        </w:rPr>
      </w:pPr>
    </w:p>
    <w:p xmlns:wp14="http://schemas.microsoft.com/office/word/2010/wordml" w:rsidRPr="00426DCF" w:rsidR="00314B0E" w:rsidP="00D92AD7" w:rsidRDefault="00314B0E" w14:paraId="33D28B4B" wp14:textId="77777777">
      <w:pPr>
        <w:pStyle w:val="Ttulo"/>
        <w:jc w:val="both"/>
        <w:rPr>
          <w:rFonts w:cs="Arial"/>
          <w:sz w:val="20"/>
        </w:rPr>
      </w:pPr>
    </w:p>
    <w:p xmlns:wp14="http://schemas.microsoft.com/office/word/2010/wordml" w:rsidRPr="00426DCF" w:rsidR="00E317D7" w:rsidP="00F42C29" w:rsidRDefault="000901C1" w14:paraId="4D690125" wp14:textId="77777777">
      <w:pPr>
        <w:pStyle w:val="Subttulo"/>
        <w:numPr>
          <w:ilvl w:val="0"/>
          <w:numId w:val="5"/>
        </w:numPr>
        <w:rPr>
          <w:rFonts w:ascii="Arial" w:hAnsi="Arial" w:cs="Arial"/>
          <w:sz w:val="20"/>
          <w:szCs w:val="20"/>
        </w:rPr>
      </w:pPr>
      <w:bookmarkStart w:name="_Toc251066186" w:id="10"/>
      <w:r w:rsidRPr="00426DCF">
        <w:rPr>
          <w:rFonts w:ascii="Arial" w:hAnsi="Arial" w:cs="Arial"/>
          <w:sz w:val="20"/>
          <w:szCs w:val="20"/>
        </w:rPr>
        <w:t>INDICADORES DE SEGUIMIENTO Y EVALUACIÓN</w:t>
      </w:r>
      <w:bookmarkEnd w:id="10"/>
    </w:p>
    <w:p xmlns:wp14="http://schemas.microsoft.com/office/word/2010/wordml" w:rsidRPr="00426DCF" w:rsidR="00B621A1" w:rsidP="00CB0EC5" w:rsidRDefault="00B621A1" w14:paraId="37EFA3E3" wp14:textId="77777777">
      <w:pPr>
        <w:autoSpaceDE w:val="0"/>
        <w:autoSpaceDN w:val="0"/>
        <w:adjustRightInd w:val="0"/>
        <w:rPr>
          <w:rFonts w:cs="Arial"/>
          <w:color w:val="FF0000"/>
          <w:sz w:val="20"/>
        </w:rPr>
      </w:pPr>
    </w:p>
    <w:tbl>
      <w:tblPr>
        <w:tblW w:w="52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34"/>
        <w:gridCol w:w="3750"/>
        <w:gridCol w:w="1786"/>
        <w:gridCol w:w="1384"/>
        <w:gridCol w:w="1404"/>
      </w:tblGrid>
      <w:tr xmlns:wp14="http://schemas.microsoft.com/office/word/2010/wordml" w:rsidRPr="00434752" w:rsidR="00641B1C" w:rsidTr="00562756" w14:paraId="00058EF9" wp14:textId="77777777">
        <w:trPr>
          <w:trHeight w:val="370"/>
          <w:tblHeader/>
          <w:jc w:val="center"/>
        </w:trPr>
        <w:tc>
          <w:tcPr>
            <w:tcW w:w="820" w:type="pct"/>
            <w:shd w:val="clear" w:color="auto" w:fill="DBDBDB"/>
            <w:vAlign w:val="center"/>
          </w:tcPr>
          <w:p w:rsidRPr="00434752" w:rsidR="002C40EE" w:rsidP="00CE78FD" w:rsidRDefault="002C40EE" w14:paraId="5A4D39D7" wp14:textId="77777777">
            <w:pPr>
              <w:jc w:val="center"/>
              <w:rPr>
                <w:rFonts w:cs="Arial"/>
                <w:b/>
                <w:sz w:val="19"/>
                <w:szCs w:val="19"/>
              </w:rPr>
            </w:pPr>
            <w:r w:rsidRPr="00434752">
              <w:rPr>
                <w:rFonts w:cs="Arial"/>
                <w:b/>
                <w:sz w:val="19"/>
                <w:szCs w:val="19"/>
              </w:rPr>
              <w:t>META PLAN DE DESARROLLO</w:t>
            </w:r>
          </w:p>
        </w:tc>
        <w:tc>
          <w:tcPr>
            <w:tcW w:w="1883" w:type="pct"/>
            <w:shd w:val="clear" w:color="auto" w:fill="DBDBDB"/>
            <w:vAlign w:val="center"/>
          </w:tcPr>
          <w:p w:rsidRPr="00434752" w:rsidR="002C40EE" w:rsidP="00CE78FD" w:rsidRDefault="002C40EE" w14:paraId="52C1C6A9" wp14:textId="77777777">
            <w:pPr>
              <w:jc w:val="center"/>
              <w:rPr>
                <w:rFonts w:cs="Arial"/>
                <w:b/>
                <w:sz w:val="19"/>
                <w:szCs w:val="19"/>
              </w:rPr>
            </w:pPr>
            <w:r w:rsidRPr="00434752">
              <w:rPr>
                <w:rFonts w:cs="Arial"/>
                <w:b/>
                <w:sz w:val="19"/>
                <w:szCs w:val="19"/>
              </w:rPr>
              <w:t>OBJETIVO ESPECIFICO</w:t>
            </w:r>
          </w:p>
        </w:tc>
        <w:tc>
          <w:tcPr>
            <w:tcW w:w="897" w:type="pct"/>
            <w:shd w:val="clear" w:color="auto" w:fill="DBDBDB"/>
            <w:vAlign w:val="center"/>
          </w:tcPr>
          <w:p w:rsidRPr="00434752" w:rsidR="002C40EE" w:rsidP="00CE78FD" w:rsidRDefault="002C40EE" w14:paraId="4EFED82F" wp14:textId="77777777">
            <w:pPr>
              <w:jc w:val="center"/>
              <w:rPr>
                <w:rFonts w:cs="Arial"/>
                <w:b/>
                <w:sz w:val="19"/>
                <w:szCs w:val="19"/>
              </w:rPr>
            </w:pPr>
            <w:r w:rsidRPr="00434752">
              <w:rPr>
                <w:rFonts w:cs="Arial"/>
                <w:b/>
                <w:sz w:val="19"/>
                <w:szCs w:val="19"/>
              </w:rPr>
              <w:t>COMPONENTES</w:t>
            </w:r>
          </w:p>
        </w:tc>
        <w:tc>
          <w:tcPr>
            <w:tcW w:w="695" w:type="pct"/>
            <w:shd w:val="clear" w:color="auto" w:fill="DBDBDB"/>
            <w:vAlign w:val="center"/>
          </w:tcPr>
          <w:p w:rsidRPr="00434752" w:rsidR="002C40EE" w:rsidP="00CE78FD" w:rsidRDefault="002C40EE" w14:paraId="2AD8E5C2" wp14:textId="77777777">
            <w:pPr>
              <w:jc w:val="center"/>
              <w:rPr>
                <w:rFonts w:cs="Arial"/>
                <w:b/>
                <w:sz w:val="19"/>
                <w:szCs w:val="19"/>
              </w:rPr>
            </w:pPr>
            <w:r w:rsidRPr="00434752">
              <w:rPr>
                <w:rFonts w:cs="Arial"/>
                <w:b/>
                <w:sz w:val="19"/>
                <w:szCs w:val="19"/>
              </w:rPr>
              <w:t>META(S) PROYECTO</w:t>
            </w:r>
          </w:p>
        </w:tc>
        <w:tc>
          <w:tcPr>
            <w:tcW w:w="705" w:type="pct"/>
            <w:shd w:val="clear" w:color="auto" w:fill="DBDBDB"/>
            <w:vAlign w:val="center"/>
          </w:tcPr>
          <w:p w:rsidRPr="00434752" w:rsidR="002C40EE" w:rsidP="00CE78FD" w:rsidRDefault="002C40EE" w14:paraId="77241DFC" wp14:textId="77777777">
            <w:pPr>
              <w:jc w:val="center"/>
              <w:rPr>
                <w:rFonts w:cs="Arial"/>
                <w:b/>
                <w:sz w:val="19"/>
                <w:szCs w:val="19"/>
              </w:rPr>
            </w:pPr>
            <w:r w:rsidRPr="00434752">
              <w:rPr>
                <w:rFonts w:cs="Arial"/>
                <w:b/>
                <w:sz w:val="19"/>
                <w:szCs w:val="19"/>
              </w:rPr>
              <w:t>INDICADOR</w:t>
            </w:r>
          </w:p>
        </w:tc>
      </w:tr>
      <w:tr xmlns:wp14="http://schemas.microsoft.com/office/word/2010/wordml" w:rsidRPr="00434752" w:rsidR="002C40EE" w:rsidTr="77065AF1" w14:paraId="683EB574" wp14:textId="77777777">
        <w:trPr>
          <w:trHeight w:val="229"/>
          <w:jc w:val="center"/>
        </w:trPr>
        <w:tc>
          <w:tcPr>
            <w:tcW w:w="820" w:type="pct"/>
            <w:shd w:val="clear" w:color="auto" w:fill="auto"/>
            <w:vAlign w:val="center"/>
          </w:tcPr>
          <w:p w:rsidRPr="00434752" w:rsidR="002C40EE" w:rsidP="00CE78FD" w:rsidRDefault="002C40EE" w14:paraId="2C119AB5" wp14:textId="77777777">
            <w:pPr>
              <w:autoSpaceDE w:val="0"/>
              <w:autoSpaceDN w:val="0"/>
              <w:adjustRightInd w:val="0"/>
              <w:rPr>
                <w:rFonts w:cs="Arial"/>
                <w:sz w:val="19"/>
                <w:szCs w:val="19"/>
                <w:lang w:eastAsia="es-CO"/>
              </w:rPr>
            </w:pPr>
            <w:r w:rsidRPr="00AF06C0">
              <w:rPr>
                <w:rFonts w:ascii="Arial Narrow" w:hAnsi="Arial Narrow" w:cs="Calibri"/>
                <w:sz w:val="20"/>
                <w:lang w:eastAsia="es-CO"/>
              </w:rPr>
              <w:t>Implementar 8 Procedas (Proyectos Ciudadanos de Educación Ambiental)</w:t>
            </w:r>
            <w:r>
              <w:rPr>
                <w:rFonts w:ascii="Arial Narrow" w:hAnsi="Arial Narrow" w:cs="Calibri"/>
                <w:sz w:val="20"/>
                <w:lang w:eastAsia="es-CO"/>
              </w:rPr>
              <w:t>.</w:t>
            </w:r>
          </w:p>
        </w:tc>
        <w:tc>
          <w:tcPr>
            <w:tcW w:w="1883" w:type="pct"/>
            <w:vAlign w:val="center"/>
          </w:tcPr>
          <w:p w:rsidRPr="00D532F0" w:rsidR="002C40EE" w:rsidP="00CE78FD" w:rsidRDefault="002C40EE" w14:paraId="184AECAB" wp14:textId="77777777">
            <w:pPr>
              <w:autoSpaceDE w:val="0"/>
              <w:autoSpaceDN w:val="0"/>
              <w:adjustRightInd w:val="0"/>
              <w:rPr>
                <w:rFonts w:ascii="Arial Narrow" w:hAnsi="Arial Narrow" w:cs="Calibri"/>
                <w:sz w:val="20"/>
                <w:lang w:eastAsia="es-CO"/>
              </w:rPr>
            </w:pPr>
            <w:r w:rsidRPr="00D532F0">
              <w:rPr>
                <w:rFonts w:ascii="Arial Narrow" w:hAnsi="Arial Narrow" w:cs="Calibri"/>
                <w:sz w:val="20"/>
                <w:lang w:eastAsia="es-CO"/>
              </w:rPr>
              <w:t>Desarrollar proyectos que habiliten escenarios donde la comunidad aprende, conoce y se transforma con campañas pedagógicas de educación ambiental que contribuyan a la inclusión y al cambio en los hábitos de vida, consumo, cuidado del ambiente en las 5 UPZ de la localidad de San Cristóbal.</w:t>
            </w:r>
          </w:p>
        </w:tc>
        <w:tc>
          <w:tcPr>
            <w:tcW w:w="897" w:type="pct"/>
            <w:vAlign w:val="center"/>
          </w:tcPr>
          <w:p w:rsidR="00072E22" w:rsidP="00072E22" w:rsidRDefault="00072E22" w14:paraId="15582C0A" wp14:textId="77777777">
            <w:pPr>
              <w:jc w:val="left"/>
              <w:rPr>
                <w:rFonts w:ascii="Arial Narrow" w:hAnsi="Arial Narrow" w:cs="Calibri"/>
                <w:sz w:val="20"/>
                <w:lang w:eastAsia="es-CO"/>
              </w:rPr>
            </w:pPr>
            <w:r>
              <w:rPr>
                <w:rFonts w:ascii="Arial Narrow" w:hAnsi="Arial Narrow" w:cs="Calibri"/>
                <w:sz w:val="20"/>
              </w:rPr>
              <w:t>EDUCACIÓN AMBIENTAL</w:t>
            </w:r>
          </w:p>
          <w:p w:rsidRPr="00434752" w:rsidR="002C40EE" w:rsidP="00CE78FD" w:rsidRDefault="002C40EE" w14:paraId="41C6AC2A" wp14:textId="77777777">
            <w:pPr>
              <w:jc w:val="center"/>
              <w:rPr>
                <w:rFonts w:cs="Arial"/>
                <w:sz w:val="19"/>
                <w:szCs w:val="19"/>
              </w:rPr>
            </w:pPr>
          </w:p>
        </w:tc>
        <w:tc>
          <w:tcPr>
            <w:tcW w:w="695" w:type="pct"/>
            <w:vAlign w:val="center"/>
          </w:tcPr>
          <w:p w:rsidRPr="00434752" w:rsidR="002C40EE" w:rsidP="00CE78FD" w:rsidRDefault="002C40EE" w14:paraId="5EDE67CF" wp14:textId="77777777">
            <w:pPr>
              <w:autoSpaceDE w:val="0"/>
              <w:autoSpaceDN w:val="0"/>
              <w:adjustRightInd w:val="0"/>
              <w:rPr>
                <w:rFonts w:cs="Arial"/>
                <w:sz w:val="19"/>
                <w:szCs w:val="19"/>
                <w:lang w:eastAsia="es-CO"/>
              </w:rPr>
            </w:pPr>
            <w:r w:rsidRPr="00D532F0">
              <w:rPr>
                <w:rFonts w:ascii="Arial Narrow" w:hAnsi="Arial Narrow" w:cs="Calibri"/>
                <w:sz w:val="20"/>
                <w:lang w:eastAsia="es-CO"/>
              </w:rPr>
              <w:t>Implementar 8 procedas</w:t>
            </w:r>
            <w:r>
              <w:rPr>
                <w:rFonts w:ascii="Arial Narrow" w:hAnsi="Arial Narrow" w:cs="Calibri"/>
                <w:sz w:val="20"/>
                <w:lang w:eastAsia="es-CO"/>
              </w:rPr>
              <w:t>.</w:t>
            </w:r>
          </w:p>
        </w:tc>
        <w:tc>
          <w:tcPr>
            <w:tcW w:w="705" w:type="pct"/>
            <w:vAlign w:val="center"/>
          </w:tcPr>
          <w:p w:rsidRPr="00434752" w:rsidR="002C40EE" w:rsidP="00CE78FD" w:rsidRDefault="002C40EE" w14:paraId="1C6C8E70" wp14:textId="77777777">
            <w:pPr>
              <w:rPr>
                <w:rFonts w:cs="Arial"/>
                <w:sz w:val="19"/>
                <w:szCs w:val="19"/>
              </w:rPr>
            </w:pPr>
            <w:r w:rsidRPr="00D532F0">
              <w:rPr>
                <w:rFonts w:ascii="Arial Narrow" w:hAnsi="Arial Narrow" w:cs="Calibri"/>
                <w:sz w:val="20"/>
                <w:lang w:eastAsia="es-CO"/>
              </w:rPr>
              <w:t>Número de PROCEDAS implementados</w:t>
            </w:r>
          </w:p>
        </w:tc>
      </w:tr>
      <w:tr xmlns:wp14="http://schemas.microsoft.com/office/word/2010/wordml" w:rsidRPr="00434752" w:rsidR="002C40EE" w:rsidTr="77065AF1" w14:paraId="58F0E790" wp14:textId="77777777">
        <w:trPr>
          <w:trHeight w:val="229"/>
          <w:jc w:val="center"/>
        </w:trPr>
        <w:tc>
          <w:tcPr>
            <w:tcW w:w="820" w:type="pct"/>
            <w:tcBorders>
              <w:bottom w:val="single" w:color="auto" w:sz="12" w:space="0"/>
            </w:tcBorders>
            <w:shd w:val="clear" w:color="auto" w:fill="auto"/>
            <w:vAlign w:val="center"/>
          </w:tcPr>
          <w:p w:rsidRPr="00D948FA" w:rsidR="002C40EE" w:rsidP="00CE78FD" w:rsidRDefault="002C40EE" w14:paraId="2C0CD07C" wp14:textId="77777777">
            <w:pPr>
              <w:autoSpaceDE w:val="0"/>
              <w:autoSpaceDN w:val="0"/>
              <w:adjustRightInd w:val="0"/>
              <w:rPr>
                <w:rFonts w:cs="Arial"/>
                <w:iCs/>
                <w:sz w:val="19"/>
                <w:szCs w:val="19"/>
              </w:rPr>
            </w:pPr>
            <w:r w:rsidRPr="00D948FA">
              <w:rPr>
                <w:rFonts w:ascii="Arial Narrow" w:hAnsi="Arial Narrow" w:cs="Calibri"/>
                <w:sz w:val="20"/>
                <w:lang w:eastAsia="es-CO"/>
              </w:rPr>
              <w:t>Construir 50 m</w:t>
            </w:r>
            <w:r w:rsidRPr="00D948FA">
              <w:rPr>
                <w:rFonts w:ascii="Arial Narrow" w:hAnsi="Arial Narrow" w:cs="Calibri"/>
                <w:sz w:val="20"/>
                <w:vertAlign w:val="superscript"/>
                <w:lang w:eastAsia="es-CO"/>
              </w:rPr>
              <w:t>2</w:t>
            </w:r>
            <w:r w:rsidRPr="00D948FA">
              <w:rPr>
                <w:rFonts w:ascii="Arial Narrow" w:hAnsi="Arial Narrow" w:cs="Calibri"/>
                <w:sz w:val="20"/>
                <w:lang w:eastAsia="es-CO"/>
              </w:rPr>
              <w:t xml:space="preserve"> de muros y techos verdes.</w:t>
            </w:r>
          </w:p>
        </w:tc>
        <w:tc>
          <w:tcPr>
            <w:tcW w:w="1883" w:type="pct"/>
            <w:tcBorders>
              <w:bottom w:val="single" w:color="auto" w:sz="12" w:space="0"/>
            </w:tcBorders>
            <w:shd w:val="clear" w:color="auto" w:fill="auto"/>
            <w:vAlign w:val="center"/>
          </w:tcPr>
          <w:p w:rsidRPr="00D532F0" w:rsidR="002C40EE" w:rsidP="00CE78FD" w:rsidRDefault="002C40EE" w14:paraId="398285F3" wp14:textId="77777777">
            <w:pPr>
              <w:autoSpaceDE w:val="0"/>
              <w:autoSpaceDN w:val="0"/>
              <w:adjustRightInd w:val="0"/>
              <w:rPr>
                <w:rFonts w:ascii="Arial Narrow" w:hAnsi="Arial Narrow" w:cs="Calibri"/>
                <w:sz w:val="20"/>
                <w:lang w:eastAsia="es-CO"/>
              </w:rPr>
            </w:pPr>
            <w:r w:rsidRPr="00D532F0">
              <w:rPr>
                <w:rFonts w:ascii="Arial Narrow" w:hAnsi="Arial Narrow" w:cs="Calibri"/>
                <w:sz w:val="20"/>
                <w:lang w:eastAsia="es-CO"/>
              </w:rPr>
              <w:t xml:space="preserve">Desarrollar acciones de </w:t>
            </w:r>
            <w:r w:rsidRPr="00D532F0" w:rsidR="00071D5F">
              <w:rPr>
                <w:rFonts w:ascii="Arial Narrow" w:hAnsi="Arial Narrow" w:cs="Calibri"/>
                <w:sz w:val="20"/>
                <w:lang w:eastAsia="es-CO"/>
              </w:rPr>
              <w:t>eco urbanismo</w:t>
            </w:r>
            <w:r w:rsidRPr="00D532F0">
              <w:rPr>
                <w:rFonts w:ascii="Arial Narrow" w:hAnsi="Arial Narrow" w:cs="Calibri"/>
                <w:sz w:val="20"/>
                <w:lang w:eastAsia="es-CO"/>
              </w:rPr>
              <w:t xml:space="preserve"> que implique la construcción de techos, muros verdes, así como la intervención de jardines, cobertura verde y paisajismo urbano que promuevan una vida consciente, sostenible y sustentable en donde se pueda interactuar con la comunidad creando tejido social con el apoyo de organizaciones públicas y privadas.</w:t>
            </w:r>
          </w:p>
        </w:tc>
        <w:tc>
          <w:tcPr>
            <w:tcW w:w="1786" w:type="dxa"/>
            <w:vMerge w:val="restart"/>
            <w:tcBorders>
              <w:bottom w:val="single" w:color="auto" w:sz="12" w:space="0"/>
            </w:tcBorders>
            <w:vAlign w:val="center"/>
          </w:tcPr>
          <w:p w:rsidRPr="00EB1C58" w:rsidR="10818F7E" w:rsidP="00EB1C58" w:rsidRDefault="00EB1C58" w14:paraId="192036B2" wp14:textId="77777777">
            <w:pPr>
              <w:spacing w:line="259" w:lineRule="auto"/>
              <w:jc w:val="center"/>
              <w:rPr>
                <w:rFonts w:cs="Arial"/>
                <w:sz w:val="20"/>
              </w:rPr>
            </w:pPr>
            <w:r w:rsidRPr="00EB1C58">
              <w:rPr>
                <w:rFonts w:cs="Arial"/>
                <w:sz w:val="20"/>
              </w:rPr>
              <w:t>MUROS VERDES</w:t>
            </w:r>
          </w:p>
        </w:tc>
        <w:tc>
          <w:tcPr>
            <w:tcW w:w="695" w:type="pct"/>
            <w:tcBorders>
              <w:bottom w:val="single" w:color="auto" w:sz="12" w:space="0"/>
            </w:tcBorders>
            <w:vAlign w:val="center"/>
          </w:tcPr>
          <w:p w:rsidRPr="00D532F0" w:rsidR="002C40EE" w:rsidP="00CE78FD" w:rsidRDefault="002C40EE" w14:paraId="119A93AA" wp14:textId="77777777">
            <w:pPr>
              <w:autoSpaceDE w:val="0"/>
              <w:autoSpaceDN w:val="0"/>
              <w:adjustRightInd w:val="0"/>
              <w:rPr>
                <w:rFonts w:ascii="Arial Narrow" w:hAnsi="Arial Narrow" w:cs="Calibri"/>
                <w:sz w:val="20"/>
                <w:lang w:eastAsia="es-CO"/>
              </w:rPr>
            </w:pPr>
            <w:r w:rsidRPr="00D532F0">
              <w:rPr>
                <w:rFonts w:ascii="Arial Narrow" w:hAnsi="Arial Narrow" w:cs="Calibri"/>
                <w:sz w:val="20"/>
                <w:lang w:eastAsia="es-CO"/>
              </w:rPr>
              <w:t>Construir 50 m2 de muros y techos verdes</w:t>
            </w:r>
            <w:r>
              <w:rPr>
                <w:rFonts w:ascii="Arial Narrow" w:hAnsi="Arial Narrow" w:cs="Calibri"/>
                <w:sz w:val="20"/>
                <w:lang w:eastAsia="es-CO"/>
              </w:rPr>
              <w:t>.</w:t>
            </w:r>
          </w:p>
        </w:tc>
        <w:tc>
          <w:tcPr>
            <w:tcW w:w="705" w:type="pct"/>
            <w:tcBorders>
              <w:bottom w:val="single" w:color="auto" w:sz="12" w:space="0"/>
            </w:tcBorders>
            <w:vAlign w:val="center"/>
          </w:tcPr>
          <w:p w:rsidRPr="00D532F0" w:rsidR="002C40EE" w:rsidP="00CE78FD" w:rsidRDefault="002C40EE" w14:paraId="1F9A5C7F" wp14:textId="77777777">
            <w:pPr>
              <w:autoSpaceDE w:val="0"/>
              <w:autoSpaceDN w:val="0"/>
              <w:adjustRightInd w:val="0"/>
              <w:rPr>
                <w:rFonts w:ascii="Arial Narrow" w:hAnsi="Arial Narrow" w:cs="Calibri"/>
                <w:sz w:val="20"/>
                <w:lang w:eastAsia="es-CO"/>
              </w:rPr>
            </w:pPr>
            <w:r w:rsidRPr="00D532F0">
              <w:rPr>
                <w:rFonts w:ascii="Arial Narrow" w:hAnsi="Arial Narrow" w:cs="Calibri"/>
                <w:sz w:val="20"/>
                <w:lang w:eastAsia="es-CO"/>
              </w:rPr>
              <w:t>M</w:t>
            </w:r>
            <w:r w:rsidRPr="00D532F0">
              <w:rPr>
                <w:rFonts w:ascii="Arial Narrow" w:hAnsi="Arial Narrow" w:cs="Calibri"/>
                <w:sz w:val="20"/>
                <w:vertAlign w:val="superscript"/>
                <w:lang w:eastAsia="es-CO"/>
              </w:rPr>
              <w:t>2</w:t>
            </w:r>
            <w:r w:rsidRPr="00D532F0">
              <w:rPr>
                <w:rFonts w:ascii="Arial Narrow" w:hAnsi="Arial Narrow" w:cs="Calibri"/>
                <w:sz w:val="20"/>
                <w:lang w:eastAsia="es-CO"/>
              </w:rPr>
              <w:t xml:space="preserve"> de muros y techos verdes</w:t>
            </w:r>
          </w:p>
        </w:tc>
      </w:tr>
      <w:tr xmlns:wp14="http://schemas.microsoft.com/office/word/2010/wordml" w:rsidRPr="00434752" w:rsidR="002C40EE" w:rsidTr="77065AF1" w14:paraId="624E3702" wp14:textId="77777777">
        <w:trPr>
          <w:trHeight w:val="229"/>
          <w:jc w:val="center"/>
        </w:trPr>
        <w:tc>
          <w:tcPr>
            <w:tcW w:w="820" w:type="pct"/>
            <w:tcBorders>
              <w:bottom w:val="single" w:color="auto" w:sz="12" w:space="0"/>
            </w:tcBorders>
            <w:shd w:val="clear" w:color="auto" w:fill="auto"/>
            <w:vAlign w:val="center"/>
          </w:tcPr>
          <w:p w:rsidRPr="00434752" w:rsidR="002C40EE" w:rsidP="00CE78FD" w:rsidRDefault="002C40EE" w14:paraId="40355E37" wp14:textId="77777777">
            <w:pPr>
              <w:autoSpaceDE w:val="0"/>
              <w:autoSpaceDN w:val="0"/>
              <w:adjustRightInd w:val="0"/>
              <w:rPr>
                <w:rFonts w:cs="Arial"/>
                <w:iCs/>
                <w:sz w:val="19"/>
                <w:szCs w:val="19"/>
              </w:rPr>
            </w:pPr>
            <w:r w:rsidRPr="00AF06C0">
              <w:rPr>
                <w:rFonts w:ascii="Arial Narrow" w:hAnsi="Arial Narrow" w:cs="Calibri"/>
                <w:sz w:val="20"/>
                <w:lang w:eastAsia="es-CO"/>
              </w:rPr>
              <w:t>Intervenir 4.000 m</w:t>
            </w:r>
            <w:r w:rsidRPr="00AF06C0">
              <w:rPr>
                <w:rFonts w:ascii="Arial Narrow" w:hAnsi="Arial Narrow" w:cs="Calibri"/>
                <w:sz w:val="20"/>
                <w:vertAlign w:val="superscript"/>
                <w:lang w:eastAsia="es-CO"/>
              </w:rPr>
              <w:t>2</w:t>
            </w:r>
            <w:r w:rsidRPr="00AF06C0">
              <w:rPr>
                <w:rFonts w:ascii="Arial Narrow" w:hAnsi="Arial Narrow" w:cs="Calibri"/>
                <w:sz w:val="20"/>
                <w:lang w:eastAsia="es-CO"/>
              </w:rPr>
              <w:t xml:space="preserve"> de jardinería y coberturas verdes</w:t>
            </w:r>
            <w:r>
              <w:rPr>
                <w:rFonts w:ascii="Arial Narrow" w:hAnsi="Arial Narrow" w:cs="Calibri"/>
                <w:sz w:val="20"/>
                <w:lang w:eastAsia="es-CO"/>
              </w:rPr>
              <w:t>.</w:t>
            </w:r>
          </w:p>
        </w:tc>
        <w:tc>
          <w:tcPr>
            <w:tcW w:w="1883" w:type="pct"/>
            <w:tcBorders>
              <w:bottom w:val="single" w:color="auto" w:sz="12" w:space="0"/>
            </w:tcBorders>
            <w:vAlign w:val="center"/>
          </w:tcPr>
          <w:p w:rsidRPr="00332B39" w:rsidR="002C40EE" w:rsidP="00CE78FD" w:rsidRDefault="002C40EE" w14:paraId="6E5AF673" wp14:textId="77777777">
            <w:pPr>
              <w:rPr>
                <w:rFonts w:cs="Arial"/>
                <w:sz w:val="19"/>
                <w:szCs w:val="19"/>
                <w:highlight w:val="darkMagenta"/>
              </w:rPr>
            </w:pPr>
            <w:r w:rsidRPr="00D532F0">
              <w:rPr>
                <w:rFonts w:ascii="Arial Narrow" w:hAnsi="Arial Narrow" w:cs="Calibri"/>
                <w:sz w:val="20"/>
                <w:lang w:eastAsia="es-CO"/>
              </w:rPr>
              <w:t xml:space="preserve">Desarrollar acciones de </w:t>
            </w:r>
            <w:r w:rsidRPr="00D532F0" w:rsidR="00071D5F">
              <w:rPr>
                <w:rFonts w:ascii="Arial Narrow" w:hAnsi="Arial Narrow" w:cs="Calibri"/>
                <w:sz w:val="20"/>
                <w:lang w:eastAsia="es-CO"/>
              </w:rPr>
              <w:t>eco urbanismo</w:t>
            </w:r>
            <w:r w:rsidRPr="00D532F0">
              <w:rPr>
                <w:rFonts w:ascii="Arial Narrow" w:hAnsi="Arial Narrow" w:cs="Calibri"/>
                <w:sz w:val="20"/>
                <w:lang w:eastAsia="es-CO"/>
              </w:rPr>
              <w:t xml:space="preserve"> que implique la construcción de techos, muros verdes, así como la intervención de jardines, cobertura verde y paisajismo urbano que promuevan una vida consciente, sostenible y sustentable en donde se pueda interactuar con la comunidad creando tejido social con el apoyo de organizaciones públicas y privadas</w:t>
            </w:r>
            <w:r>
              <w:rPr>
                <w:rFonts w:cs="Arial"/>
                <w:sz w:val="19"/>
                <w:szCs w:val="19"/>
              </w:rPr>
              <w:t>.</w:t>
            </w:r>
          </w:p>
        </w:tc>
        <w:tc>
          <w:tcPr>
            <w:tcW w:w="1786" w:type="dxa"/>
            <w:vMerge/>
            <w:tcBorders>
              <w:bottom w:val="single" w:color="auto" w:sz="12" w:space="0"/>
            </w:tcBorders>
            <w:vAlign w:val="center"/>
          </w:tcPr>
          <w:p w:rsidRPr="00434752" w:rsidR="002C40EE" w:rsidP="00CE78FD" w:rsidRDefault="00072E22" w14:paraId="316ACA93" wp14:textId="77777777">
            <w:pPr>
              <w:rPr>
                <w:rFonts w:cs="Arial"/>
                <w:sz w:val="20"/>
              </w:rPr>
            </w:pPr>
            <w:r w:rsidRPr="00CC258C">
              <w:rPr>
                <w:rFonts w:cs="Arial"/>
                <w:sz w:val="20"/>
              </w:rPr>
              <w:t>JARDINERÍA</w:t>
            </w:r>
          </w:p>
        </w:tc>
        <w:tc>
          <w:tcPr>
            <w:tcW w:w="695" w:type="pct"/>
            <w:tcBorders>
              <w:bottom w:val="single" w:color="auto" w:sz="12" w:space="0"/>
            </w:tcBorders>
            <w:vAlign w:val="center"/>
          </w:tcPr>
          <w:p w:rsidRPr="00D532F0" w:rsidR="002C40EE" w:rsidP="00CE78FD" w:rsidRDefault="002C40EE" w14:paraId="45AFFC13" wp14:textId="77777777">
            <w:pPr>
              <w:autoSpaceDE w:val="0"/>
              <w:autoSpaceDN w:val="0"/>
              <w:adjustRightInd w:val="0"/>
              <w:rPr>
                <w:rFonts w:ascii="Arial Narrow" w:hAnsi="Arial Narrow" w:cs="Calibri"/>
                <w:sz w:val="20"/>
                <w:lang w:eastAsia="es-CO"/>
              </w:rPr>
            </w:pPr>
            <w:r w:rsidRPr="00D532F0">
              <w:rPr>
                <w:rFonts w:ascii="Arial Narrow" w:hAnsi="Arial Narrow" w:cs="Calibri"/>
                <w:sz w:val="20"/>
                <w:lang w:eastAsia="es-CO"/>
              </w:rPr>
              <w:t>Intervenir 4.000 m2 de jardinería y cobertura verde</w:t>
            </w:r>
            <w:r>
              <w:rPr>
                <w:rFonts w:ascii="Arial Narrow" w:hAnsi="Arial Narrow" w:cs="Calibri"/>
                <w:sz w:val="20"/>
                <w:lang w:eastAsia="es-CO"/>
              </w:rPr>
              <w:t>.</w:t>
            </w:r>
          </w:p>
        </w:tc>
        <w:tc>
          <w:tcPr>
            <w:tcW w:w="705" w:type="pct"/>
            <w:tcBorders>
              <w:bottom w:val="single" w:color="auto" w:sz="12" w:space="0"/>
            </w:tcBorders>
            <w:vAlign w:val="center"/>
          </w:tcPr>
          <w:p w:rsidRPr="00D532F0" w:rsidR="002C40EE" w:rsidP="00CE78FD" w:rsidRDefault="002C40EE" w14:paraId="256E5905" wp14:textId="77777777">
            <w:pPr>
              <w:autoSpaceDE w:val="0"/>
              <w:autoSpaceDN w:val="0"/>
              <w:adjustRightInd w:val="0"/>
              <w:rPr>
                <w:rFonts w:ascii="Arial Narrow" w:hAnsi="Arial Narrow" w:cs="Calibri"/>
                <w:sz w:val="20"/>
                <w:lang w:eastAsia="es-CO"/>
              </w:rPr>
            </w:pPr>
            <w:r w:rsidRPr="00D532F0">
              <w:rPr>
                <w:rFonts w:ascii="Arial Narrow" w:hAnsi="Arial Narrow" w:cs="Calibri"/>
                <w:sz w:val="20"/>
                <w:lang w:eastAsia="es-CO"/>
              </w:rPr>
              <w:t>M</w:t>
            </w:r>
            <w:r w:rsidRPr="00D532F0">
              <w:rPr>
                <w:rFonts w:ascii="Arial Narrow" w:hAnsi="Arial Narrow" w:cs="Calibri"/>
                <w:sz w:val="20"/>
                <w:vertAlign w:val="superscript"/>
                <w:lang w:eastAsia="es-CO"/>
              </w:rPr>
              <w:t>2</w:t>
            </w:r>
            <w:r w:rsidRPr="00D532F0">
              <w:rPr>
                <w:rFonts w:ascii="Arial Narrow" w:hAnsi="Arial Narrow" w:cs="Calibri"/>
                <w:sz w:val="20"/>
                <w:lang w:eastAsia="es-CO"/>
              </w:rPr>
              <w:t xml:space="preserve"> de jardinería y cobertura verdes</w:t>
            </w:r>
          </w:p>
        </w:tc>
      </w:tr>
    </w:tbl>
    <w:p xmlns:wp14="http://schemas.microsoft.com/office/word/2010/wordml" w:rsidRPr="00426DCF" w:rsidR="00D779D2" w:rsidP="00CB0EC5" w:rsidRDefault="00D779D2" w14:paraId="2DC44586" wp14:textId="77777777">
      <w:pPr>
        <w:autoSpaceDE w:val="0"/>
        <w:autoSpaceDN w:val="0"/>
        <w:adjustRightInd w:val="0"/>
        <w:rPr>
          <w:rFonts w:cs="Arial"/>
          <w:color w:val="FF0000"/>
          <w:sz w:val="20"/>
        </w:rPr>
      </w:pPr>
    </w:p>
    <w:p xmlns:wp14="http://schemas.microsoft.com/office/word/2010/wordml" w:rsidR="00536BD3" w:rsidP="00D92AD7" w:rsidRDefault="00536BD3" w14:paraId="4FFCBC07" wp14:textId="77777777">
      <w:pPr>
        <w:autoSpaceDE w:val="0"/>
        <w:autoSpaceDN w:val="0"/>
        <w:adjustRightInd w:val="0"/>
        <w:rPr>
          <w:rFonts w:cs="Arial"/>
          <w:i/>
          <w:sz w:val="20"/>
        </w:rPr>
      </w:pPr>
    </w:p>
    <w:p xmlns:wp14="http://schemas.microsoft.com/office/word/2010/wordml" w:rsidR="000149C3" w:rsidP="00D92AD7" w:rsidRDefault="000149C3" w14:paraId="1728B4D0" wp14:textId="77777777">
      <w:pPr>
        <w:autoSpaceDE w:val="0"/>
        <w:autoSpaceDN w:val="0"/>
        <w:adjustRightInd w:val="0"/>
        <w:rPr>
          <w:rFonts w:cs="Arial"/>
          <w:i/>
          <w:sz w:val="20"/>
        </w:rPr>
      </w:pPr>
    </w:p>
    <w:p xmlns:wp14="http://schemas.microsoft.com/office/word/2010/wordml" w:rsidR="000149C3" w:rsidP="00D92AD7" w:rsidRDefault="000149C3" w14:paraId="34959D4B" wp14:textId="77777777">
      <w:pPr>
        <w:autoSpaceDE w:val="0"/>
        <w:autoSpaceDN w:val="0"/>
        <w:adjustRightInd w:val="0"/>
        <w:rPr>
          <w:rFonts w:cs="Arial"/>
          <w:i/>
          <w:sz w:val="20"/>
        </w:rPr>
      </w:pPr>
    </w:p>
    <w:p xmlns:wp14="http://schemas.microsoft.com/office/word/2010/wordml" w:rsidR="000149C3" w:rsidP="00D92AD7" w:rsidRDefault="000149C3" w14:paraId="7BD58BA2" wp14:textId="77777777">
      <w:pPr>
        <w:autoSpaceDE w:val="0"/>
        <w:autoSpaceDN w:val="0"/>
        <w:adjustRightInd w:val="0"/>
        <w:rPr>
          <w:rFonts w:cs="Arial"/>
          <w:i/>
          <w:sz w:val="20"/>
        </w:rPr>
      </w:pPr>
    </w:p>
    <w:p xmlns:wp14="http://schemas.microsoft.com/office/word/2010/wordml" w:rsidRPr="00426DCF" w:rsidR="000149C3" w:rsidP="00D92AD7" w:rsidRDefault="000149C3" w14:paraId="4357A966" wp14:textId="77777777">
      <w:pPr>
        <w:autoSpaceDE w:val="0"/>
        <w:autoSpaceDN w:val="0"/>
        <w:adjustRightInd w:val="0"/>
        <w:rPr>
          <w:rFonts w:cs="Arial"/>
          <w:i/>
          <w:sz w:val="20"/>
        </w:rPr>
      </w:pPr>
    </w:p>
    <w:p xmlns:wp14="http://schemas.microsoft.com/office/word/2010/wordml" w:rsidRPr="00426DCF" w:rsidR="004A289C" w:rsidP="00F42C29" w:rsidRDefault="004A289C" w14:paraId="7BD81672" wp14:textId="77777777">
      <w:pPr>
        <w:pStyle w:val="Subttulo"/>
        <w:numPr>
          <w:ilvl w:val="0"/>
          <w:numId w:val="5"/>
        </w:numPr>
        <w:rPr>
          <w:rFonts w:ascii="Arial" w:hAnsi="Arial" w:cs="Arial"/>
          <w:sz w:val="20"/>
          <w:szCs w:val="20"/>
        </w:rPr>
      </w:pPr>
      <w:bookmarkStart w:name="_Toc251320108" w:id="11"/>
      <w:bookmarkStart w:name="_Toc251066189" w:id="12"/>
      <w:r w:rsidRPr="00426DCF">
        <w:rPr>
          <w:rFonts w:ascii="Arial" w:hAnsi="Arial" w:cs="Arial"/>
          <w:sz w:val="20"/>
          <w:szCs w:val="20"/>
        </w:rPr>
        <w:t>RESULTADOS E IMPACTOS DEL PROYECTO</w:t>
      </w:r>
      <w:bookmarkEnd w:id="11"/>
    </w:p>
    <w:p xmlns:wp14="http://schemas.microsoft.com/office/word/2010/wordml" w:rsidRPr="00426DCF" w:rsidR="004A289C" w:rsidP="004A289C" w:rsidRDefault="004A289C" w14:paraId="44690661" wp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xmlns:wp14="http://schemas.microsoft.com/office/word/2010/wordml" w:rsidRPr="00426DCF" w:rsidR="004A289C" w14:paraId="167947B6" wp14:textId="77777777">
        <w:trPr>
          <w:trHeight w:val="1020"/>
          <w:jc w:val="center"/>
        </w:trPr>
        <w:tc>
          <w:tcPr>
            <w:tcW w:w="10184" w:type="dxa"/>
            <w:shd w:val="clear" w:color="auto" w:fill="DBDBDB"/>
          </w:tcPr>
          <w:p w:rsidRPr="00426DCF" w:rsidR="004A289C" w:rsidP="00E56073" w:rsidRDefault="004A289C" w14:paraId="74539910" wp14:textId="77777777">
            <w:pPr>
              <w:ind w:left="360"/>
              <w:rPr>
                <w:rFonts w:cs="Arial"/>
                <w:b/>
                <w:sz w:val="20"/>
              </w:rPr>
            </w:pPr>
          </w:p>
          <w:p w:rsidRPr="00426DCF" w:rsidR="004A289C" w:rsidP="004A289C" w:rsidRDefault="004A289C" w14:paraId="5A3ABF5A" wp14:textId="77777777">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rsidRPr="00426DCF" w:rsidR="004A289C" w:rsidP="00E56073" w:rsidRDefault="004A289C" w14:paraId="5A7E0CF2" wp14:textId="77777777">
            <w:pPr>
              <w:ind w:left="360"/>
              <w:rPr>
                <w:rFonts w:cs="Arial"/>
                <w:sz w:val="20"/>
              </w:rPr>
            </w:pPr>
          </w:p>
          <w:p w:rsidRPr="00426DCF" w:rsidR="004A289C" w:rsidP="000149C3" w:rsidRDefault="004A289C" w14:paraId="16E77CC8" wp14:textId="77777777">
            <w:pPr>
              <w:ind w:left="360"/>
              <w:rPr>
                <w:rFonts w:cs="Arial"/>
                <w:sz w:val="20"/>
              </w:rPr>
            </w:pPr>
            <w:r w:rsidRPr="00426DCF">
              <w:rPr>
                <w:rFonts w:cs="Arial"/>
                <w:i/>
                <w:sz w:val="20"/>
              </w:rPr>
              <w:t>Ingrese</w:t>
            </w:r>
            <w:r w:rsidRPr="00426DCF" w:rsidR="00B621A1">
              <w:rPr>
                <w:rFonts w:cs="Arial"/>
                <w:i/>
                <w:sz w:val="20"/>
              </w:rPr>
              <w:t xml:space="preserve"> </w:t>
            </w:r>
            <w:r w:rsidRPr="00426DCF" w:rsidR="00EE2517">
              <w:rPr>
                <w:rFonts w:cs="Arial"/>
                <w:i/>
                <w:sz w:val="20"/>
              </w:rPr>
              <w:t xml:space="preserve">los </w:t>
            </w:r>
            <w:r w:rsidRPr="00426DCF" w:rsidR="00EE2517">
              <w:rPr>
                <w:rFonts w:cs="Arial"/>
                <w:b/>
                <w:i/>
                <w:sz w:val="20"/>
              </w:rPr>
              <w:t xml:space="preserve">resultados </w:t>
            </w:r>
            <w:r w:rsidRPr="00426DCF" w:rsidR="00EE2517">
              <w:rPr>
                <w:rFonts w:cs="Arial"/>
                <w:i/>
                <w:sz w:val="20"/>
              </w:rPr>
              <w:t>puntuales que</w:t>
            </w:r>
            <w:r w:rsidRPr="00426DCF" w:rsidR="006F5104">
              <w:rPr>
                <w:rFonts w:cs="Arial"/>
                <w:i/>
                <w:sz w:val="20"/>
              </w:rPr>
              <w:t xml:space="preserve"> se espera obtener con el</w:t>
            </w:r>
            <w:r w:rsidRPr="00426DCF" w:rsidR="00B621A1">
              <w:rPr>
                <w:rFonts w:cs="Arial"/>
                <w:i/>
                <w:sz w:val="20"/>
              </w:rPr>
              <w:t xml:space="preserve"> </w:t>
            </w:r>
            <w:r w:rsidRPr="00426DCF" w:rsidR="00EE2517">
              <w:rPr>
                <w:rFonts w:cs="Arial"/>
                <w:i/>
                <w:sz w:val="20"/>
              </w:rPr>
              <w:t>proyecto en términos de los beneficios generados</w:t>
            </w:r>
            <w:r w:rsidRPr="00426DCF" w:rsidR="004C4F55">
              <w:rPr>
                <w:rFonts w:cs="Arial"/>
                <w:i/>
                <w:sz w:val="20"/>
              </w:rPr>
              <w:t>.</w:t>
            </w:r>
          </w:p>
        </w:tc>
      </w:tr>
      <w:tr xmlns:wp14="http://schemas.microsoft.com/office/word/2010/wordml" w:rsidRPr="00426DCF" w:rsidR="004A289C" w14:paraId="56AE2615" wp14:textId="77777777">
        <w:trPr>
          <w:trHeight w:val="1025"/>
          <w:jc w:val="center"/>
        </w:trPr>
        <w:tc>
          <w:tcPr>
            <w:tcW w:w="10184" w:type="dxa"/>
            <w:vAlign w:val="center"/>
          </w:tcPr>
          <w:p w:rsidRPr="00426DCF" w:rsidR="004A289C" w:rsidP="00E56073" w:rsidRDefault="004A289C" w14:paraId="60FA6563" wp14:textId="77777777">
            <w:pPr>
              <w:ind w:left="720"/>
              <w:jc w:val="left"/>
              <w:rPr>
                <w:rFonts w:cs="Arial"/>
                <w:b/>
                <w:sz w:val="20"/>
              </w:rPr>
            </w:pPr>
          </w:p>
          <w:p w:rsidR="004A289C" w:rsidP="00475307" w:rsidRDefault="00EE2517" w14:paraId="1FC07D12" wp14:textId="77777777">
            <w:pPr>
              <w:ind w:firstLine="1"/>
              <w:jc w:val="left"/>
              <w:rPr>
                <w:rFonts w:cs="Arial"/>
                <w:b/>
                <w:sz w:val="20"/>
              </w:rPr>
            </w:pPr>
            <w:r w:rsidRPr="00426DCF">
              <w:rPr>
                <w:rFonts w:cs="Arial"/>
                <w:b/>
                <w:sz w:val="20"/>
              </w:rPr>
              <w:t>Beneficios</w:t>
            </w:r>
            <w:r w:rsidR="00475307">
              <w:rPr>
                <w:rFonts w:cs="Arial"/>
                <w:b/>
                <w:sz w:val="20"/>
              </w:rPr>
              <w:t xml:space="preserve"> PROCEDAS</w:t>
            </w:r>
            <w:r w:rsidRPr="00426DCF">
              <w:rPr>
                <w:rFonts w:cs="Arial"/>
                <w:b/>
                <w:sz w:val="20"/>
              </w:rPr>
              <w:t>:</w:t>
            </w:r>
          </w:p>
          <w:p w:rsidR="00EE2517" w:rsidP="00475307" w:rsidRDefault="00EE2517" w14:paraId="1AC5CDBE" wp14:textId="77777777">
            <w:pPr>
              <w:ind w:firstLine="1"/>
              <w:jc w:val="left"/>
              <w:rPr>
                <w:rFonts w:cs="Arial"/>
                <w:b/>
                <w:sz w:val="20"/>
              </w:rPr>
            </w:pPr>
          </w:p>
          <w:p w:rsidRPr="00475307" w:rsidR="00475307" w:rsidP="00475307" w:rsidRDefault="000149C3" w14:paraId="55698AFE" wp14:textId="77777777">
            <w:pPr>
              <w:ind w:firstLine="1"/>
              <w:rPr>
                <w:rFonts w:cs="Arial"/>
                <w:sz w:val="20"/>
              </w:rPr>
            </w:pPr>
            <w:r>
              <w:rPr>
                <w:rFonts w:cs="Arial"/>
                <w:sz w:val="20"/>
              </w:rPr>
              <w:t>Generan f</w:t>
            </w:r>
            <w:r w:rsidRPr="00475307" w:rsidR="00475307">
              <w:rPr>
                <w:rFonts w:cs="Arial"/>
                <w:sz w:val="20"/>
              </w:rPr>
              <w:t xml:space="preserve">ortalecimiento a la gestión ambiental educativa de la comunidad </w:t>
            </w:r>
            <w:r w:rsidR="00475307">
              <w:rPr>
                <w:rFonts w:cs="Arial"/>
                <w:sz w:val="20"/>
              </w:rPr>
              <w:t xml:space="preserve">y a los procesos que </w:t>
            </w:r>
            <w:r>
              <w:rPr>
                <w:rFonts w:cs="Arial"/>
                <w:sz w:val="20"/>
              </w:rPr>
              <w:t>han demostrado</w:t>
            </w:r>
            <w:r w:rsidR="00475307">
              <w:rPr>
                <w:rFonts w:cs="Arial"/>
                <w:sz w:val="20"/>
              </w:rPr>
              <w:t xml:space="preserve"> </w:t>
            </w:r>
            <w:r>
              <w:rPr>
                <w:rFonts w:cs="Arial"/>
                <w:sz w:val="20"/>
              </w:rPr>
              <w:t xml:space="preserve">que </w:t>
            </w:r>
            <w:r w:rsidR="00475307">
              <w:rPr>
                <w:rFonts w:cs="Arial"/>
                <w:sz w:val="20"/>
              </w:rPr>
              <w:t>efectivamente adelantan</w:t>
            </w:r>
            <w:r>
              <w:rPr>
                <w:rFonts w:cs="Arial"/>
                <w:sz w:val="20"/>
              </w:rPr>
              <w:t xml:space="preserve"> educación ambiental</w:t>
            </w:r>
            <w:r w:rsidR="00475307">
              <w:rPr>
                <w:rFonts w:cs="Arial"/>
                <w:sz w:val="20"/>
              </w:rPr>
              <w:t xml:space="preserve"> por el bienestar general en la Localidad de San Cristóbal. </w:t>
            </w:r>
          </w:p>
          <w:p w:rsidR="00475307" w:rsidP="00475307" w:rsidRDefault="00475307" w14:paraId="342D4C27" wp14:textId="77777777">
            <w:pPr>
              <w:ind w:firstLine="1"/>
              <w:jc w:val="left"/>
              <w:rPr>
                <w:rFonts w:cs="Arial"/>
                <w:b/>
                <w:sz w:val="20"/>
              </w:rPr>
            </w:pPr>
          </w:p>
          <w:p w:rsidR="00475307" w:rsidP="00475307" w:rsidRDefault="00475307" w14:paraId="7F22486A" wp14:textId="77777777">
            <w:pPr>
              <w:ind w:firstLine="1"/>
              <w:jc w:val="left"/>
              <w:rPr>
                <w:rFonts w:cs="Arial"/>
                <w:b/>
                <w:sz w:val="20"/>
              </w:rPr>
            </w:pPr>
            <w:r>
              <w:rPr>
                <w:rFonts w:cs="Arial"/>
                <w:b/>
                <w:sz w:val="20"/>
              </w:rPr>
              <w:t>Beneficios ECOURBANISMO:</w:t>
            </w:r>
          </w:p>
          <w:p w:rsidRPr="006A27B7" w:rsidR="002C40EE" w:rsidP="00475307" w:rsidRDefault="002C40EE" w14:paraId="3572E399" wp14:textId="77777777">
            <w:pPr>
              <w:jc w:val="left"/>
              <w:rPr>
                <w:rFonts w:cs="Arial"/>
                <w:b/>
                <w:sz w:val="10"/>
                <w:szCs w:val="10"/>
              </w:rPr>
            </w:pPr>
          </w:p>
          <w:p w:rsidRPr="006A27B7" w:rsidR="002C40EE" w:rsidP="002C40EE" w:rsidRDefault="002C40EE" w14:paraId="6CEB15CE" wp14:textId="77777777">
            <w:pPr>
              <w:ind w:left="708"/>
              <w:jc w:val="left"/>
              <w:rPr>
                <w:rFonts w:cs="Arial"/>
                <w:b/>
                <w:sz w:val="10"/>
                <w:szCs w:val="10"/>
              </w:rPr>
            </w:pPr>
          </w:p>
          <w:p w:rsidR="004A289C" w:rsidP="00FC4E9D" w:rsidRDefault="000149C3" w14:paraId="59E50903" wp14:textId="77777777">
            <w:pPr>
              <w:pStyle w:val="Default"/>
              <w:widowControl/>
              <w:jc w:val="both"/>
              <w:rPr>
                <w:color w:val="auto"/>
                <w:sz w:val="20"/>
                <w:szCs w:val="20"/>
                <w:lang w:val="es-CO"/>
              </w:rPr>
            </w:pPr>
            <w:r>
              <w:rPr>
                <w:color w:val="auto"/>
                <w:sz w:val="20"/>
                <w:szCs w:val="20"/>
                <w:lang w:val="es-CO"/>
              </w:rPr>
              <w:t>Los proyectos que se ejecuten y materialicen l</w:t>
            </w:r>
            <w:r w:rsidR="00475307">
              <w:rPr>
                <w:color w:val="auto"/>
                <w:sz w:val="20"/>
                <w:szCs w:val="20"/>
                <w:lang w:val="es-CO"/>
              </w:rPr>
              <w:t>as nuevas coberturas vegetales del paisajismo urbano, aporta</w:t>
            </w:r>
            <w:r>
              <w:rPr>
                <w:color w:val="auto"/>
                <w:sz w:val="20"/>
                <w:szCs w:val="20"/>
                <w:lang w:val="es-CO"/>
              </w:rPr>
              <w:t>ra</w:t>
            </w:r>
            <w:r w:rsidR="00475307">
              <w:rPr>
                <w:color w:val="auto"/>
                <w:sz w:val="20"/>
                <w:szCs w:val="20"/>
                <w:lang w:val="es-CO"/>
              </w:rPr>
              <w:t xml:space="preserve">n </w:t>
            </w:r>
            <w:r>
              <w:rPr>
                <w:color w:val="auto"/>
                <w:sz w:val="20"/>
                <w:szCs w:val="20"/>
                <w:lang w:val="es-CO"/>
              </w:rPr>
              <w:t xml:space="preserve">al mejoramiento del entorno natural y consecuentemente, </w:t>
            </w:r>
            <w:r w:rsidR="00475307">
              <w:rPr>
                <w:color w:val="auto"/>
                <w:sz w:val="20"/>
                <w:szCs w:val="20"/>
                <w:lang w:val="es-CO"/>
              </w:rPr>
              <w:t>al bienestar</w:t>
            </w:r>
            <w:r>
              <w:rPr>
                <w:color w:val="auto"/>
                <w:sz w:val="20"/>
                <w:szCs w:val="20"/>
                <w:lang w:val="es-CO"/>
              </w:rPr>
              <w:t>,</w:t>
            </w:r>
            <w:r w:rsidR="00475307">
              <w:rPr>
                <w:color w:val="auto"/>
                <w:sz w:val="20"/>
                <w:szCs w:val="20"/>
                <w:lang w:val="es-CO"/>
              </w:rPr>
              <w:t xml:space="preserve"> calidad de vida de la comunidad residente y visitante de la Localidad.</w:t>
            </w:r>
          </w:p>
          <w:p w:rsidR="00FC4E9D" w:rsidP="00FC4E9D" w:rsidRDefault="00FC4E9D" w14:paraId="66518E39" wp14:textId="77777777">
            <w:pPr>
              <w:pStyle w:val="Default"/>
              <w:widowControl/>
              <w:jc w:val="both"/>
              <w:rPr>
                <w:color w:val="auto"/>
                <w:sz w:val="20"/>
                <w:szCs w:val="20"/>
                <w:lang w:val="es-CO"/>
              </w:rPr>
            </w:pPr>
          </w:p>
          <w:p w:rsidR="00F24176" w:rsidP="00FC4E9D" w:rsidRDefault="00F24176" w14:paraId="606BE6C4" wp14:textId="77777777">
            <w:pPr>
              <w:pStyle w:val="Default"/>
              <w:widowControl/>
              <w:jc w:val="both"/>
              <w:rPr>
                <w:b/>
                <w:color w:val="auto"/>
                <w:sz w:val="20"/>
                <w:szCs w:val="20"/>
                <w:lang w:val="es-CO"/>
              </w:rPr>
            </w:pPr>
            <w:r w:rsidRPr="00F24176">
              <w:rPr>
                <w:b/>
                <w:color w:val="auto"/>
                <w:sz w:val="20"/>
                <w:szCs w:val="20"/>
                <w:lang w:val="es-CO"/>
              </w:rPr>
              <w:t>Resultados:</w:t>
            </w:r>
          </w:p>
          <w:p w:rsidR="009066C2" w:rsidP="00FC4E9D" w:rsidRDefault="009066C2" w14:paraId="7E75FCD0" wp14:textId="77777777">
            <w:pPr>
              <w:pStyle w:val="Default"/>
              <w:widowControl/>
              <w:jc w:val="both"/>
              <w:rPr>
                <w:b/>
                <w:color w:val="auto"/>
                <w:sz w:val="20"/>
                <w:szCs w:val="20"/>
                <w:lang w:val="es-CO"/>
              </w:rPr>
            </w:pPr>
          </w:p>
          <w:p w:rsidRPr="00B433C3" w:rsidR="00F24176" w:rsidP="00F24176" w:rsidRDefault="009066C2" w14:paraId="4F8DCADB" wp14:textId="77777777">
            <w:pPr>
              <w:rPr>
                <w:sz w:val="20"/>
              </w:rPr>
            </w:pPr>
            <w:r w:rsidRPr="00B433C3">
              <w:rPr>
                <w:b/>
                <w:sz w:val="20"/>
                <w:u w:val="single"/>
              </w:rPr>
              <w:t>El proceso</w:t>
            </w:r>
            <w:r w:rsidRPr="00B433C3" w:rsidR="009829E4">
              <w:rPr>
                <w:b/>
                <w:sz w:val="20"/>
                <w:u w:val="single"/>
              </w:rPr>
              <w:t xml:space="preserve"> (PROCEDAS),</w:t>
            </w:r>
            <w:r w:rsidRPr="00B433C3">
              <w:rPr>
                <w:b/>
                <w:sz w:val="20"/>
                <w:u w:val="single"/>
              </w:rPr>
              <w:t xml:space="preserve"> de información, preparación y sensibilización debe concluir en:</w:t>
            </w:r>
            <w:r w:rsidRPr="00B433C3" w:rsidR="009829E4">
              <w:rPr>
                <w:b/>
                <w:sz w:val="20"/>
                <w:u w:val="single"/>
              </w:rPr>
              <w:t xml:space="preserve"> </w:t>
            </w:r>
          </w:p>
          <w:p w:rsidRPr="00B433C3" w:rsidR="00F24176" w:rsidP="00F24176" w:rsidRDefault="00F24176" w14:paraId="10FDAA0E" wp14:textId="77777777">
            <w:pPr>
              <w:rPr>
                <w:sz w:val="20"/>
              </w:rPr>
            </w:pPr>
          </w:p>
          <w:p w:rsidRPr="00B433C3" w:rsidR="009066C2" w:rsidP="00F24176" w:rsidRDefault="009066C2" w14:paraId="02C1BE52" wp14:textId="77777777">
            <w:pPr>
              <w:rPr>
                <w:sz w:val="20"/>
              </w:rPr>
            </w:pPr>
            <w:r w:rsidRPr="00B433C3">
              <w:rPr>
                <w:sz w:val="20"/>
              </w:rPr>
              <w:t>Implementar las acciones de fortalecimiento a la gestión ambiental comunitaria</w:t>
            </w:r>
            <w:r w:rsidRPr="00B433C3" w:rsidR="009829E4">
              <w:rPr>
                <w:sz w:val="20"/>
              </w:rPr>
              <w:t xml:space="preserve"> (Proyectos ciudadanos de Educación Ambiental – PROCEDAS)</w:t>
            </w:r>
            <w:r w:rsidRPr="00B433C3">
              <w:rPr>
                <w:sz w:val="20"/>
              </w:rPr>
              <w:t xml:space="preserve">, que permita producir cambios en el comportamiento de la ciudadanía y </w:t>
            </w:r>
            <w:r w:rsidRPr="00B433C3" w:rsidR="009829E4">
              <w:rPr>
                <w:sz w:val="20"/>
              </w:rPr>
              <w:t xml:space="preserve">la </w:t>
            </w:r>
            <w:r w:rsidRPr="00B433C3">
              <w:rPr>
                <w:sz w:val="20"/>
              </w:rPr>
              <w:t xml:space="preserve">comunidad residente en la localidad de San </w:t>
            </w:r>
            <w:r w:rsidRPr="00B433C3" w:rsidR="009829E4">
              <w:rPr>
                <w:sz w:val="20"/>
              </w:rPr>
              <w:t>Cristóbal</w:t>
            </w:r>
            <w:r w:rsidRPr="00B433C3">
              <w:rPr>
                <w:sz w:val="20"/>
              </w:rPr>
              <w:t xml:space="preserve">, respecto </w:t>
            </w:r>
            <w:r w:rsidRPr="00B433C3" w:rsidR="009829E4">
              <w:rPr>
                <w:sz w:val="20"/>
              </w:rPr>
              <w:t>a la transformación</w:t>
            </w:r>
            <w:r w:rsidRPr="00B433C3">
              <w:rPr>
                <w:sz w:val="20"/>
              </w:rPr>
              <w:t xml:space="preserve"> de malos </w:t>
            </w:r>
            <w:r w:rsidRPr="00B433C3" w:rsidR="009829E4">
              <w:rPr>
                <w:sz w:val="20"/>
              </w:rPr>
              <w:t>hábitos</w:t>
            </w:r>
            <w:r w:rsidRPr="00B433C3">
              <w:rPr>
                <w:sz w:val="20"/>
              </w:rPr>
              <w:t xml:space="preserve"> por buenos </w:t>
            </w:r>
            <w:r w:rsidRPr="00B433C3" w:rsidR="009829E4">
              <w:rPr>
                <w:sz w:val="20"/>
              </w:rPr>
              <w:t>hábitos en las cinco (5) UPZs.</w:t>
            </w:r>
          </w:p>
          <w:p w:rsidRPr="00B433C3" w:rsidR="00F24176" w:rsidP="00F24176" w:rsidRDefault="00F24176" w14:paraId="774AF2BF" wp14:textId="77777777">
            <w:pPr>
              <w:rPr>
                <w:sz w:val="20"/>
              </w:rPr>
            </w:pPr>
          </w:p>
          <w:p w:rsidRPr="00B433C3" w:rsidR="00F24176" w:rsidP="00F24176" w:rsidRDefault="009829E4" w14:paraId="23D811C2" wp14:textId="77777777">
            <w:pPr>
              <w:rPr>
                <w:b/>
                <w:sz w:val="20"/>
                <w:u w:val="single"/>
              </w:rPr>
            </w:pPr>
            <w:r w:rsidRPr="00B433C3">
              <w:rPr>
                <w:b/>
                <w:sz w:val="20"/>
                <w:u w:val="single"/>
              </w:rPr>
              <w:t xml:space="preserve">El proceso de Eco Urbanismo debe concluir en: </w:t>
            </w:r>
          </w:p>
          <w:p w:rsidRPr="00B433C3" w:rsidR="009829E4" w:rsidP="00F24176" w:rsidRDefault="009829E4" w14:paraId="7A292896" wp14:textId="77777777">
            <w:pPr>
              <w:rPr>
                <w:b/>
                <w:sz w:val="20"/>
              </w:rPr>
            </w:pPr>
          </w:p>
          <w:p w:rsidRPr="00FC4E9D" w:rsidR="00F24176" w:rsidP="000149C3" w:rsidRDefault="009829E4" w14:paraId="00A18F1D" wp14:textId="77777777">
            <w:pPr>
              <w:rPr>
                <w:sz w:val="20"/>
              </w:rPr>
            </w:pPr>
            <w:r w:rsidRPr="00B433C3">
              <w:rPr>
                <w:sz w:val="20"/>
              </w:rPr>
              <w:t xml:space="preserve">La ejecución de acciones y actividades de paisajismo urbano en la localidad de San Cristóbal, debe permitir transformaciones en el entorno natural al ejecutar proyectos transformadores que consoliden en eco barrios en sectores barriales de las cinco (5) UPZs, de tal forma que al mejorar las condiciones ambientales consecuentemente se mejoren las condiciones y calidad de vida de los ciudadanos. </w:t>
            </w:r>
          </w:p>
        </w:tc>
      </w:tr>
    </w:tbl>
    <w:p xmlns:wp14="http://schemas.microsoft.com/office/word/2010/wordml" w:rsidRPr="00426DCF" w:rsidR="004A289C" w:rsidP="00E363EF" w:rsidRDefault="004A289C" w14:paraId="2191599E" wp14:textId="77777777">
      <w:pPr>
        <w:pStyle w:val="Subttulo"/>
        <w:numPr>
          <w:ilvl w:val="0"/>
          <w:numId w:val="0"/>
        </w:numPr>
        <w:ind w:left="720" w:hanging="720"/>
        <w:rPr>
          <w:rFonts w:ascii="Arial" w:hAnsi="Arial" w:cs="Arial"/>
          <w:sz w:val="20"/>
          <w:szCs w:val="20"/>
          <w:lang w:val="es-ES"/>
        </w:rPr>
      </w:pPr>
    </w:p>
    <w:p xmlns:wp14="http://schemas.microsoft.com/office/word/2010/wordml" w:rsidRPr="00426DCF" w:rsidR="00D779D2" w:rsidP="00E363EF" w:rsidRDefault="00D779D2" w14:paraId="7673E5AE" wp14:textId="77777777">
      <w:pPr>
        <w:pStyle w:val="Subttulo"/>
        <w:numPr>
          <w:ilvl w:val="0"/>
          <w:numId w:val="0"/>
        </w:numPr>
        <w:ind w:left="720" w:hanging="720"/>
        <w:rPr>
          <w:rFonts w:ascii="Arial" w:hAnsi="Arial" w:cs="Arial"/>
          <w:sz w:val="20"/>
          <w:szCs w:val="20"/>
          <w:lang w:val="es-ES"/>
        </w:rPr>
      </w:pPr>
    </w:p>
    <w:p xmlns:wp14="http://schemas.microsoft.com/office/word/2010/wordml" w:rsidRPr="00426DCF" w:rsidR="00D779D2" w:rsidP="00F42C29" w:rsidRDefault="00D779D2" w14:paraId="5D69F09B" wp14:textId="77777777">
      <w:pPr>
        <w:pStyle w:val="Subttulo"/>
        <w:numPr>
          <w:ilvl w:val="0"/>
          <w:numId w:val="5"/>
        </w:numPr>
        <w:rPr>
          <w:rFonts w:ascii="Arial" w:hAnsi="Arial" w:cs="Arial"/>
          <w:sz w:val="20"/>
          <w:szCs w:val="20"/>
        </w:rPr>
      </w:pPr>
      <w:r w:rsidRPr="00426DCF">
        <w:rPr>
          <w:rFonts w:ascii="Arial" w:hAnsi="Arial" w:cs="Arial"/>
          <w:sz w:val="20"/>
          <w:szCs w:val="20"/>
        </w:rPr>
        <w:t>HOJA DE VIDA DEL PROYECTO</w:t>
      </w:r>
    </w:p>
    <w:p xmlns:wp14="http://schemas.microsoft.com/office/word/2010/wordml" w:rsidRPr="00426DCF" w:rsidR="00D779D2" w:rsidP="00E363EF" w:rsidRDefault="00D779D2" w14:paraId="041D98D7" wp14:textId="77777777">
      <w:pPr>
        <w:pStyle w:val="Subttulo"/>
        <w:numPr>
          <w:ilvl w:val="0"/>
          <w:numId w:val="0"/>
        </w:numPr>
        <w:ind w:left="720" w:hanging="720"/>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xmlns:wp14="http://schemas.microsoft.com/office/word/2010/wordml" w:rsidRPr="00426DCF" w:rsidR="00D779D2" w:rsidTr="658A0EC2" w14:paraId="51EB91CC" wp14:textId="77777777">
        <w:trPr>
          <w:jc w:val="center"/>
        </w:trPr>
        <w:tc>
          <w:tcPr>
            <w:tcW w:w="10078" w:type="dxa"/>
            <w:shd w:val="clear" w:color="auto" w:fill="DBDBDB" w:themeFill="accent3" w:themeFillTint="66"/>
            <w:tcMar/>
          </w:tcPr>
          <w:p w:rsidRPr="00426DCF" w:rsidR="00D779D2" w:rsidP="00D779D2" w:rsidRDefault="00D779D2" w14:paraId="5AB7C0C5" wp14:textId="77777777">
            <w:pPr>
              <w:ind w:left="360"/>
              <w:rPr>
                <w:rFonts w:cs="Arial"/>
                <w:b/>
                <w:sz w:val="20"/>
              </w:rPr>
            </w:pPr>
          </w:p>
          <w:p w:rsidRPr="00426DCF" w:rsidR="00D779D2" w:rsidP="00D779D2" w:rsidRDefault="00D779D2" w14:paraId="41EFC909" wp14:textId="77777777">
            <w:pPr>
              <w:ind w:left="360"/>
              <w:jc w:val="left"/>
              <w:rPr>
                <w:rFonts w:cs="Arial"/>
                <w:b/>
                <w:sz w:val="20"/>
              </w:rPr>
            </w:pPr>
            <w:r w:rsidRPr="00426DCF">
              <w:rPr>
                <w:rFonts w:cs="Arial"/>
                <w:b/>
                <w:sz w:val="20"/>
              </w:rPr>
              <w:t>VIABILIDAD Y ACTUALIZACIONES</w:t>
            </w:r>
          </w:p>
          <w:p w:rsidRPr="00426DCF" w:rsidR="00D779D2" w:rsidP="00D779D2" w:rsidRDefault="00D779D2" w14:paraId="6D7DD5B6" wp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rsidRPr="00426DCF" w:rsidR="00D779D2" w:rsidP="00D779D2" w:rsidRDefault="00D779D2" w14:paraId="55B33694" wp14:textId="77777777">
            <w:pPr>
              <w:rPr>
                <w:rFonts w:cs="Arial"/>
                <w:sz w:val="20"/>
              </w:rPr>
            </w:pPr>
          </w:p>
        </w:tc>
      </w:tr>
      <w:tr xmlns:wp14="http://schemas.microsoft.com/office/word/2010/wordml" w:rsidRPr="00426DCF" w:rsidR="00D779D2" w:rsidTr="658A0EC2" w14:paraId="471A8CE7" wp14:textId="77777777">
        <w:trPr>
          <w:jc w:val="center"/>
        </w:trPr>
        <w:tc>
          <w:tcPr>
            <w:tcW w:w="10078" w:type="dxa"/>
            <w:tcMar/>
            <w:vAlign w:val="center"/>
          </w:tcPr>
          <w:p w:rsidRPr="00426DCF" w:rsidR="00D779D2" w:rsidP="00D779D2" w:rsidRDefault="00D779D2" w14:paraId="4455F193" wp14:textId="77777777">
            <w:pPr>
              <w:ind w:left="708"/>
              <w:jc w:val="left"/>
              <w:rPr>
                <w:rFonts w:cs="Arial"/>
                <w:b/>
                <w:sz w:val="20"/>
              </w:rPr>
            </w:pPr>
          </w:p>
          <w:p w:rsidRPr="00C71DF7" w:rsidR="002C40EE" w:rsidP="002C40EE" w:rsidRDefault="00B433C3" w14:paraId="40BDB956" wp14:textId="77777777">
            <w:pPr>
              <w:ind w:firstLine="734"/>
              <w:rPr>
                <w:rFonts w:cs="Arial"/>
                <w:sz w:val="20"/>
              </w:rPr>
            </w:pPr>
            <w:r w:rsidRPr="00C71DF7">
              <w:rPr>
                <w:rFonts w:cs="Arial"/>
                <w:sz w:val="20"/>
              </w:rPr>
              <w:t>(</w:t>
            </w:r>
            <w:r w:rsidRPr="00C71DF7" w:rsidR="00072E22">
              <w:rPr>
                <w:rFonts w:cs="Arial"/>
                <w:b/>
                <w:sz w:val="20"/>
              </w:rPr>
              <w:t>09/11/2020</w:t>
            </w:r>
            <w:r w:rsidRPr="00C71DF7" w:rsidR="002C40EE">
              <w:rPr>
                <w:rFonts w:cs="Arial"/>
                <w:sz w:val="20"/>
              </w:rPr>
              <w:t>): INSCRITO</w:t>
            </w:r>
          </w:p>
          <w:p w:rsidRPr="00C71DF7" w:rsidR="002C40EE" w:rsidP="002C40EE" w:rsidRDefault="002C40EE" w14:paraId="1C2776EB" wp14:textId="77777777">
            <w:pPr>
              <w:ind w:firstLine="734"/>
              <w:rPr>
                <w:rFonts w:cs="Arial"/>
                <w:sz w:val="20"/>
              </w:rPr>
            </w:pPr>
          </w:p>
          <w:p w:rsidRPr="00C71DF7" w:rsidR="002C40EE" w:rsidP="002C40EE" w:rsidRDefault="002C40EE" w14:paraId="6701FB08" wp14:textId="77777777">
            <w:pPr>
              <w:ind w:firstLine="734"/>
              <w:rPr>
                <w:rFonts w:cs="Arial"/>
                <w:sz w:val="20"/>
              </w:rPr>
            </w:pPr>
            <w:r w:rsidRPr="00C71DF7">
              <w:rPr>
                <w:rFonts w:cs="Arial"/>
                <w:sz w:val="20"/>
              </w:rPr>
              <w:t>(</w:t>
            </w:r>
            <w:r w:rsidRPr="00C71DF7" w:rsidR="3A04C3B3">
              <w:rPr>
                <w:rFonts w:cs="Arial"/>
                <w:sz w:val="20"/>
              </w:rPr>
              <w:t>26/01/2021</w:t>
            </w:r>
            <w:r w:rsidRPr="00C71DF7">
              <w:rPr>
                <w:rFonts w:cs="Arial"/>
                <w:sz w:val="20"/>
              </w:rPr>
              <w:t>): REGISTRO</w:t>
            </w:r>
          </w:p>
          <w:p w:rsidRPr="00C71DF7" w:rsidR="002C40EE" w:rsidP="002C40EE" w:rsidRDefault="002C40EE" w14:paraId="15342E60" wp14:textId="77777777">
            <w:pPr>
              <w:ind w:firstLine="734"/>
              <w:rPr>
                <w:rFonts w:cs="Arial"/>
                <w:sz w:val="20"/>
              </w:rPr>
            </w:pPr>
          </w:p>
          <w:p w:rsidRPr="00C71DF7" w:rsidR="002C40EE" w:rsidP="77065AF1" w:rsidRDefault="00072E22" w14:paraId="0E937E3B" wp14:textId="77777777">
            <w:pPr>
              <w:ind w:firstLine="734"/>
              <w:rPr>
                <w:rFonts w:cs="Arial"/>
                <w:b/>
                <w:bCs/>
                <w:sz w:val="20"/>
              </w:rPr>
            </w:pPr>
            <w:r w:rsidRPr="00C71DF7">
              <w:rPr>
                <w:rFonts w:cs="Arial"/>
                <w:b/>
                <w:bCs/>
                <w:sz w:val="20"/>
              </w:rPr>
              <w:t>ACTUALIZACION</w:t>
            </w:r>
          </w:p>
          <w:p w:rsidRPr="00C71DF7" w:rsidR="00D779D2" w:rsidP="77065AF1" w:rsidRDefault="00D779D2" w14:paraId="5EB89DE8" wp14:textId="77777777">
            <w:pPr>
              <w:ind w:left="708"/>
              <w:jc w:val="left"/>
              <w:rPr>
                <w:rFonts w:cs="Arial"/>
                <w:b/>
                <w:bCs/>
                <w:sz w:val="20"/>
              </w:rPr>
            </w:pPr>
          </w:p>
          <w:p w:rsidRPr="00562756" w:rsidR="00D779D2" w:rsidP="2F9F1ECF" w:rsidRDefault="04BCC6FA" w14:paraId="212A2F89" wp14:textId="77777777">
            <w:pPr>
              <w:ind w:left="708"/>
              <w:jc w:val="left"/>
              <w:rPr>
                <w:rFonts w:eastAsia="Calibri" w:cs="Arial"/>
                <w:color w:val="000000"/>
                <w:sz w:val="20"/>
                <w:szCs w:val="20"/>
              </w:rPr>
            </w:pPr>
            <w:r w:rsidRPr="2F9F1ECF" w:rsidR="04BCC6FA">
              <w:rPr>
                <w:rFonts w:cs="Arial"/>
                <w:b w:val="1"/>
                <w:bCs w:val="1"/>
                <w:sz w:val="20"/>
                <w:szCs w:val="20"/>
              </w:rPr>
              <w:t xml:space="preserve">20/02/2021: </w:t>
            </w:r>
            <w:r w:rsidRPr="2F9F1ECF" w:rsidR="04BCC6FA">
              <w:rPr>
                <w:rFonts w:eastAsia="Calibri" w:cs="Arial"/>
                <w:color w:val="000000" w:themeColor="text1" w:themeTint="FF" w:themeShade="FF"/>
                <w:sz w:val="20"/>
                <w:szCs w:val="20"/>
              </w:rPr>
              <w:t>Actualización de los Componentes EDUCACIÓN AMBIENTAL y ECOURBANISMO con la inclusión de las propuestas ciudadanas que obtuvieron mayor votación durante la segunda fase de Presupuestos Participativos. Responsable de la actualización Carolina Giraldo - Equipo de Planeación.</w:t>
            </w:r>
          </w:p>
          <w:p w:rsidRPr="00562756" w:rsidR="00C71DF7" w:rsidP="2F9F1ECF" w:rsidRDefault="00C71DF7" w14:paraId="35DCD99A" wp14:textId="4F405436">
            <w:pPr>
              <w:pStyle w:val="Normal"/>
              <w:ind w:left="708"/>
              <w:jc w:val="left"/>
              <w:rPr>
                <w:rFonts w:ascii="Arial" w:hAnsi="Arial" w:eastAsia="Times New Roman" w:cs="Times New Roman"/>
                <w:color w:val="000000" w:themeColor="text1" w:themeTint="FF" w:themeShade="FF"/>
                <w:sz w:val="24"/>
                <w:szCs w:val="24"/>
              </w:rPr>
            </w:pPr>
          </w:p>
          <w:p w:rsidRPr="00562756" w:rsidR="00C71DF7" w:rsidP="2F9F1ECF" w:rsidRDefault="00C71DF7" w14:paraId="78BC6249" wp14:textId="322BEBD6">
            <w:pPr>
              <w:ind w:left="708"/>
              <w:jc w:val="both"/>
              <w:rPr>
                <w:rFonts w:eastAsia="Calibri" w:cs="Arial"/>
                <w:noProof w:val="0"/>
                <w:color w:val="000000" w:themeColor="text1" w:themeTint="FF" w:themeShade="FF"/>
                <w:sz w:val="20"/>
                <w:szCs w:val="20"/>
                <w:lang w:val="es-CO"/>
              </w:rPr>
            </w:pPr>
            <w:r w:rsidRPr="2F9F1ECF" w:rsidR="056A6189">
              <w:rPr>
                <w:rFonts w:ascii="Arial" w:hAnsi="Arial" w:eastAsia="Calibri" w:cs="Arial"/>
                <w:b w:val="1"/>
                <w:bCs w:val="1"/>
                <w:noProof w:val="0"/>
                <w:color w:val="000000" w:themeColor="text1" w:themeTint="FF" w:themeShade="FF"/>
                <w:sz w:val="20"/>
                <w:szCs w:val="20"/>
                <w:lang w:val="es-CO" w:eastAsia="es-ES"/>
              </w:rPr>
              <w:t>10/12/2021:</w:t>
            </w:r>
            <w:r w:rsidRPr="2F9F1ECF" w:rsidR="056A6189">
              <w:rPr>
                <w:rFonts w:ascii="Arial" w:hAnsi="Arial" w:eastAsia="Calibri" w:cs="Arial"/>
                <w:noProof w:val="0"/>
                <w:color w:val="000000" w:themeColor="text1" w:themeTint="FF" w:themeShade="FF"/>
                <w:sz w:val="20"/>
                <w:szCs w:val="20"/>
                <w:lang w:val="es-CO" w:eastAsia="es-ES"/>
              </w:rPr>
              <w:t xml:space="preserve"> </w:t>
            </w:r>
            <w:r w:rsidRPr="2F9F1ECF" w:rsidR="056A6189">
              <w:rPr>
                <w:rFonts w:ascii="Arial" w:hAnsi="Arial" w:eastAsia="Calibri" w:cs="Arial"/>
                <w:noProof w:val="0"/>
                <w:color w:val="000000" w:themeColor="text1" w:themeTint="FF" w:themeShade="FF"/>
                <w:sz w:val="20"/>
                <w:szCs w:val="20"/>
                <w:lang w:val="es-CO" w:eastAsia="es-ES"/>
              </w:rPr>
              <w:t xml:space="preserve">Se ajusta el presupuesto de la vigencia 2021, por traslado de recursos al proyecto 1871 por valor de $419.023.826. El presente traslado no afecta el cumplimiento de las metas, es decir que no afecta la magnitud ni requerirá reprogramación de la meta para 2022. Responsable </w:t>
            </w:r>
            <w:r w:rsidRPr="2F9F1ECF" w:rsidR="056A6189">
              <w:rPr>
                <w:rFonts w:ascii="Arial" w:hAnsi="Arial" w:eastAsia="Calibri" w:cs="Arial"/>
                <w:noProof w:val="0"/>
                <w:color w:val="000000" w:themeColor="text1" w:themeTint="FF" w:themeShade="FF"/>
                <w:sz w:val="20"/>
                <w:szCs w:val="20"/>
                <w:lang w:val="es-CO" w:eastAsia="es-ES"/>
              </w:rPr>
              <w:t>Estefanía</w:t>
            </w:r>
            <w:r w:rsidRPr="2F9F1ECF" w:rsidR="056A6189">
              <w:rPr>
                <w:rFonts w:ascii="Arial" w:hAnsi="Arial" w:eastAsia="Calibri" w:cs="Arial"/>
                <w:noProof w:val="0"/>
                <w:color w:val="000000" w:themeColor="text1" w:themeTint="FF" w:themeShade="FF"/>
                <w:sz w:val="20"/>
                <w:szCs w:val="20"/>
                <w:lang w:val="es-CO" w:eastAsia="es-ES"/>
              </w:rPr>
              <w:t xml:space="preserve"> </w:t>
            </w:r>
            <w:r w:rsidRPr="2F9F1ECF" w:rsidR="056A6189">
              <w:rPr>
                <w:rFonts w:ascii="Arial" w:hAnsi="Arial" w:eastAsia="Calibri" w:cs="Arial"/>
                <w:noProof w:val="0"/>
                <w:color w:val="000000" w:themeColor="text1" w:themeTint="FF" w:themeShade="FF"/>
                <w:sz w:val="20"/>
                <w:szCs w:val="20"/>
                <w:lang w:val="es-CO" w:eastAsia="es-ES"/>
              </w:rPr>
              <w:t>Martínez</w:t>
            </w:r>
            <w:r w:rsidRPr="2F9F1ECF" w:rsidR="056A6189">
              <w:rPr>
                <w:rFonts w:ascii="Arial" w:hAnsi="Arial" w:eastAsia="Calibri" w:cs="Arial"/>
                <w:noProof w:val="0"/>
                <w:color w:val="000000" w:themeColor="text1" w:themeTint="FF" w:themeShade="FF"/>
                <w:sz w:val="20"/>
                <w:szCs w:val="20"/>
                <w:lang w:val="es-CO" w:eastAsia="es-ES"/>
              </w:rPr>
              <w:t>. Equipo de planeación.</w:t>
            </w:r>
          </w:p>
          <w:p w:rsidRPr="00562756" w:rsidR="00C71DF7" w:rsidP="2F9F1ECF" w:rsidRDefault="00C71DF7" w14:paraId="7D62D461" wp14:textId="2A1D41DF">
            <w:pPr>
              <w:pStyle w:val="Normal"/>
              <w:ind w:left="708"/>
              <w:jc w:val="left"/>
              <w:rPr>
                <w:rFonts w:ascii="Arial" w:hAnsi="Arial" w:eastAsia="Times New Roman" w:cs="Times New Roman"/>
                <w:color w:val="000000" w:themeColor="text1" w:themeTint="FF" w:themeShade="FF"/>
                <w:sz w:val="24"/>
                <w:szCs w:val="24"/>
              </w:rPr>
            </w:pPr>
          </w:p>
          <w:p w:rsidRPr="00562756" w:rsidR="00C71DF7" w:rsidP="00C71DF7" w:rsidRDefault="00C71DF7" w14:paraId="5366C211" wp14:textId="743142A2">
            <w:pPr>
              <w:ind w:left="708"/>
              <w:jc w:val="left"/>
              <w:rPr>
                <w:color w:val="000000"/>
                <w:sz w:val="22"/>
                <w:szCs w:val="22"/>
              </w:rPr>
            </w:pPr>
            <w:r w:rsidRPr="7A79F9A9" w:rsidR="1EC394A5">
              <w:rPr>
                <w:rFonts w:cs="Arial"/>
                <w:b w:val="1"/>
                <w:bCs w:val="1"/>
                <w:color w:val="000000" w:themeColor="text1" w:themeTint="FF" w:themeShade="FF"/>
                <w:sz w:val="20"/>
                <w:szCs w:val="20"/>
              </w:rPr>
              <w:t>05/01/2022:</w:t>
            </w:r>
            <w:r w:rsidRPr="7A79F9A9" w:rsidR="1EC394A5">
              <w:rPr>
                <w:rFonts w:cs="Arial"/>
                <w:color w:val="000000" w:themeColor="text1" w:themeTint="FF" w:themeShade="FF"/>
                <w:sz w:val="20"/>
                <w:szCs w:val="20"/>
              </w:rPr>
              <w:t xml:space="preserve"> </w:t>
            </w:r>
            <w:r w:rsidRPr="7A79F9A9" w:rsidR="1EC394A5">
              <w:rPr>
                <w:rFonts w:cs="Arial"/>
                <w:color w:val="000000" w:themeColor="text1" w:themeTint="FF" w:themeShade="FF"/>
                <w:sz w:val="20"/>
                <w:szCs w:val="20"/>
              </w:rPr>
              <w:t>Se ajusta presupuesto vigencia 2022, Responsable Laura Cuesta Villate. Equipo de planeación</w:t>
            </w:r>
            <w:r w:rsidRPr="7A79F9A9" w:rsidR="1EC394A5">
              <w:rPr>
                <w:color w:val="000000" w:themeColor="text1" w:themeTint="FF" w:themeShade="FF"/>
                <w:sz w:val="22"/>
                <w:szCs w:val="22"/>
              </w:rPr>
              <w:t>. </w:t>
            </w:r>
          </w:p>
          <w:p w:rsidR="7A79F9A9" w:rsidP="7A79F9A9" w:rsidRDefault="7A79F9A9" w14:paraId="1D0F88C6" w14:textId="0F9E1D03">
            <w:pPr>
              <w:pStyle w:val="Normal"/>
              <w:ind w:left="708"/>
              <w:jc w:val="left"/>
              <w:rPr>
                <w:color w:val="000000" w:themeColor="text1" w:themeTint="FF" w:themeShade="FF"/>
                <w:sz w:val="22"/>
                <w:szCs w:val="22"/>
              </w:rPr>
            </w:pPr>
          </w:p>
          <w:p w:rsidR="7A79F9A9" w:rsidP="7A79F9A9" w:rsidRDefault="7A79F9A9" w14:paraId="04C8C141" w14:textId="141803AB">
            <w:pPr>
              <w:pStyle w:val="Normal"/>
              <w:ind w:left="708"/>
              <w:jc w:val="left"/>
              <w:rPr>
                <w:rFonts w:ascii="Arial" w:hAnsi="Arial" w:eastAsia="Calibri" w:cs="Arial"/>
                <w:noProof w:val="0"/>
                <w:color w:val="000000" w:themeColor="text1" w:themeTint="FF" w:themeShade="FF"/>
                <w:sz w:val="20"/>
                <w:szCs w:val="20"/>
                <w:lang w:val="es-CO" w:eastAsia="es-ES"/>
              </w:rPr>
            </w:pPr>
            <w:r w:rsidRPr="13477565" w:rsidR="1DD053C8">
              <w:rPr>
                <w:rFonts w:ascii="Arial" w:hAnsi="Arial" w:eastAsia="Calibri" w:cs="Arial"/>
                <w:b w:val="1"/>
                <w:bCs w:val="1"/>
                <w:color w:val="000000" w:themeColor="text1" w:themeTint="FF" w:themeShade="FF"/>
                <w:sz w:val="20"/>
                <w:szCs w:val="20"/>
                <w:lang w:eastAsia="es-ES"/>
              </w:rPr>
              <w:t>02/06/2022:</w:t>
            </w:r>
            <w:r w:rsidRPr="13477565" w:rsidR="1DD053C8">
              <w:rPr>
                <w:rFonts w:ascii="Arial" w:hAnsi="Arial" w:eastAsia="Calibri" w:cs="Arial"/>
                <w:color w:val="000000" w:themeColor="text1" w:themeTint="FF" w:themeShade="FF"/>
                <w:sz w:val="20"/>
                <w:szCs w:val="20"/>
                <w:lang w:eastAsia="es-ES"/>
              </w:rPr>
              <w:t xml:space="preserve"> </w:t>
            </w:r>
            <w:r w:rsidRPr="13477565" w:rsidR="1DD053C8">
              <w:rPr>
                <w:rFonts w:ascii="Arial" w:hAnsi="Arial" w:eastAsia="Calibri" w:cs="Arial"/>
                <w:noProof w:val="0"/>
                <w:color w:val="000000" w:themeColor="text1" w:themeTint="FF" w:themeShade="FF"/>
                <w:sz w:val="20"/>
                <w:szCs w:val="20"/>
                <w:lang w:val="es-ES" w:eastAsia="es-ES"/>
              </w:rPr>
              <w:t xml:space="preserve">Se ajusta </w:t>
            </w:r>
            <w:r w:rsidRPr="13477565" w:rsidR="1DD053C8">
              <w:rPr>
                <w:rFonts w:ascii="Arial" w:hAnsi="Arial" w:eastAsia="Calibri" w:cs="Arial"/>
                <w:noProof w:val="0"/>
                <w:color w:val="000000" w:themeColor="text1" w:themeTint="FF" w:themeShade="FF"/>
                <w:sz w:val="20"/>
                <w:szCs w:val="20"/>
                <w:lang w:val="es-CO" w:eastAsia="es-ES"/>
              </w:rPr>
              <w:t>las actividades de la vigencia 2022</w:t>
            </w:r>
            <w:r w:rsidRPr="13477565" w:rsidR="1DD053C8">
              <w:rPr>
                <w:rFonts w:ascii="Arial" w:hAnsi="Arial" w:eastAsia="Calibri" w:cs="Arial"/>
                <w:noProof w:val="0"/>
                <w:color w:val="000000" w:themeColor="text1" w:themeTint="FF" w:themeShade="FF"/>
                <w:sz w:val="20"/>
                <w:szCs w:val="20"/>
                <w:lang w:val="es-ES" w:eastAsia="es-ES"/>
              </w:rPr>
              <w:t xml:space="preserve"> de los componentes </w:t>
            </w:r>
            <w:r w:rsidRPr="13477565" w:rsidR="1DD053C8">
              <w:rPr>
                <w:rFonts w:ascii="Arial" w:hAnsi="Arial" w:eastAsia="Calibri" w:cs="Arial"/>
                <w:color w:val="000000" w:themeColor="text1" w:themeTint="FF" w:themeShade="FF"/>
                <w:sz w:val="20"/>
                <w:szCs w:val="20"/>
                <w:lang w:eastAsia="es-ES"/>
              </w:rPr>
              <w:t xml:space="preserve">Educación Ambiental y Jardinería; </w:t>
            </w:r>
            <w:r w:rsidRPr="13477565" w:rsidR="1DD053C8">
              <w:rPr>
                <w:rFonts w:ascii="Arial" w:hAnsi="Arial" w:eastAsia="Calibri" w:cs="Arial"/>
                <w:noProof w:val="0"/>
                <w:color w:val="000000" w:themeColor="text1" w:themeTint="FF" w:themeShade="FF"/>
                <w:sz w:val="20"/>
                <w:szCs w:val="20"/>
                <w:lang w:val="es-ES" w:eastAsia="es-ES"/>
              </w:rPr>
              <w:t xml:space="preserve">y el responsable del proyecto. </w:t>
            </w:r>
            <w:r w:rsidRPr="13477565" w:rsidR="3840E133">
              <w:rPr>
                <w:rFonts w:eastAsia="Calibri" w:cs="Arial"/>
                <w:color w:val="000000" w:themeColor="text1" w:themeTint="FF" w:themeShade="FF"/>
                <w:sz w:val="20"/>
                <w:szCs w:val="20"/>
              </w:rPr>
              <w:t xml:space="preserve">Actualización del componente </w:t>
            </w:r>
            <w:r w:rsidRPr="13477565" w:rsidR="1DD053C8">
              <w:rPr>
                <w:rFonts w:ascii="Arial" w:hAnsi="Arial" w:eastAsia="Calibri" w:cs="Arial"/>
                <w:color w:val="000000" w:themeColor="text1" w:themeTint="FF" w:themeShade="FF"/>
                <w:sz w:val="20"/>
                <w:szCs w:val="20"/>
                <w:lang w:eastAsia="es-ES"/>
              </w:rPr>
              <w:t>Educación Ambiental</w:t>
            </w:r>
            <w:r w:rsidRPr="13477565" w:rsidR="1DD053C8">
              <w:rPr>
                <w:rFonts w:eastAsia="Calibri" w:cs="Arial"/>
                <w:color w:val="000000" w:themeColor="text1" w:themeTint="FF" w:themeShade="FF"/>
                <w:sz w:val="20"/>
                <w:szCs w:val="20"/>
              </w:rPr>
              <w:t xml:space="preserve"> </w:t>
            </w:r>
            <w:r w:rsidRPr="13477565" w:rsidR="3840E133">
              <w:rPr>
                <w:rFonts w:eastAsia="Calibri" w:cs="Arial"/>
                <w:color w:val="000000" w:themeColor="text1" w:themeTint="FF" w:themeShade="FF"/>
                <w:sz w:val="20"/>
                <w:szCs w:val="20"/>
              </w:rPr>
              <w:t>con la inclusión de las propuestas ciudadanas que obtuvieron mayor votación durante la segunda fase de Presupuestos Participativos 2021-2022.</w:t>
            </w:r>
            <w:r w:rsidRPr="13477565" w:rsidR="1DD053C8">
              <w:rPr>
                <w:rFonts w:ascii="Arial" w:hAnsi="Arial" w:eastAsia="Calibri" w:cs="Arial"/>
                <w:noProof w:val="0"/>
                <w:color w:val="000000" w:themeColor="text1" w:themeTint="FF" w:themeShade="FF"/>
                <w:sz w:val="20"/>
                <w:szCs w:val="20"/>
                <w:lang w:val="es-ES" w:eastAsia="es-ES"/>
              </w:rPr>
              <w:t xml:space="preserve"> Responsable de la actualización Estefanía Martínez - Equipo de Planeación. </w:t>
            </w:r>
            <w:r w:rsidRPr="13477565" w:rsidR="1DD053C8">
              <w:rPr>
                <w:rFonts w:ascii="Arial" w:hAnsi="Arial" w:eastAsia="Calibri" w:cs="Arial"/>
                <w:noProof w:val="0"/>
                <w:color w:val="000000" w:themeColor="text1" w:themeTint="FF" w:themeShade="FF"/>
                <w:sz w:val="20"/>
                <w:szCs w:val="20"/>
                <w:lang w:val="es-CO" w:eastAsia="es-ES"/>
              </w:rPr>
              <w:t xml:space="preserve"> </w:t>
            </w:r>
          </w:p>
          <w:p w:rsidR="13477565" w:rsidP="13477565" w:rsidRDefault="13477565" w14:paraId="3E16B7C9" w14:textId="57B10116">
            <w:pPr>
              <w:pStyle w:val="Normal"/>
              <w:ind w:left="708"/>
              <w:jc w:val="left"/>
              <w:rPr>
                <w:rFonts w:ascii="Arial" w:hAnsi="Arial" w:eastAsia="Calibri" w:cs="Arial"/>
                <w:noProof w:val="0"/>
                <w:color w:val="000000" w:themeColor="text1" w:themeTint="FF" w:themeShade="FF"/>
                <w:sz w:val="20"/>
                <w:szCs w:val="20"/>
                <w:lang w:val="es-CO" w:eastAsia="es-ES"/>
              </w:rPr>
            </w:pPr>
          </w:p>
          <w:p w:rsidR="57BAAFCF" w:rsidP="13477565" w:rsidRDefault="57BAAFCF" w14:paraId="49BA9F85" w14:textId="7D3CC617">
            <w:pPr>
              <w:pStyle w:val="Normal"/>
              <w:ind w:left="708"/>
              <w:jc w:val="left"/>
              <w:rPr>
                <w:rFonts w:ascii="Arial" w:hAnsi="Arial" w:eastAsia="Calibri" w:cs="Arial"/>
                <w:noProof w:val="0"/>
                <w:color w:val="000000" w:themeColor="text1" w:themeTint="FF" w:themeShade="FF"/>
                <w:sz w:val="20"/>
                <w:szCs w:val="20"/>
                <w:lang w:val="es-CO" w:eastAsia="es-ES"/>
              </w:rPr>
            </w:pPr>
            <w:r w:rsidRPr="658A0EC2" w:rsidR="1DDA1610">
              <w:rPr>
                <w:rFonts w:ascii="Arial" w:hAnsi="Arial" w:eastAsia="Calibri" w:cs="Arial"/>
                <w:b w:val="1"/>
                <w:bCs w:val="1"/>
                <w:noProof w:val="0"/>
                <w:color w:val="000000" w:themeColor="text1" w:themeTint="FF" w:themeShade="FF"/>
                <w:sz w:val="20"/>
                <w:szCs w:val="20"/>
                <w:lang w:val="es-CO" w:eastAsia="es-ES"/>
              </w:rPr>
              <w:t>11/01/2023:</w:t>
            </w:r>
            <w:r w:rsidRPr="658A0EC2" w:rsidR="1DDA1610">
              <w:rPr>
                <w:rFonts w:ascii="Arial" w:hAnsi="Arial" w:eastAsia="Calibri" w:cs="Arial"/>
                <w:noProof w:val="0"/>
                <w:color w:val="000000" w:themeColor="text1" w:themeTint="FF" w:themeShade="FF"/>
                <w:sz w:val="20"/>
                <w:szCs w:val="20"/>
                <w:lang w:val="es-CO" w:eastAsia="es-ES"/>
              </w:rPr>
              <w:t xml:space="preserve"> Se ajusta el presupuesto de la vigencia 2022, por movimiento de recursos entre metas. Responsable de la actualización Diana Pilar García Huérfano - Equipo de Planeación.</w:t>
            </w:r>
          </w:p>
          <w:p w:rsidR="658A0EC2" w:rsidP="658A0EC2" w:rsidRDefault="658A0EC2" w14:paraId="4494FE38" w14:textId="29C14B22">
            <w:pPr>
              <w:pStyle w:val="Normal"/>
              <w:ind w:left="708"/>
              <w:jc w:val="left"/>
              <w:rPr>
                <w:rFonts w:ascii="Arial" w:hAnsi="Arial" w:eastAsia="Calibri" w:cs="Arial"/>
                <w:noProof w:val="0"/>
                <w:color w:val="000000" w:themeColor="text1" w:themeTint="FF" w:themeShade="FF"/>
                <w:sz w:val="20"/>
                <w:szCs w:val="20"/>
                <w:lang w:val="es-CO" w:eastAsia="es-ES"/>
              </w:rPr>
            </w:pPr>
          </w:p>
          <w:p w:rsidR="25E72C28" w:rsidP="658A0EC2" w:rsidRDefault="25E72C28" w14:paraId="78B85221" w14:textId="56DC9B94">
            <w:pPr>
              <w:pStyle w:val="Normal"/>
              <w:ind w:left="708"/>
              <w:jc w:val="left"/>
              <w:rPr>
                <w:rFonts w:ascii="Arial" w:hAnsi="Arial" w:eastAsia="Calibri" w:cs="Arial"/>
                <w:noProof w:val="0"/>
                <w:color w:val="000000" w:themeColor="text1" w:themeTint="FF" w:themeShade="FF"/>
                <w:sz w:val="20"/>
                <w:szCs w:val="20"/>
                <w:lang w:val="es-CO" w:eastAsia="es-ES"/>
              </w:rPr>
            </w:pPr>
            <w:r w:rsidRPr="658A0EC2" w:rsidR="25E72C28">
              <w:rPr>
                <w:rFonts w:ascii="Arial" w:hAnsi="Arial" w:eastAsia="Calibri" w:cs="Arial"/>
                <w:b w:val="1"/>
                <w:bCs w:val="1"/>
                <w:noProof w:val="0"/>
                <w:color w:val="000000" w:themeColor="text1" w:themeTint="FF" w:themeShade="FF"/>
                <w:sz w:val="20"/>
                <w:szCs w:val="20"/>
                <w:lang w:val="es-CO" w:eastAsia="es-ES"/>
              </w:rPr>
              <w:t xml:space="preserve">13/03/2022: </w:t>
            </w:r>
            <w:r w:rsidRPr="658A0EC2" w:rsidR="25E72C28">
              <w:rPr>
                <w:rFonts w:ascii="Arial" w:hAnsi="Arial" w:eastAsia="Calibri" w:cs="Arial"/>
                <w:noProof w:val="0"/>
                <w:color w:val="000000" w:themeColor="text1" w:themeTint="FF" w:themeShade="FF"/>
                <w:sz w:val="20"/>
                <w:szCs w:val="20"/>
                <w:lang w:val="es-CO" w:eastAsia="es-ES"/>
              </w:rPr>
              <w:t>Actualización del Componente (Educación Ambiental) con la inclusión de las propuestas ciudadanas que obtuvieron mayor votación durante la segunda fase de Presupuestos Participativos. Responsable de la actualización Estefanía Martinez Melo - Equipo de Planeación.</w:t>
            </w:r>
          </w:p>
          <w:p w:rsidRPr="00562756" w:rsidR="00C71DF7" w:rsidP="77065AF1" w:rsidRDefault="00C71DF7" w14:paraId="078B034E" wp14:textId="77777777">
            <w:pPr>
              <w:ind w:left="708"/>
              <w:jc w:val="left"/>
              <w:rPr>
                <w:color w:val="000000"/>
                <w:szCs w:val="24"/>
              </w:rPr>
            </w:pPr>
          </w:p>
        </w:tc>
      </w:tr>
    </w:tbl>
    <w:p xmlns:wp14="http://schemas.microsoft.com/office/word/2010/wordml" w:rsidRPr="00426DCF" w:rsidR="00D779D2" w:rsidP="00E363EF" w:rsidRDefault="00D779D2" w14:paraId="492506DD" wp14:textId="77777777">
      <w:pPr>
        <w:pStyle w:val="Subttulo"/>
        <w:numPr>
          <w:ilvl w:val="0"/>
          <w:numId w:val="0"/>
        </w:numPr>
        <w:ind w:left="720" w:hanging="720"/>
        <w:rPr>
          <w:rFonts w:ascii="Arial" w:hAnsi="Arial" w:cs="Arial"/>
          <w:sz w:val="20"/>
          <w:szCs w:val="20"/>
          <w:lang w:val="es-ES"/>
        </w:rPr>
      </w:pPr>
    </w:p>
    <w:p xmlns:wp14="http://schemas.microsoft.com/office/word/2010/wordml" w:rsidRPr="00426DCF" w:rsidR="00D779D2" w:rsidP="00E363EF" w:rsidRDefault="00D779D2" w14:paraId="31CD0C16" wp14:textId="77777777">
      <w:pPr>
        <w:pStyle w:val="Subttulo"/>
        <w:numPr>
          <w:ilvl w:val="0"/>
          <w:numId w:val="0"/>
        </w:numPr>
        <w:ind w:left="720" w:hanging="720"/>
        <w:rPr>
          <w:rFonts w:ascii="Arial" w:hAnsi="Arial" w:cs="Arial"/>
          <w:sz w:val="20"/>
          <w:szCs w:val="20"/>
          <w:lang w:val="es-ES"/>
        </w:rPr>
      </w:pPr>
    </w:p>
    <w:p xmlns:wp14="http://schemas.microsoft.com/office/word/2010/wordml" w:rsidRPr="00426DCF" w:rsidR="005A4CFC" w:rsidP="00F42C29" w:rsidRDefault="00AF1BDE" w14:paraId="0BA066C8" wp14:textId="77777777">
      <w:pPr>
        <w:pStyle w:val="Subttulo"/>
        <w:numPr>
          <w:ilvl w:val="0"/>
          <w:numId w:val="5"/>
        </w:numPr>
        <w:rPr>
          <w:rFonts w:ascii="Arial" w:hAnsi="Arial" w:cs="Arial"/>
          <w:sz w:val="20"/>
          <w:szCs w:val="20"/>
        </w:rPr>
      </w:pPr>
      <w:r w:rsidRPr="00426DCF">
        <w:rPr>
          <w:rFonts w:ascii="Arial" w:hAnsi="Arial" w:cs="Arial"/>
          <w:sz w:val="20"/>
          <w:szCs w:val="20"/>
        </w:rPr>
        <w:t>OBSERVACIONES</w:t>
      </w:r>
      <w:bookmarkEnd w:id="12"/>
    </w:p>
    <w:p xmlns:wp14="http://schemas.microsoft.com/office/word/2010/wordml" w:rsidRPr="00426DCF" w:rsidR="00B45A26" w:rsidP="00D92AD7" w:rsidRDefault="00B45A26" w14:paraId="7FD8715F" wp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xmlns:wp14="http://schemas.microsoft.com/office/word/2010/wordml" w:rsidRPr="00426DCF" w:rsidR="00B45A26" w14:paraId="4B75FEB8" wp14:textId="77777777">
        <w:trPr>
          <w:jc w:val="center"/>
        </w:trPr>
        <w:tc>
          <w:tcPr>
            <w:tcW w:w="10078" w:type="dxa"/>
            <w:shd w:val="clear" w:color="auto" w:fill="DBDBDB"/>
          </w:tcPr>
          <w:p w:rsidRPr="00426DCF" w:rsidR="00B45A26" w:rsidP="00D92AD7" w:rsidRDefault="00B45A26" w14:paraId="6BDFDFC2" wp14:textId="77777777">
            <w:pPr>
              <w:ind w:left="360"/>
              <w:rPr>
                <w:rFonts w:cs="Arial"/>
                <w:b/>
                <w:sz w:val="20"/>
              </w:rPr>
            </w:pPr>
          </w:p>
          <w:p w:rsidRPr="00426DCF" w:rsidR="00B45A26" w:rsidP="00D92AD7" w:rsidRDefault="00AF1BDE" w14:paraId="3C7FB30A" wp14:textId="77777777">
            <w:pPr>
              <w:ind w:left="360"/>
              <w:jc w:val="left"/>
              <w:rPr>
                <w:rFonts w:cs="Arial"/>
                <w:b/>
                <w:sz w:val="20"/>
              </w:rPr>
            </w:pPr>
            <w:r w:rsidRPr="00426DCF">
              <w:rPr>
                <w:rFonts w:cs="Arial"/>
                <w:b/>
                <w:sz w:val="20"/>
              </w:rPr>
              <w:t xml:space="preserve">OBSERVACIONES </w:t>
            </w:r>
            <w:r w:rsidRPr="00426DCF" w:rsidR="00B45A26">
              <w:rPr>
                <w:rFonts w:cs="Arial"/>
                <w:b/>
                <w:sz w:val="20"/>
              </w:rPr>
              <w:t>DEL PROYECTO</w:t>
            </w:r>
          </w:p>
          <w:p w:rsidRPr="00426DCF" w:rsidR="002239EF" w:rsidP="0059714E" w:rsidRDefault="0059714E" w14:paraId="74EE0148" wp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rsidRPr="00426DCF" w:rsidR="0071401D" w:rsidP="0059714E" w:rsidRDefault="0071401D" w14:paraId="41F9AE5E" wp14:textId="77777777">
            <w:pPr>
              <w:rPr>
                <w:rFonts w:cs="Arial"/>
                <w:sz w:val="20"/>
              </w:rPr>
            </w:pPr>
          </w:p>
        </w:tc>
      </w:tr>
      <w:tr xmlns:wp14="http://schemas.microsoft.com/office/word/2010/wordml" w:rsidRPr="00426DCF" w:rsidR="00B45A26" w14:paraId="16173F7D" wp14:textId="77777777">
        <w:trPr>
          <w:jc w:val="center"/>
        </w:trPr>
        <w:tc>
          <w:tcPr>
            <w:tcW w:w="10078" w:type="dxa"/>
            <w:vAlign w:val="center"/>
          </w:tcPr>
          <w:p w:rsidRPr="00426DCF" w:rsidR="00B45A26" w:rsidP="00D92AD7" w:rsidRDefault="00B45A26" w14:paraId="00F03A6D" wp14:textId="77777777">
            <w:pPr>
              <w:ind w:left="708"/>
              <w:jc w:val="left"/>
              <w:rPr>
                <w:rFonts w:cs="Arial"/>
                <w:b/>
                <w:sz w:val="20"/>
              </w:rPr>
            </w:pPr>
          </w:p>
          <w:p w:rsidRPr="006A27B7" w:rsidR="002C40EE" w:rsidP="002C40EE" w:rsidRDefault="002C40EE" w14:paraId="6930E822" wp14:textId="77777777">
            <w:pPr>
              <w:rPr>
                <w:rFonts w:cs="Arial"/>
                <w:sz w:val="20"/>
              </w:rPr>
            </w:pPr>
          </w:p>
          <w:p w:rsidR="00FC4E9D" w:rsidP="00641B1C" w:rsidRDefault="002C40EE" w14:paraId="22109DA4" wp14:textId="77777777">
            <w:pPr>
              <w:rPr>
                <w:rFonts w:cs="Arial"/>
                <w:sz w:val="20"/>
              </w:rPr>
            </w:pPr>
            <w:r w:rsidRPr="006A27B7">
              <w:rPr>
                <w:rFonts w:cs="Arial"/>
                <w:b/>
                <w:sz w:val="20"/>
              </w:rPr>
              <w:t xml:space="preserve">Observación </w:t>
            </w:r>
            <w:r w:rsidR="00FC4E9D">
              <w:rPr>
                <w:rFonts w:cs="Arial"/>
                <w:b/>
                <w:sz w:val="20"/>
              </w:rPr>
              <w:t>1</w:t>
            </w:r>
            <w:r w:rsidRPr="006A27B7">
              <w:rPr>
                <w:rFonts w:cs="Arial"/>
                <w:sz w:val="20"/>
              </w:rPr>
              <w:t xml:space="preserve">: </w:t>
            </w:r>
            <w:r w:rsidR="00FC4E9D">
              <w:rPr>
                <w:rFonts w:cs="Arial"/>
                <w:sz w:val="20"/>
              </w:rPr>
              <w:t>Se ciñe a los lineamientos de la Oficina de Participación, Educación y Localidades de la Secretaría Distrital de Ambiente.</w:t>
            </w:r>
          </w:p>
          <w:p w:rsidR="00FC4E9D" w:rsidP="00641B1C" w:rsidRDefault="00FC4E9D" w14:paraId="20E36DAB" wp14:textId="77777777">
            <w:pPr>
              <w:rPr>
                <w:rFonts w:cs="Arial"/>
                <w:sz w:val="20"/>
              </w:rPr>
            </w:pPr>
          </w:p>
          <w:p w:rsidRPr="00426DCF" w:rsidR="00AF1BDE" w:rsidP="00641B1C" w:rsidRDefault="00FC4E9D" w14:paraId="2AA903A1" wp14:textId="77777777">
            <w:pPr>
              <w:rPr>
                <w:rFonts w:cs="Arial"/>
                <w:b/>
                <w:sz w:val="20"/>
              </w:rPr>
            </w:pPr>
            <w:r w:rsidRPr="00FC4E9D">
              <w:rPr>
                <w:rFonts w:cs="Arial"/>
                <w:b/>
                <w:sz w:val="20"/>
              </w:rPr>
              <w:t>Observación 2:</w:t>
            </w:r>
            <w:r>
              <w:rPr>
                <w:rFonts w:cs="Arial"/>
                <w:sz w:val="20"/>
              </w:rPr>
              <w:t xml:space="preserve"> </w:t>
            </w:r>
            <w:r w:rsidRPr="006A27B7" w:rsidR="002C40EE">
              <w:rPr>
                <w:rFonts w:cs="Arial"/>
                <w:sz w:val="20"/>
              </w:rPr>
              <w:t xml:space="preserve">Se ciñe el presente proyecto </w:t>
            </w:r>
            <w:r>
              <w:rPr>
                <w:rFonts w:cs="Arial"/>
                <w:sz w:val="20"/>
              </w:rPr>
              <w:t>a</w:t>
            </w:r>
            <w:r w:rsidRPr="006A27B7" w:rsidR="002C40EE">
              <w:rPr>
                <w:rFonts w:cs="Arial"/>
                <w:sz w:val="20"/>
              </w:rPr>
              <w:t xml:space="preserve">l Manual de Silvicultura Urbana, y Jardinería Urbana </w:t>
            </w:r>
            <w:r>
              <w:rPr>
                <w:rFonts w:cs="Arial"/>
                <w:sz w:val="20"/>
              </w:rPr>
              <w:t xml:space="preserve">y demás lineamientos </w:t>
            </w:r>
            <w:r w:rsidRPr="006A27B7" w:rsidR="002C40EE">
              <w:rPr>
                <w:rFonts w:cs="Arial"/>
                <w:sz w:val="20"/>
              </w:rPr>
              <w:t>del Jardín Botánico de Bogotá, José Celestino Mutis</w:t>
            </w:r>
            <w:r w:rsidR="000149C3">
              <w:rPr>
                <w:rFonts w:cs="Arial"/>
                <w:sz w:val="20"/>
              </w:rPr>
              <w:t>, así como a los lineamientos de la Subdirección de Eco-urbanismo de la Secretaría Distrital de Ambiente</w:t>
            </w:r>
            <w:r w:rsidRPr="006A27B7" w:rsidR="002C40EE">
              <w:rPr>
                <w:rFonts w:cs="Arial"/>
                <w:sz w:val="20"/>
              </w:rPr>
              <w:t>.</w:t>
            </w:r>
            <w:r>
              <w:rPr>
                <w:rFonts w:cs="Arial"/>
                <w:sz w:val="20"/>
              </w:rPr>
              <w:t xml:space="preserve"> </w:t>
            </w:r>
            <w:r w:rsidRPr="006A27B7" w:rsidR="002C40EE">
              <w:rPr>
                <w:rFonts w:cs="Arial"/>
                <w:sz w:val="20"/>
              </w:rPr>
              <w:t xml:space="preserve">   </w:t>
            </w:r>
          </w:p>
          <w:p w:rsidRPr="00426DCF" w:rsidR="00AF1BDE" w:rsidP="00D92AD7" w:rsidRDefault="00AF1BDE" w14:paraId="32D85219" wp14:textId="77777777">
            <w:pPr>
              <w:ind w:left="708"/>
              <w:jc w:val="left"/>
              <w:rPr>
                <w:rFonts w:cs="Arial"/>
                <w:b/>
                <w:sz w:val="20"/>
              </w:rPr>
            </w:pPr>
          </w:p>
          <w:p w:rsidRPr="00426DCF" w:rsidR="00B45A26" w:rsidP="00D92AD7" w:rsidRDefault="00B45A26" w14:paraId="0CE19BC3" wp14:textId="77777777">
            <w:pPr>
              <w:ind w:left="708"/>
              <w:jc w:val="left"/>
              <w:rPr>
                <w:rFonts w:cs="Arial"/>
                <w:b/>
                <w:sz w:val="20"/>
              </w:rPr>
            </w:pPr>
          </w:p>
        </w:tc>
      </w:tr>
    </w:tbl>
    <w:p xmlns:wp14="http://schemas.microsoft.com/office/word/2010/wordml" w:rsidRPr="00426DCF" w:rsidR="00B45A26" w:rsidP="005914EC" w:rsidRDefault="00B45A26" w14:paraId="63966B72" wp14:textId="77777777">
      <w:pPr>
        <w:pStyle w:val="Subttulo"/>
        <w:numPr>
          <w:ilvl w:val="0"/>
          <w:numId w:val="0"/>
        </w:numPr>
        <w:rPr>
          <w:rFonts w:ascii="Arial" w:hAnsi="Arial" w:cs="Arial"/>
          <w:sz w:val="20"/>
          <w:szCs w:val="20"/>
        </w:rPr>
      </w:pPr>
    </w:p>
    <w:p xmlns:wp14="http://schemas.microsoft.com/office/word/2010/wordml" w:rsidRPr="00426DCF" w:rsidR="00AF1BDE" w:rsidP="005914EC" w:rsidRDefault="00AF1BDE" w14:paraId="23536548" wp14:textId="77777777">
      <w:pPr>
        <w:pStyle w:val="Subttulo"/>
        <w:numPr>
          <w:ilvl w:val="0"/>
          <w:numId w:val="0"/>
        </w:numPr>
        <w:rPr>
          <w:rFonts w:ascii="Arial" w:hAnsi="Arial" w:cs="Arial"/>
          <w:sz w:val="20"/>
          <w:szCs w:val="20"/>
        </w:rPr>
      </w:pPr>
    </w:p>
    <w:p xmlns:wp14="http://schemas.microsoft.com/office/word/2010/wordml" w:rsidRPr="00426DCF" w:rsidR="00AF1BDE" w:rsidP="00F42C29" w:rsidRDefault="00AF1BDE" w14:paraId="6E76E1CD" wp14:textId="77777777">
      <w:pPr>
        <w:pStyle w:val="Subttulo"/>
        <w:numPr>
          <w:ilvl w:val="0"/>
          <w:numId w:val="5"/>
        </w:numPr>
        <w:rPr>
          <w:rFonts w:ascii="Arial" w:hAnsi="Arial" w:cs="Arial"/>
          <w:sz w:val="20"/>
          <w:szCs w:val="20"/>
        </w:rPr>
      </w:pPr>
      <w:r w:rsidRPr="00426DCF">
        <w:rPr>
          <w:rFonts w:ascii="Arial" w:hAnsi="Arial" w:cs="Arial"/>
          <w:sz w:val="20"/>
          <w:szCs w:val="20"/>
        </w:rPr>
        <w:t>RESPONSABLE DEL PROYECTO</w:t>
      </w:r>
    </w:p>
    <w:p xmlns:wp14="http://schemas.microsoft.com/office/word/2010/wordml" w:rsidRPr="00426DCF" w:rsidR="00AF1BDE" w:rsidP="005914EC" w:rsidRDefault="00AF1BDE" w14:paraId="271AE1F2" wp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xmlns:wp14="http://schemas.microsoft.com/office/word/2010/wordml" w:rsidRPr="00426DCF" w:rsidR="00AF1BDE" w:rsidTr="658A0EC2" w14:paraId="735453C4" wp14:textId="77777777">
        <w:trPr>
          <w:jc w:val="center"/>
        </w:trPr>
        <w:tc>
          <w:tcPr>
            <w:tcW w:w="10078" w:type="dxa"/>
            <w:shd w:val="clear" w:color="auto" w:fill="DBDBDB" w:themeFill="accent3" w:themeFillTint="66"/>
            <w:tcMar/>
          </w:tcPr>
          <w:p w:rsidRPr="00426DCF" w:rsidR="00AF1BDE" w:rsidP="00C54F4F" w:rsidRDefault="00AF1BDE" w14:paraId="4AE5B7AF" wp14:textId="77777777">
            <w:pPr>
              <w:ind w:left="360"/>
              <w:rPr>
                <w:rFonts w:cs="Arial"/>
                <w:b/>
                <w:sz w:val="20"/>
              </w:rPr>
            </w:pPr>
          </w:p>
          <w:p w:rsidRPr="00426DCF" w:rsidR="00AF1BDE" w:rsidP="00C54F4F" w:rsidRDefault="00AF1BDE" w14:paraId="248F7924" wp14:textId="77777777">
            <w:pPr>
              <w:ind w:left="360"/>
              <w:jc w:val="left"/>
              <w:rPr>
                <w:rFonts w:cs="Arial"/>
                <w:b/>
                <w:sz w:val="20"/>
              </w:rPr>
            </w:pPr>
            <w:r w:rsidRPr="00426DCF">
              <w:rPr>
                <w:rFonts w:cs="Arial"/>
                <w:b/>
                <w:sz w:val="20"/>
              </w:rPr>
              <w:t>RESPONSABLE DEL PROYECTO</w:t>
            </w:r>
          </w:p>
          <w:p w:rsidRPr="00426DCF" w:rsidR="00AF1BDE" w:rsidP="00C54F4F" w:rsidRDefault="00AF1BDE" w14:paraId="3955E093" wp14:textId="77777777">
            <w:pPr>
              <w:ind w:left="360"/>
              <w:rPr>
                <w:rFonts w:cs="Arial"/>
                <w:sz w:val="20"/>
              </w:rPr>
            </w:pPr>
          </w:p>
          <w:p w:rsidRPr="00426DCF" w:rsidR="00AF1BDE" w:rsidP="00C54F4F" w:rsidRDefault="00AF1BDE" w14:paraId="1C526875" wp14:textId="77777777">
            <w:pPr>
              <w:ind w:left="360"/>
              <w:rPr>
                <w:rFonts w:cs="Arial"/>
                <w:i/>
                <w:sz w:val="20"/>
              </w:rPr>
            </w:pPr>
            <w:r w:rsidRPr="00426DCF">
              <w:rPr>
                <w:rFonts w:cs="Arial"/>
                <w:i/>
                <w:sz w:val="20"/>
              </w:rPr>
              <w:t>Ingrese la información de la persona responsable de formular el proyecto.</w:t>
            </w:r>
          </w:p>
          <w:p w:rsidRPr="00426DCF" w:rsidR="00AF1BDE" w:rsidP="00C54F4F" w:rsidRDefault="00AF1BDE" w14:paraId="12C42424" wp14:textId="77777777">
            <w:pPr>
              <w:ind w:left="360"/>
              <w:rPr>
                <w:rFonts w:cs="Arial"/>
                <w:sz w:val="20"/>
              </w:rPr>
            </w:pPr>
          </w:p>
        </w:tc>
      </w:tr>
      <w:tr xmlns:wp14="http://schemas.microsoft.com/office/word/2010/wordml" w:rsidRPr="00426DCF" w:rsidR="00F314C0" w:rsidTr="658A0EC2" w14:paraId="464E2C09" wp14:textId="77777777">
        <w:trPr>
          <w:trHeight w:val="986"/>
          <w:jc w:val="center"/>
        </w:trPr>
        <w:tc>
          <w:tcPr>
            <w:tcW w:w="10078" w:type="dxa"/>
            <w:tcMar/>
            <w:vAlign w:val="center"/>
          </w:tcPr>
          <w:p w:rsidRPr="007B6DDC" w:rsidR="00F314C0" w:rsidP="00F314C0" w:rsidRDefault="00F314C0" w14:paraId="379CA55B" wp14:textId="77777777">
            <w:pPr>
              <w:ind w:firstLine="734"/>
              <w:rPr>
                <w:rFonts w:cs="Arial"/>
                <w:sz w:val="20"/>
              </w:rPr>
            </w:pPr>
          </w:p>
          <w:p w:rsidR="7A79F9A9" w:rsidP="7A79F9A9" w:rsidRDefault="7A79F9A9" w14:paraId="7E368F3B" w14:textId="00EE854E">
            <w:pPr>
              <w:ind w:left="708"/>
              <w:jc w:val="left"/>
              <w:rPr>
                <w:rFonts w:cs="Arial"/>
                <w:b w:val="1"/>
                <w:bCs w:val="1"/>
                <w:noProof w:val="0"/>
                <w:sz w:val="20"/>
                <w:szCs w:val="20"/>
                <w:lang w:val="es-CO"/>
              </w:rPr>
            </w:pPr>
            <w:r w:rsidRPr="7A79F9A9" w:rsidR="7A79F9A9">
              <w:rPr>
                <w:rFonts w:ascii="Arial" w:hAnsi="Arial" w:eastAsia="Times New Roman" w:cs="Arial"/>
                <w:b w:val="1"/>
                <w:bCs w:val="1"/>
                <w:noProof w:val="0"/>
                <w:sz w:val="20"/>
                <w:szCs w:val="20"/>
                <w:lang w:val="es-CO" w:eastAsia="es-ES"/>
              </w:rPr>
              <w:t>Nombre</w:t>
            </w:r>
          </w:p>
          <w:p w:rsidR="7A79F9A9" w:rsidP="7A79F9A9" w:rsidRDefault="7A79F9A9" w14:paraId="38AB65CF" w14:textId="576097B7">
            <w:pPr>
              <w:ind w:left="708"/>
              <w:jc w:val="left"/>
              <w:rPr>
                <w:rFonts w:cs="Arial"/>
                <w:b w:val="1"/>
                <w:bCs w:val="1"/>
                <w:noProof w:val="0"/>
                <w:sz w:val="20"/>
                <w:szCs w:val="20"/>
                <w:lang w:val="es-CO"/>
              </w:rPr>
            </w:pPr>
          </w:p>
          <w:p w:rsidR="7A79F9A9" w:rsidP="7A79F9A9" w:rsidRDefault="7A79F9A9" w14:paraId="5DFBF54E" w14:textId="2F72112B">
            <w:pPr>
              <w:ind w:left="708"/>
              <w:jc w:val="left"/>
              <w:rPr>
                <w:rFonts w:cs="Arial"/>
                <w:b w:val="1"/>
                <w:bCs w:val="1"/>
                <w:noProof w:val="0"/>
                <w:sz w:val="20"/>
                <w:szCs w:val="20"/>
                <w:lang w:val="es-CO"/>
              </w:rPr>
            </w:pPr>
            <w:r w:rsidRPr="7A79F9A9" w:rsidR="7A79F9A9">
              <w:rPr>
                <w:rFonts w:ascii="Arial" w:hAnsi="Arial" w:eastAsia="Times New Roman" w:cs="Arial"/>
                <w:b w:val="1"/>
                <w:bCs w:val="1"/>
                <w:noProof w:val="0"/>
                <w:sz w:val="20"/>
                <w:szCs w:val="20"/>
                <w:lang w:val="es-CO" w:eastAsia="es-ES"/>
              </w:rPr>
              <w:t>Pedro Julio Aldana Alonso (2021)</w:t>
            </w:r>
          </w:p>
          <w:p w:rsidR="7A79F9A9" w:rsidP="7A79F9A9" w:rsidRDefault="7A79F9A9" w14:paraId="51FDE706" w14:textId="73F9676A">
            <w:pPr>
              <w:ind w:left="708"/>
              <w:jc w:val="left"/>
              <w:rPr>
                <w:rFonts w:cs="Arial"/>
                <w:b w:val="1"/>
                <w:bCs w:val="1"/>
                <w:noProof w:val="0"/>
                <w:sz w:val="20"/>
                <w:szCs w:val="20"/>
                <w:lang w:val="es-CO"/>
              </w:rPr>
            </w:pPr>
            <w:r w:rsidRPr="658A0EC2" w:rsidR="7A79F9A9">
              <w:rPr>
                <w:rFonts w:ascii="Arial" w:hAnsi="Arial" w:eastAsia="Times New Roman" w:cs="Arial"/>
                <w:b w:val="1"/>
                <w:bCs w:val="1"/>
                <w:noProof w:val="0"/>
                <w:sz w:val="20"/>
                <w:szCs w:val="20"/>
                <w:lang w:val="es-CO" w:eastAsia="es-ES"/>
              </w:rPr>
              <w:t xml:space="preserve">Diego Mauricio Rojas </w:t>
            </w:r>
            <w:proofErr w:type="spellStart"/>
            <w:r w:rsidRPr="658A0EC2" w:rsidR="7A79F9A9">
              <w:rPr>
                <w:rFonts w:ascii="Arial" w:hAnsi="Arial" w:eastAsia="Times New Roman" w:cs="Arial"/>
                <w:b w:val="1"/>
                <w:bCs w:val="1"/>
                <w:noProof w:val="0"/>
                <w:sz w:val="20"/>
                <w:szCs w:val="20"/>
                <w:lang w:val="es-CO" w:eastAsia="es-ES"/>
              </w:rPr>
              <w:t>Cachope</w:t>
            </w:r>
            <w:proofErr w:type="spellEnd"/>
            <w:r w:rsidRPr="658A0EC2" w:rsidR="7A79F9A9">
              <w:rPr>
                <w:rFonts w:ascii="Arial" w:hAnsi="Arial" w:eastAsia="Times New Roman" w:cs="Arial"/>
                <w:b w:val="1"/>
                <w:bCs w:val="1"/>
                <w:noProof w:val="0"/>
                <w:sz w:val="20"/>
                <w:szCs w:val="20"/>
                <w:lang w:val="es-CO" w:eastAsia="es-ES"/>
              </w:rPr>
              <w:t xml:space="preserve"> (2022</w:t>
            </w:r>
            <w:r w:rsidRPr="658A0EC2" w:rsidR="686A0D1F">
              <w:rPr>
                <w:rFonts w:ascii="Arial" w:hAnsi="Arial" w:eastAsia="Times New Roman" w:cs="Arial"/>
                <w:b w:val="1"/>
                <w:bCs w:val="1"/>
                <w:noProof w:val="0"/>
                <w:sz w:val="20"/>
                <w:szCs w:val="20"/>
                <w:lang w:val="es-CO" w:eastAsia="es-ES"/>
              </w:rPr>
              <w:t>-2023</w:t>
            </w:r>
            <w:r w:rsidRPr="658A0EC2" w:rsidR="7A79F9A9">
              <w:rPr>
                <w:rFonts w:ascii="Arial" w:hAnsi="Arial" w:eastAsia="Times New Roman" w:cs="Arial"/>
                <w:b w:val="1"/>
                <w:bCs w:val="1"/>
                <w:noProof w:val="0"/>
                <w:sz w:val="20"/>
                <w:szCs w:val="20"/>
                <w:lang w:val="es-CO" w:eastAsia="es-ES"/>
              </w:rPr>
              <w:t>)</w:t>
            </w:r>
          </w:p>
          <w:p w:rsidRPr="00426DCF" w:rsidR="00F314C0" w:rsidP="00F314C0" w:rsidRDefault="00F314C0" w14:paraId="71DCB018" wp14:textId="77777777">
            <w:pPr>
              <w:ind w:left="708"/>
              <w:jc w:val="left"/>
              <w:rPr>
                <w:rFonts w:cs="Arial"/>
                <w:sz w:val="20"/>
              </w:rPr>
            </w:pPr>
          </w:p>
        </w:tc>
      </w:tr>
      <w:tr xmlns:wp14="http://schemas.microsoft.com/office/word/2010/wordml" w:rsidRPr="00426DCF" w:rsidR="00F314C0" w:rsidTr="658A0EC2" w14:paraId="708A4C0D" wp14:textId="77777777">
        <w:trPr>
          <w:trHeight w:val="439"/>
          <w:jc w:val="center"/>
        </w:trPr>
        <w:tc>
          <w:tcPr>
            <w:tcW w:w="10078" w:type="dxa"/>
            <w:tcMar/>
            <w:vAlign w:val="center"/>
          </w:tcPr>
          <w:p w:rsidRPr="007B6DDC" w:rsidR="00F314C0" w:rsidP="00F314C0" w:rsidRDefault="00F314C0" w14:paraId="4B644A8D" wp14:textId="77777777">
            <w:pPr>
              <w:ind w:left="720"/>
              <w:jc w:val="left"/>
              <w:rPr>
                <w:rFonts w:cs="Arial"/>
                <w:b/>
                <w:sz w:val="20"/>
              </w:rPr>
            </w:pPr>
          </w:p>
          <w:p w:rsidRPr="00426DCF" w:rsidR="00F314C0" w:rsidP="7A79F9A9" w:rsidRDefault="00072E22" w14:paraId="0EEECE17" wp14:textId="445F8D15">
            <w:pPr>
              <w:ind w:left="708"/>
              <w:jc w:val="left"/>
              <w:rPr>
                <w:rFonts w:cs="Arial"/>
                <w:sz w:val="20"/>
                <w:szCs w:val="20"/>
              </w:rPr>
            </w:pPr>
            <w:r w:rsidRPr="7A79F9A9" w:rsidR="7B97BA42">
              <w:rPr>
                <w:rFonts w:cs="Arial"/>
                <w:b w:val="1"/>
                <w:bCs w:val="1"/>
                <w:sz w:val="20"/>
                <w:szCs w:val="20"/>
              </w:rPr>
              <w:t xml:space="preserve">Cargo </w:t>
            </w:r>
            <w:r w:rsidRPr="7A79F9A9" w:rsidR="00072E22">
              <w:rPr>
                <w:rFonts w:cs="Arial"/>
                <w:sz w:val="20"/>
                <w:szCs w:val="20"/>
              </w:rPr>
              <w:t xml:space="preserve">Profesional </w:t>
            </w:r>
            <w:r w:rsidRPr="7A79F9A9" w:rsidR="00072E22">
              <w:rPr>
                <w:rFonts w:cs="Arial"/>
                <w:sz w:val="20"/>
                <w:szCs w:val="20"/>
              </w:rPr>
              <w:t xml:space="preserve">Oficina de planeación – Ambiente </w:t>
            </w:r>
          </w:p>
          <w:p w:rsidRPr="00426DCF" w:rsidR="00F314C0" w:rsidP="7A79F9A9" w:rsidRDefault="00072E22" w14:paraId="170C1965" wp14:textId="40C9D6A6">
            <w:pPr>
              <w:pStyle w:val="Normal"/>
              <w:ind w:left="708"/>
              <w:jc w:val="left"/>
              <w:rPr>
                <w:rFonts w:cs="Arial"/>
                <w:sz w:val="20"/>
                <w:szCs w:val="20"/>
              </w:rPr>
            </w:pPr>
          </w:p>
        </w:tc>
      </w:tr>
      <w:tr xmlns:wp14="http://schemas.microsoft.com/office/word/2010/wordml" w:rsidRPr="00426DCF" w:rsidR="00F314C0" w:rsidTr="658A0EC2" w14:paraId="3A176264" wp14:textId="77777777">
        <w:trPr>
          <w:jc w:val="center"/>
        </w:trPr>
        <w:tc>
          <w:tcPr>
            <w:tcW w:w="10078" w:type="dxa"/>
            <w:tcMar/>
            <w:vAlign w:val="center"/>
          </w:tcPr>
          <w:p w:rsidRPr="007B6DDC" w:rsidR="00F314C0" w:rsidP="00F314C0" w:rsidRDefault="00F314C0" w14:paraId="082C48EB" wp14:textId="77777777">
            <w:pPr>
              <w:ind w:left="708"/>
              <w:jc w:val="left"/>
              <w:rPr>
                <w:rFonts w:cs="Arial"/>
                <w:b/>
                <w:sz w:val="20"/>
              </w:rPr>
            </w:pPr>
          </w:p>
          <w:p w:rsidRPr="007B6DDC" w:rsidR="00F314C0" w:rsidP="00F314C0" w:rsidRDefault="00F314C0" w14:paraId="77B9009C" wp14:textId="77777777">
            <w:pPr>
              <w:ind w:left="708"/>
              <w:jc w:val="left"/>
              <w:rPr>
                <w:rFonts w:cs="Arial"/>
                <w:b/>
                <w:sz w:val="20"/>
              </w:rPr>
            </w:pPr>
            <w:r w:rsidRPr="007B6DDC">
              <w:rPr>
                <w:rFonts w:cs="Arial"/>
                <w:b/>
                <w:sz w:val="20"/>
              </w:rPr>
              <w:t>Teléfono Oficina</w:t>
            </w:r>
          </w:p>
          <w:p w:rsidRPr="00426DCF" w:rsidR="00F314C0" w:rsidP="7A79F9A9" w:rsidRDefault="00F314C0" w14:paraId="207AAFDB" wp14:textId="38377E27">
            <w:pPr>
              <w:ind w:left="708"/>
              <w:jc w:val="left"/>
              <w:rPr>
                <w:rFonts w:cs="Arial"/>
                <w:b w:val="1"/>
                <w:bCs w:val="1"/>
                <w:sz w:val="20"/>
                <w:szCs w:val="20"/>
              </w:rPr>
            </w:pPr>
            <w:r w:rsidRPr="7A79F9A9" w:rsidR="7B97BA42">
              <w:rPr>
                <w:rFonts w:cs="Arial"/>
                <w:sz w:val="20"/>
                <w:szCs w:val="20"/>
              </w:rPr>
              <w:t>3636660 / 6477656 – extensión 2023</w:t>
            </w:r>
          </w:p>
          <w:p w:rsidRPr="00426DCF" w:rsidR="00F314C0" w:rsidP="7A79F9A9" w:rsidRDefault="00F314C0" w14:paraId="54F6470A" wp14:textId="5400C0AA">
            <w:pPr>
              <w:pStyle w:val="Normal"/>
              <w:ind w:left="708"/>
              <w:jc w:val="left"/>
              <w:rPr>
                <w:rFonts w:cs="Arial"/>
                <w:sz w:val="20"/>
                <w:szCs w:val="20"/>
              </w:rPr>
            </w:pPr>
          </w:p>
        </w:tc>
      </w:tr>
      <w:tr xmlns:wp14="http://schemas.microsoft.com/office/word/2010/wordml" w:rsidRPr="00426DCF" w:rsidR="00F314C0" w:rsidTr="658A0EC2" w14:paraId="0C5618F5" wp14:textId="77777777">
        <w:trPr>
          <w:jc w:val="center"/>
        </w:trPr>
        <w:tc>
          <w:tcPr>
            <w:tcW w:w="10078" w:type="dxa"/>
            <w:tcMar/>
            <w:vAlign w:val="center"/>
          </w:tcPr>
          <w:p w:rsidRPr="007B6DDC" w:rsidR="00F314C0" w:rsidP="00F314C0" w:rsidRDefault="00F314C0" w14:paraId="2677290C" wp14:textId="77777777">
            <w:pPr>
              <w:ind w:left="708"/>
              <w:jc w:val="left"/>
              <w:rPr>
                <w:rFonts w:cs="Arial"/>
                <w:b/>
                <w:sz w:val="20"/>
              </w:rPr>
            </w:pPr>
          </w:p>
          <w:p w:rsidRPr="00426DCF" w:rsidR="00F314C0" w:rsidP="7A79F9A9" w:rsidRDefault="00F314C0" w14:paraId="53687815" wp14:textId="6AA29A18">
            <w:pPr>
              <w:ind w:left="708"/>
              <w:jc w:val="left"/>
              <w:rPr>
                <w:rFonts w:cs="Arial"/>
                <w:b w:val="1"/>
                <w:bCs w:val="1"/>
                <w:sz w:val="20"/>
                <w:szCs w:val="20"/>
              </w:rPr>
            </w:pPr>
            <w:r w:rsidRPr="7A79F9A9" w:rsidR="7B97BA42">
              <w:rPr>
                <w:rFonts w:cs="Arial"/>
                <w:b w:val="1"/>
                <w:bCs w:val="1"/>
                <w:sz w:val="20"/>
                <w:szCs w:val="20"/>
              </w:rPr>
              <w:t>Fecha de elaboración (</w:t>
            </w:r>
            <w:r w:rsidRPr="7A79F9A9" w:rsidR="00072E22">
              <w:rPr>
                <w:rFonts w:cs="Arial"/>
                <w:b w:val="1"/>
                <w:bCs w:val="1"/>
                <w:sz w:val="20"/>
                <w:szCs w:val="20"/>
              </w:rPr>
              <w:t>13</w:t>
            </w:r>
            <w:r w:rsidRPr="7A79F9A9" w:rsidR="7B97BA42">
              <w:rPr>
                <w:rFonts w:cs="Arial"/>
                <w:b w:val="1"/>
                <w:bCs w:val="1"/>
                <w:sz w:val="20"/>
                <w:szCs w:val="20"/>
              </w:rPr>
              <w:t>/</w:t>
            </w:r>
            <w:r w:rsidRPr="7A79F9A9" w:rsidR="7B97BA42">
              <w:rPr>
                <w:rFonts w:cs="Arial"/>
                <w:b w:val="1"/>
                <w:bCs w:val="1"/>
                <w:sz w:val="20"/>
                <w:szCs w:val="20"/>
              </w:rPr>
              <w:t>10</w:t>
            </w:r>
            <w:r w:rsidRPr="7A79F9A9" w:rsidR="7B97BA42">
              <w:rPr>
                <w:rFonts w:cs="Arial"/>
                <w:b w:val="1"/>
                <w:bCs w:val="1"/>
                <w:sz w:val="20"/>
                <w:szCs w:val="20"/>
              </w:rPr>
              <w:t>/</w:t>
            </w:r>
            <w:r w:rsidRPr="7A79F9A9" w:rsidR="7B97BA42">
              <w:rPr>
                <w:rFonts w:cs="Arial"/>
                <w:b w:val="1"/>
                <w:bCs w:val="1"/>
                <w:sz w:val="20"/>
                <w:szCs w:val="20"/>
              </w:rPr>
              <w:t>2020</w:t>
            </w:r>
            <w:r w:rsidRPr="7A79F9A9" w:rsidR="7B97BA42">
              <w:rPr>
                <w:rFonts w:cs="Arial"/>
                <w:b w:val="1"/>
                <w:bCs w:val="1"/>
                <w:sz w:val="20"/>
                <w:szCs w:val="20"/>
              </w:rPr>
              <w:t>)</w:t>
            </w:r>
          </w:p>
          <w:p w:rsidRPr="00426DCF" w:rsidR="00F314C0" w:rsidP="7A79F9A9" w:rsidRDefault="00F314C0" w14:paraId="64762510" wp14:textId="45F2F647">
            <w:pPr>
              <w:pStyle w:val="Normal"/>
              <w:ind w:left="708"/>
              <w:jc w:val="left"/>
              <w:rPr>
                <w:rFonts w:cs="Arial"/>
                <w:b w:val="1"/>
                <w:bCs w:val="1"/>
                <w:sz w:val="20"/>
                <w:szCs w:val="20"/>
              </w:rPr>
            </w:pPr>
          </w:p>
          <w:p w:rsidRPr="00426DCF" w:rsidR="00F314C0" w:rsidP="7A79F9A9" w:rsidRDefault="00F314C0" wp14:textId="77777777" w14:paraId="2C0321A0">
            <w:pPr>
              <w:ind w:firstLine="734"/>
              <w:rPr>
                <w:rFonts w:cs="Arial"/>
                <w:sz w:val="20"/>
                <w:szCs w:val="20"/>
              </w:rPr>
            </w:pPr>
            <w:r w:rsidRPr="7A79F9A9" w:rsidR="7B97BA42">
              <w:rPr>
                <w:rFonts w:cs="Arial"/>
                <w:sz w:val="20"/>
                <w:szCs w:val="20"/>
              </w:rPr>
              <w:t>Elabor</w:t>
            </w:r>
            <w:r w:rsidRPr="7A79F9A9" w:rsidR="7B97BA42">
              <w:rPr>
                <w:rFonts w:cs="Arial"/>
                <w:sz w:val="20"/>
                <w:szCs w:val="20"/>
              </w:rPr>
              <w:t>ó</w:t>
            </w:r>
            <w:r w:rsidRPr="7A79F9A9" w:rsidR="7B97BA42">
              <w:rPr>
                <w:rFonts w:cs="Arial"/>
                <w:sz w:val="20"/>
                <w:szCs w:val="20"/>
              </w:rPr>
              <w:t xml:space="preserve">:   </w:t>
            </w:r>
            <w:r w:rsidRPr="7A79F9A9" w:rsidR="7B97BA42">
              <w:rPr>
                <w:rFonts w:cs="Arial"/>
                <w:sz w:val="20"/>
                <w:szCs w:val="20"/>
              </w:rPr>
              <w:t xml:space="preserve">Indrys Milena Guerrero Martínez </w:t>
            </w:r>
            <w:r w:rsidRPr="7A79F9A9" w:rsidR="0E227B3B">
              <w:rPr>
                <w:rFonts w:cs="Arial"/>
                <w:sz w:val="20"/>
                <w:szCs w:val="20"/>
              </w:rPr>
              <w:t>– Angie Lorena García Vera</w:t>
            </w:r>
            <w:r w:rsidRPr="7A79F9A9" w:rsidR="7B97BA42">
              <w:rPr>
                <w:rFonts w:cs="Arial"/>
                <w:sz w:val="20"/>
                <w:szCs w:val="20"/>
              </w:rPr>
              <w:t xml:space="preserve">  </w:t>
            </w:r>
          </w:p>
          <w:p w:rsidRPr="00426DCF" w:rsidR="00F314C0" w:rsidP="7A79F9A9" w:rsidRDefault="00F314C0" wp14:textId="77777777" w14:paraId="4E826355">
            <w:pPr>
              <w:ind w:firstLine="734"/>
              <w:rPr>
                <w:rFonts w:cs="Arial"/>
                <w:sz w:val="20"/>
                <w:szCs w:val="20"/>
              </w:rPr>
            </w:pPr>
            <w:r w:rsidRPr="7A79F9A9" w:rsidR="7B97BA42">
              <w:rPr>
                <w:rFonts w:cs="Arial"/>
                <w:sz w:val="20"/>
                <w:szCs w:val="20"/>
              </w:rPr>
              <w:t>Revisó:     Pedro Julio Aldana Alonso</w:t>
            </w:r>
          </w:p>
          <w:p w:rsidRPr="00426DCF" w:rsidR="00F314C0" w:rsidP="7A79F9A9" w:rsidRDefault="00F314C0" wp14:textId="77777777" w14:paraId="5333146F">
            <w:pPr>
              <w:ind w:firstLine="734"/>
              <w:rPr>
                <w:rFonts w:cs="Arial"/>
                <w:sz w:val="20"/>
                <w:szCs w:val="20"/>
              </w:rPr>
            </w:pPr>
            <w:r w:rsidRPr="7A79F9A9" w:rsidR="31F76917">
              <w:rPr>
                <w:rFonts w:cs="Arial"/>
                <w:sz w:val="20"/>
                <w:szCs w:val="20"/>
              </w:rPr>
              <w:t xml:space="preserve">Oficina de planeación </w:t>
            </w:r>
            <w:r w:rsidRPr="7A79F9A9" w:rsidR="7B97BA42">
              <w:rPr>
                <w:rFonts w:cs="Arial"/>
                <w:sz w:val="20"/>
                <w:szCs w:val="20"/>
              </w:rPr>
              <w:t>– Ambiente – Fondo de Desarrollo Local San Cristóbal- FDLSC</w:t>
            </w:r>
          </w:p>
          <w:p w:rsidRPr="00426DCF" w:rsidR="00F314C0" w:rsidP="7A79F9A9" w:rsidRDefault="00F314C0" w14:paraId="2C1FDE77" wp14:textId="2D8EEC49">
            <w:pPr>
              <w:pStyle w:val="Normal"/>
              <w:ind w:left="708"/>
              <w:jc w:val="left"/>
              <w:rPr>
                <w:rFonts w:cs="Arial"/>
                <w:b w:val="1"/>
                <w:bCs w:val="1"/>
                <w:sz w:val="20"/>
                <w:szCs w:val="20"/>
              </w:rPr>
            </w:pPr>
          </w:p>
        </w:tc>
      </w:tr>
    </w:tbl>
    <w:p xmlns:wp14="http://schemas.microsoft.com/office/word/2010/wordml" w:rsidRPr="00426DCF" w:rsidR="00AF1BDE" w:rsidP="005914EC" w:rsidRDefault="00AF1BDE" w14:paraId="249BF8C6" wp14:textId="77777777">
      <w:pPr>
        <w:pStyle w:val="Subttulo"/>
        <w:numPr>
          <w:ilvl w:val="0"/>
          <w:numId w:val="0"/>
        </w:numPr>
        <w:rPr>
          <w:rFonts w:ascii="Arial" w:hAnsi="Arial" w:cs="Arial"/>
          <w:sz w:val="20"/>
          <w:szCs w:val="20"/>
          <w:lang w:val="es-ES"/>
        </w:rPr>
      </w:pPr>
    </w:p>
    <w:sectPr w:rsidRPr="00426DCF" w:rsidR="00AF1BDE" w:rsidSect="009906FF">
      <w:headerReference w:type="default" r:id="rId9"/>
      <w:footerReference w:type="even" r:id="rId10"/>
      <w:footerReference w:type="default" r:id="rId11"/>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06EF9" w:rsidRDefault="00406EF9" w14:paraId="0EF46479" wp14:textId="77777777">
      <w:r>
        <w:separator/>
      </w:r>
    </w:p>
  </w:endnote>
  <w:endnote w:type="continuationSeparator" w:id="0">
    <w:p xmlns:wp14="http://schemas.microsoft.com/office/word/2010/wordml" w:rsidR="00406EF9" w:rsidRDefault="00406EF9" w14:paraId="3AB58C42" wp14:textId="77777777">
      <w:r>
        <w:continuationSeparator/>
      </w:r>
    </w:p>
  </w:endnote>
  <w:endnote w:type="continuationNotice" w:id="1">
    <w:p xmlns:wp14="http://schemas.microsoft.com/office/word/2010/wordml" w:rsidR="00406EF9" w:rsidRDefault="00406EF9" w14:paraId="4EA9BA15"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472A01" w:rsidP="001F7DA3" w:rsidRDefault="00472A01" w14:paraId="5865A514" wp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xmlns:wp14="http://schemas.microsoft.com/office/word/2010/wordml" w:rsidR="00472A01" w:rsidP="00596FA2" w:rsidRDefault="00472A01" w14:paraId="3BBB8815" wp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96FA2" w:rsidR="00472A01" w:rsidP="001F7DA3" w:rsidRDefault="00472A01" w14:paraId="334079DA" wp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C3276B">
      <w:rPr>
        <w:rStyle w:val="Nmerodepgina"/>
        <w:rFonts w:ascii="Times New Roman" w:hAnsi="Times New Roman"/>
        <w:noProof/>
        <w:sz w:val="18"/>
        <w:szCs w:val="18"/>
      </w:rPr>
      <w:t>16</w:t>
    </w:r>
    <w:r w:rsidRPr="00596FA2">
      <w:rPr>
        <w:rStyle w:val="Nmerodepgina"/>
        <w:rFonts w:ascii="Times New Roman" w:hAnsi="Times New Roman"/>
        <w:sz w:val="18"/>
        <w:szCs w:val="18"/>
      </w:rPr>
      <w:fldChar w:fldCharType="end"/>
    </w:r>
  </w:p>
  <w:p xmlns:wp14="http://schemas.microsoft.com/office/word/2010/wordml" w:rsidR="00472A01" w:rsidRDefault="00472A01" w14:paraId="60EDCC55"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06EF9" w:rsidRDefault="00406EF9" w14:paraId="7332107B" wp14:textId="77777777">
      <w:r>
        <w:separator/>
      </w:r>
    </w:p>
  </w:footnote>
  <w:footnote w:type="continuationSeparator" w:id="0">
    <w:p xmlns:wp14="http://schemas.microsoft.com/office/word/2010/wordml" w:rsidR="00406EF9" w:rsidRDefault="00406EF9" w14:paraId="5D98A3F1" wp14:textId="77777777">
      <w:r>
        <w:continuationSeparator/>
      </w:r>
    </w:p>
  </w:footnote>
  <w:footnote w:type="continuationNotice" w:id="1">
    <w:p xmlns:wp14="http://schemas.microsoft.com/office/word/2010/wordml" w:rsidR="00406EF9" w:rsidRDefault="00406EF9" w14:paraId="50C86B8C" wp14:textId="77777777"/>
  </w:footnote>
  <w:footnote w:id="2">
    <w:p xmlns:wp14="http://schemas.microsoft.com/office/word/2010/wordml" w:rsidRPr="0049572C" w:rsidR="00472A01" w:rsidP="005B28E9" w:rsidRDefault="00472A01" w14:paraId="72833DB1" wp14:textId="77777777">
      <w:pPr>
        <w:pStyle w:val="Textonotapie"/>
        <w:rPr>
          <w:lang w:val="es-CO"/>
        </w:rPr>
      </w:pPr>
      <w:r>
        <w:rPr>
          <w:rStyle w:val="Refdenotaalpie"/>
        </w:rPr>
        <w:footnoteRef/>
      </w:r>
      <w:r>
        <w:t xml:space="preserve"> </w:t>
      </w:r>
      <w:r>
        <w:rPr>
          <w:lang w:val="es-CO"/>
        </w:rPr>
        <w:t>Fuente: actas Consejo Local de Gestión del Riesgo y Cambio Climático de San Cristóbal mes de julio, agosto y septiembre de 2015.</w:t>
      </w:r>
    </w:p>
  </w:footnote>
  <w:footnote w:id="3">
    <w:p xmlns:wp14="http://schemas.microsoft.com/office/word/2010/wordml" w:rsidRPr="0049572C" w:rsidR="00472A01" w:rsidP="005B28E9" w:rsidRDefault="00472A01" w14:paraId="62C39401" wp14:textId="77777777">
      <w:pPr>
        <w:pStyle w:val="Textonotapie"/>
        <w:rPr>
          <w:lang w:val="es-CO"/>
        </w:rPr>
      </w:pPr>
      <w:r>
        <w:rPr>
          <w:rStyle w:val="Refdenotaalpie"/>
        </w:rPr>
        <w:footnoteRef/>
      </w:r>
      <w:r>
        <w:t xml:space="preserve"> </w:t>
      </w:r>
      <w:r>
        <w:rPr>
          <w:lang w:val="es-CO"/>
        </w:rPr>
        <w:t>Fuente: Diagnóstico Plan Ambiental Local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96FA2" w:rsidR="00472A01" w:rsidP="00596FA2" w:rsidRDefault="00472A01" w14:paraId="3D42E03C" wp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xmlns:wp14="http://schemas.microsoft.com/office/word/2010/wordml" w:rsidR="00472A01" w:rsidRDefault="00472A01" w14:paraId="55B91B0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06078F7"/>
    <w:multiLevelType w:val="hybridMultilevel"/>
    <w:tmpl w:val="D6A8990E"/>
    <w:lvl w:ilvl="0" w:tplc="0C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3" w15:restartNumberingAfterBreak="0">
    <w:nsid w:val="12452149"/>
    <w:multiLevelType w:val="hybridMultilevel"/>
    <w:tmpl w:val="A0E273B4"/>
    <w:lvl w:ilvl="0" w:tplc="05666E5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1AAE3596"/>
    <w:multiLevelType w:val="hybridMultilevel"/>
    <w:tmpl w:val="6630979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AE56A38"/>
    <w:multiLevelType w:val="hybridMultilevel"/>
    <w:tmpl w:val="9400640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67672B"/>
    <w:multiLevelType w:val="hybridMultilevel"/>
    <w:tmpl w:val="4B521FEC"/>
    <w:lvl w:ilvl="0" w:tplc="240A0001">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33366744"/>
    <w:multiLevelType w:val="hybridMultilevel"/>
    <w:tmpl w:val="5FF0E7CC"/>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3C332771"/>
    <w:multiLevelType w:val="hybridMultilevel"/>
    <w:tmpl w:val="C8585884"/>
    <w:lvl w:ilvl="0" w:tplc="5B4861D4">
      <w:start w:val="1"/>
      <w:numFmt w:val="bullet"/>
      <w:lvlText w:val=""/>
      <w:lvlJc w:val="left"/>
      <w:pPr>
        <w:ind w:left="720" w:hanging="360"/>
      </w:pPr>
      <w:rPr>
        <w:rFonts w:hint="default" w:ascii="Symbol" w:hAnsi="Symbol"/>
      </w:rPr>
    </w:lvl>
    <w:lvl w:ilvl="1" w:tplc="57801B66">
      <w:start w:val="1"/>
      <w:numFmt w:val="bullet"/>
      <w:lvlText w:val="o"/>
      <w:lvlJc w:val="left"/>
      <w:pPr>
        <w:ind w:left="1440" w:hanging="360"/>
      </w:pPr>
      <w:rPr>
        <w:rFonts w:hint="default" w:ascii="Courier New" w:hAnsi="Courier New"/>
      </w:rPr>
    </w:lvl>
    <w:lvl w:ilvl="2" w:tplc="8AB4BD9C">
      <w:start w:val="1"/>
      <w:numFmt w:val="bullet"/>
      <w:lvlText w:val=""/>
      <w:lvlJc w:val="left"/>
      <w:pPr>
        <w:ind w:left="2160" w:hanging="360"/>
      </w:pPr>
      <w:rPr>
        <w:rFonts w:hint="default" w:ascii="Wingdings" w:hAnsi="Wingdings"/>
      </w:rPr>
    </w:lvl>
    <w:lvl w:ilvl="3" w:tplc="B9E62148">
      <w:start w:val="1"/>
      <w:numFmt w:val="bullet"/>
      <w:lvlText w:val=""/>
      <w:lvlJc w:val="left"/>
      <w:pPr>
        <w:ind w:left="2880" w:hanging="360"/>
      </w:pPr>
      <w:rPr>
        <w:rFonts w:hint="default" w:ascii="Symbol" w:hAnsi="Symbol"/>
      </w:rPr>
    </w:lvl>
    <w:lvl w:ilvl="4" w:tplc="4F5CFA6E">
      <w:start w:val="1"/>
      <w:numFmt w:val="bullet"/>
      <w:lvlText w:val="o"/>
      <w:lvlJc w:val="left"/>
      <w:pPr>
        <w:ind w:left="3600" w:hanging="360"/>
      </w:pPr>
      <w:rPr>
        <w:rFonts w:hint="default" w:ascii="Courier New" w:hAnsi="Courier New"/>
      </w:rPr>
    </w:lvl>
    <w:lvl w:ilvl="5" w:tplc="14B4B0B8">
      <w:start w:val="1"/>
      <w:numFmt w:val="bullet"/>
      <w:lvlText w:val=""/>
      <w:lvlJc w:val="left"/>
      <w:pPr>
        <w:ind w:left="4320" w:hanging="360"/>
      </w:pPr>
      <w:rPr>
        <w:rFonts w:hint="default" w:ascii="Wingdings" w:hAnsi="Wingdings"/>
      </w:rPr>
    </w:lvl>
    <w:lvl w:ilvl="6" w:tplc="1B6EBC4A">
      <w:start w:val="1"/>
      <w:numFmt w:val="bullet"/>
      <w:lvlText w:val=""/>
      <w:lvlJc w:val="left"/>
      <w:pPr>
        <w:ind w:left="5040" w:hanging="360"/>
      </w:pPr>
      <w:rPr>
        <w:rFonts w:hint="default" w:ascii="Symbol" w:hAnsi="Symbol"/>
      </w:rPr>
    </w:lvl>
    <w:lvl w:ilvl="7" w:tplc="E6588226">
      <w:start w:val="1"/>
      <w:numFmt w:val="bullet"/>
      <w:lvlText w:val="o"/>
      <w:lvlJc w:val="left"/>
      <w:pPr>
        <w:ind w:left="5760" w:hanging="360"/>
      </w:pPr>
      <w:rPr>
        <w:rFonts w:hint="default" w:ascii="Courier New" w:hAnsi="Courier New"/>
      </w:rPr>
    </w:lvl>
    <w:lvl w:ilvl="8" w:tplc="6D8E3A04">
      <w:start w:val="1"/>
      <w:numFmt w:val="bullet"/>
      <w:lvlText w:val=""/>
      <w:lvlJc w:val="left"/>
      <w:pPr>
        <w:ind w:left="6480" w:hanging="360"/>
      </w:pPr>
      <w:rPr>
        <w:rFonts w:hint="default" w:ascii="Wingdings" w:hAnsi="Wingdings"/>
      </w:rPr>
    </w:lvl>
  </w:abstractNum>
  <w:abstractNum w:abstractNumId="11" w15:restartNumberingAfterBreak="0">
    <w:nsid w:val="42254E6C"/>
    <w:multiLevelType w:val="hybridMultilevel"/>
    <w:tmpl w:val="5E542962"/>
    <w:lvl w:ilvl="0" w:tplc="912837DA">
      <w:start w:val="1"/>
      <w:numFmt w:val="lowerLetter"/>
      <w:lvlText w:val="%1)"/>
      <w:lvlJc w:val="left"/>
      <w:pPr>
        <w:ind w:left="720" w:hanging="360"/>
      </w:pPr>
      <w:rPr>
        <w:rFonts w:hint="default" w:ascii="Arial" w:hAnsi="Arial" w:cs="Arial"/>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3" w15:restartNumberingAfterBreak="0">
    <w:nsid w:val="5C38124C"/>
    <w:multiLevelType w:val="hybridMultilevel"/>
    <w:tmpl w:val="59A0B8AE"/>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6550011B"/>
    <w:multiLevelType w:val="hybridMultilevel"/>
    <w:tmpl w:val="3FA8A13C"/>
    <w:lvl w:ilvl="0" w:tplc="158CFD16">
      <w:start w:val="1"/>
      <w:numFmt w:val="bullet"/>
      <w:lvlText w:val="·"/>
      <w:lvlJc w:val="left"/>
      <w:pPr>
        <w:ind w:left="720" w:hanging="360"/>
      </w:pPr>
      <w:rPr>
        <w:rFonts w:hint="default" w:ascii="Symbol" w:hAnsi="Symbol"/>
      </w:rPr>
    </w:lvl>
    <w:lvl w:ilvl="1" w:tplc="E47AD9AC">
      <w:start w:val="1"/>
      <w:numFmt w:val="bullet"/>
      <w:lvlText w:val="o"/>
      <w:lvlJc w:val="left"/>
      <w:pPr>
        <w:ind w:left="1440" w:hanging="360"/>
      </w:pPr>
      <w:rPr>
        <w:rFonts w:hint="default" w:ascii="Courier New" w:hAnsi="Courier New"/>
      </w:rPr>
    </w:lvl>
    <w:lvl w:ilvl="2" w:tplc="33E2E5B0">
      <w:start w:val="1"/>
      <w:numFmt w:val="bullet"/>
      <w:lvlText w:val=""/>
      <w:lvlJc w:val="left"/>
      <w:pPr>
        <w:ind w:left="2160" w:hanging="360"/>
      </w:pPr>
      <w:rPr>
        <w:rFonts w:hint="default" w:ascii="Wingdings" w:hAnsi="Wingdings"/>
      </w:rPr>
    </w:lvl>
    <w:lvl w:ilvl="3" w:tplc="1108ADB6">
      <w:start w:val="1"/>
      <w:numFmt w:val="bullet"/>
      <w:lvlText w:val=""/>
      <w:lvlJc w:val="left"/>
      <w:pPr>
        <w:ind w:left="2880" w:hanging="360"/>
      </w:pPr>
      <w:rPr>
        <w:rFonts w:hint="default" w:ascii="Symbol" w:hAnsi="Symbol"/>
      </w:rPr>
    </w:lvl>
    <w:lvl w:ilvl="4" w:tplc="92DC8910">
      <w:start w:val="1"/>
      <w:numFmt w:val="bullet"/>
      <w:lvlText w:val="o"/>
      <w:lvlJc w:val="left"/>
      <w:pPr>
        <w:ind w:left="3600" w:hanging="360"/>
      </w:pPr>
      <w:rPr>
        <w:rFonts w:hint="default" w:ascii="Courier New" w:hAnsi="Courier New"/>
      </w:rPr>
    </w:lvl>
    <w:lvl w:ilvl="5" w:tplc="9F306132">
      <w:start w:val="1"/>
      <w:numFmt w:val="bullet"/>
      <w:lvlText w:val=""/>
      <w:lvlJc w:val="left"/>
      <w:pPr>
        <w:ind w:left="4320" w:hanging="360"/>
      </w:pPr>
      <w:rPr>
        <w:rFonts w:hint="default" w:ascii="Wingdings" w:hAnsi="Wingdings"/>
      </w:rPr>
    </w:lvl>
    <w:lvl w:ilvl="6" w:tplc="58CC1DDA">
      <w:start w:val="1"/>
      <w:numFmt w:val="bullet"/>
      <w:lvlText w:val=""/>
      <w:lvlJc w:val="left"/>
      <w:pPr>
        <w:ind w:left="5040" w:hanging="360"/>
      </w:pPr>
      <w:rPr>
        <w:rFonts w:hint="default" w:ascii="Symbol" w:hAnsi="Symbol"/>
      </w:rPr>
    </w:lvl>
    <w:lvl w:ilvl="7" w:tplc="7CD0C724">
      <w:start w:val="1"/>
      <w:numFmt w:val="bullet"/>
      <w:lvlText w:val="o"/>
      <w:lvlJc w:val="left"/>
      <w:pPr>
        <w:ind w:left="5760" w:hanging="360"/>
      </w:pPr>
      <w:rPr>
        <w:rFonts w:hint="default" w:ascii="Courier New" w:hAnsi="Courier New"/>
      </w:rPr>
    </w:lvl>
    <w:lvl w:ilvl="8" w:tplc="4EFA4A58">
      <w:start w:val="1"/>
      <w:numFmt w:val="bullet"/>
      <w:lvlText w:val=""/>
      <w:lvlJc w:val="left"/>
      <w:pPr>
        <w:ind w:left="6480" w:hanging="360"/>
      </w:pPr>
      <w:rPr>
        <w:rFonts w:hint="default" w:ascii="Wingdings" w:hAnsi="Wingdings"/>
      </w:rPr>
    </w:lvl>
  </w:abstractNum>
  <w:abstractNum w:abstractNumId="15"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1">
    <w:abstractNumId w:val="14"/>
  </w:num>
  <w:num w:numId="2">
    <w:abstractNumId w:val="10"/>
  </w:num>
  <w:num w:numId="3">
    <w:abstractNumId w:val="15"/>
  </w:num>
  <w:num w:numId="4">
    <w:abstractNumId w:val="0"/>
  </w:num>
  <w:num w:numId="5">
    <w:abstractNumId w:val="8"/>
  </w:num>
  <w:num w:numId="6">
    <w:abstractNumId w:val="1"/>
  </w:num>
  <w:num w:numId="7">
    <w:abstractNumId w:val="9"/>
  </w:num>
  <w:num w:numId="8">
    <w:abstractNumId w:val="6"/>
  </w:num>
  <w:num w:numId="9">
    <w:abstractNumId w:val="7"/>
  </w:num>
  <w:num w:numId="10">
    <w:abstractNumId w:val="2"/>
  </w:num>
  <w:num w:numId="11">
    <w:abstractNumId w:val="13"/>
  </w:num>
  <w:num w:numId="12">
    <w:abstractNumId w:val="11"/>
  </w:num>
  <w:num w:numId="13">
    <w:abstractNumId w:val="4"/>
  </w:num>
  <w:num w:numId="14">
    <w:abstractNumId w:val="5"/>
  </w:num>
  <w:num w:numId="15">
    <w:abstractNumId w:val="3"/>
  </w:num>
  <w:num w:numId="16">
    <w:abstractNumId w:val="12"/>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0"/>
  <w:activeWritingStyle w:lang="en-U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3E17"/>
    <w:rsid w:val="000149C3"/>
    <w:rsid w:val="00015DF8"/>
    <w:rsid w:val="00016260"/>
    <w:rsid w:val="00016441"/>
    <w:rsid w:val="00017817"/>
    <w:rsid w:val="0002002F"/>
    <w:rsid w:val="00020BA2"/>
    <w:rsid w:val="00021FBD"/>
    <w:rsid w:val="000220FE"/>
    <w:rsid w:val="00025251"/>
    <w:rsid w:val="00025405"/>
    <w:rsid w:val="00026353"/>
    <w:rsid w:val="00026A0A"/>
    <w:rsid w:val="00036181"/>
    <w:rsid w:val="000409A9"/>
    <w:rsid w:val="00041433"/>
    <w:rsid w:val="000420B6"/>
    <w:rsid w:val="000435DE"/>
    <w:rsid w:val="00043B33"/>
    <w:rsid w:val="00052AA6"/>
    <w:rsid w:val="000532B7"/>
    <w:rsid w:val="00053AA1"/>
    <w:rsid w:val="00055C3F"/>
    <w:rsid w:val="00057007"/>
    <w:rsid w:val="000577B3"/>
    <w:rsid w:val="00060BB7"/>
    <w:rsid w:val="000619A1"/>
    <w:rsid w:val="00061F90"/>
    <w:rsid w:val="000666A9"/>
    <w:rsid w:val="00067883"/>
    <w:rsid w:val="00071D5F"/>
    <w:rsid w:val="00071FAB"/>
    <w:rsid w:val="00072E22"/>
    <w:rsid w:val="000746CE"/>
    <w:rsid w:val="0007526E"/>
    <w:rsid w:val="0007529C"/>
    <w:rsid w:val="00076362"/>
    <w:rsid w:val="00081AB1"/>
    <w:rsid w:val="00085BC2"/>
    <w:rsid w:val="000901C1"/>
    <w:rsid w:val="000901D1"/>
    <w:rsid w:val="000955EC"/>
    <w:rsid w:val="000974D3"/>
    <w:rsid w:val="000A0608"/>
    <w:rsid w:val="000A1286"/>
    <w:rsid w:val="000A1AA5"/>
    <w:rsid w:val="000A4C66"/>
    <w:rsid w:val="000A4FF2"/>
    <w:rsid w:val="000A5266"/>
    <w:rsid w:val="000A5FFB"/>
    <w:rsid w:val="000B10BC"/>
    <w:rsid w:val="000B289C"/>
    <w:rsid w:val="000B318F"/>
    <w:rsid w:val="000B6527"/>
    <w:rsid w:val="000B702F"/>
    <w:rsid w:val="000C07C0"/>
    <w:rsid w:val="000C185D"/>
    <w:rsid w:val="000C5AEB"/>
    <w:rsid w:val="000C5E57"/>
    <w:rsid w:val="000C6635"/>
    <w:rsid w:val="000D3A2C"/>
    <w:rsid w:val="000D474B"/>
    <w:rsid w:val="000E2455"/>
    <w:rsid w:val="000E29A4"/>
    <w:rsid w:val="000E5045"/>
    <w:rsid w:val="000E53E8"/>
    <w:rsid w:val="000E6A28"/>
    <w:rsid w:val="000E7A59"/>
    <w:rsid w:val="000F153E"/>
    <w:rsid w:val="000F18B3"/>
    <w:rsid w:val="000F1924"/>
    <w:rsid w:val="000F2492"/>
    <w:rsid w:val="000F388B"/>
    <w:rsid w:val="000F3B25"/>
    <w:rsid w:val="00101033"/>
    <w:rsid w:val="00102A89"/>
    <w:rsid w:val="0010571B"/>
    <w:rsid w:val="00106824"/>
    <w:rsid w:val="00111635"/>
    <w:rsid w:val="00112A68"/>
    <w:rsid w:val="001131C0"/>
    <w:rsid w:val="00117624"/>
    <w:rsid w:val="001219BD"/>
    <w:rsid w:val="001228DD"/>
    <w:rsid w:val="00122E47"/>
    <w:rsid w:val="001233C3"/>
    <w:rsid w:val="0012355F"/>
    <w:rsid w:val="0012675F"/>
    <w:rsid w:val="00127597"/>
    <w:rsid w:val="00131B38"/>
    <w:rsid w:val="001326B8"/>
    <w:rsid w:val="0013434C"/>
    <w:rsid w:val="001348B6"/>
    <w:rsid w:val="00134C4A"/>
    <w:rsid w:val="00137E33"/>
    <w:rsid w:val="00140750"/>
    <w:rsid w:val="00141344"/>
    <w:rsid w:val="001416A9"/>
    <w:rsid w:val="00147A20"/>
    <w:rsid w:val="001602BF"/>
    <w:rsid w:val="00160B8F"/>
    <w:rsid w:val="00160F1E"/>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1AE7"/>
    <w:rsid w:val="00191F3E"/>
    <w:rsid w:val="00194639"/>
    <w:rsid w:val="00194A31"/>
    <w:rsid w:val="001963BA"/>
    <w:rsid w:val="001A00D1"/>
    <w:rsid w:val="001A64AF"/>
    <w:rsid w:val="001B066D"/>
    <w:rsid w:val="001B23DE"/>
    <w:rsid w:val="001B3D62"/>
    <w:rsid w:val="001B42D9"/>
    <w:rsid w:val="001B5EAF"/>
    <w:rsid w:val="001B615D"/>
    <w:rsid w:val="001C32D2"/>
    <w:rsid w:val="001C4648"/>
    <w:rsid w:val="001C4E62"/>
    <w:rsid w:val="001C7091"/>
    <w:rsid w:val="001D0C44"/>
    <w:rsid w:val="001D41FD"/>
    <w:rsid w:val="001D44DA"/>
    <w:rsid w:val="001D6729"/>
    <w:rsid w:val="001D6E6B"/>
    <w:rsid w:val="001E114D"/>
    <w:rsid w:val="001E1817"/>
    <w:rsid w:val="001E3C69"/>
    <w:rsid w:val="001E61D3"/>
    <w:rsid w:val="001E7116"/>
    <w:rsid w:val="001F68B2"/>
    <w:rsid w:val="001F79D6"/>
    <w:rsid w:val="001F7DA3"/>
    <w:rsid w:val="002073C0"/>
    <w:rsid w:val="00207B89"/>
    <w:rsid w:val="00214A93"/>
    <w:rsid w:val="002239EF"/>
    <w:rsid w:val="00225D97"/>
    <w:rsid w:val="002266DA"/>
    <w:rsid w:val="0022749A"/>
    <w:rsid w:val="0023039E"/>
    <w:rsid w:val="00231E3C"/>
    <w:rsid w:val="002349DB"/>
    <w:rsid w:val="00234ADE"/>
    <w:rsid w:val="002356F1"/>
    <w:rsid w:val="00236A80"/>
    <w:rsid w:val="0023708C"/>
    <w:rsid w:val="002426E0"/>
    <w:rsid w:val="00242B9D"/>
    <w:rsid w:val="00242BF4"/>
    <w:rsid w:val="00245B4F"/>
    <w:rsid w:val="0024702D"/>
    <w:rsid w:val="00250846"/>
    <w:rsid w:val="00252E25"/>
    <w:rsid w:val="00255608"/>
    <w:rsid w:val="00256E2C"/>
    <w:rsid w:val="002636B3"/>
    <w:rsid w:val="00263D80"/>
    <w:rsid w:val="00264E5A"/>
    <w:rsid w:val="00266A5D"/>
    <w:rsid w:val="002748F5"/>
    <w:rsid w:val="00274C9C"/>
    <w:rsid w:val="002754C3"/>
    <w:rsid w:val="0027645B"/>
    <w:rsid w:val="0028240F"/>
    <w:rsid w:val="00282F54"/>
    <w:rsid w:val="00283639"/>
    <w:rsid w:val="00286CDD"/>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711"/>
    <w:rsid w:val="002C3E17"/>
    <w:rsid w:val="002C40EE"/>
    <w:rsid w:val="002C4ACD"/>
    <w:rsid w:val="002D02AA"/>
    <w:rsid w:val="002D0BD5"/>
    <w:rsid w:val="002D1450"/>
    <w:rsid w:val="002D14B6"/>
    <w:rsid w:val="002D4584"/>
    <w:rsid w:val="002D5191"/>
    <w:rsid w:val="002D73FF"/>
    <w:rsid w:val="002D7670"/>
    <w:rsid w:val="002E3293"/>
    <w:rsid w:val="002E69D5"/>
    <w:rsid w:val="002E72FE"/>
    <w:rsid w:val="002F01F8"/>
    <w:rsid w:val="002F1CF6"/>
    <w:rsid w:val="002F4D9E"/>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342F6"/>
    <w:rsid w:val="00334729"/>
    <w:rsid w:val="00342FFC"/>
    <w:rsid w:val="003435E8"/>
    <w:rsid w:val="00344674"/>
    <w:rsid w:val="00345F74"/>
    <w:rsid w:val="00346173"/>
    <w:rsid w:val="00347044"/>
    <w:rsid w:val="00356581"/>
    <w:rsid w:val="003576E9"/>
    <w:rsid w:val="00357FDC"/>
    <w:rsid w:val="00360617"/>
    <w:rsid w:val="00360704"/>
    <w:rsid w:val="003631B7"/>
    <w:rsid w:val="00367704"/>
    <w:rsid w:val="00370D9E"/>
    <w:rsid w:val="0037142D"/>
    <w:rsid w:val="0037273B"/>
    <w:rsid w:val="003744C8"/>
    <w:rsid w:val="0038154C"/>
    <w:rsid w:val="00381DD1"/>
    <w:rsid w:val="00383320"/>
    <w:rsid w:val="003909E5"/>
    <w:rsid w:val="00391664"/>
    <w:rsid w:val="00391DDE"/>
    <w:rsid w:val="00391FB7"/>
    <w:rsid w:val="00394DF0"/>
    <w:rsid w:val="0039520B"/>
    <w:rsid w:val="003971C6"/>
    <w:rsid w:val="00397F31"/>
    <w:rsid w:val="003A21BE"/>
    <w:rsid w:val="003A21FD"/>
    <w:rsid w:val="003B4D9C"/>
    <w:rsid w:val="003C214A"/>
    <w:rsid w:val="003C7A2B"/>
    <w:rsid w:val="003D14F6"/>
    <w:rsid w:val="003D185D"/>
    <w:rsid w:val="003D2F15"/>
    <w:rsid w:val="003D3E84"/>
    <w:rsid w:val="003D4FA5"/>
    <w:rsid w:val="003D6185"/>
    <w:rsid w:val="003E065A"/>
    <w:rsid w:val="003E14D0"/>
    <w:rsid w:val="003E245A"/>
    <w:rsid w:val="003E24A9"/>
    <w:rsid w:val="003E2F3A"/>
    <w:rsid w:val="003E696E"/>
    <w:rsid w:val="003E7170"/>
    <w:rsid w:val="003E7BE0"/>
    <w:rsid w:val="003F1E69"/>
    <w:rsid w:val="003F5A4E"/>
    <w:rsid w:val="003F5ADE"/>
    <w:rsid w:val="003F5B6C"/>
    <w:rsid w:val="00402C7F"/>
    <w:rsid w:val="004048C8"/>
    <w:rsid w:val="00406EF9"/>
    <w:rsid w:val="00407D7D"/>
    <w:rsid w:val="00411833"/>
    <w:rsid w:val="00412063"/>
    <w:rsid w:val="004123CE"/>
    <w:rsid w:val="0041415F"/>
    <w:rsid w:val="00414AAF"/>
    <w:rsid w:val="00414FD3"/>
    <w:rsid w:val="004158CE"/>
    <w:rsid w:val="00416317"/>
    <w:rsid w:val="00417EC0"/>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547E"/>
    <w:rsid w:val="004565B8"/>
    <w:rsid w:val="00456ECF"/>
    <w:rsid w:val="00460EBC"/>
    <w:rsid w:val="004626DA"/>
    <w:rsid w:val="00467D00"/>
    <w:rsid w:val="00472A01"/>
    <w:rsid w:val="00473720"/>
    <w:rsid w:val="00473B72"/>
    <w:rsid w:val="00475307"/>
    <w:rsid w:val="0048145D"/>
    <w:rsid w:val="0048225C"/>
    <w:rsid w:val="00484E99"/>
    <w:rsid w:val="00485112"/>
    <w:rsid w:val="00486854"/>
    <w:rsid w:val="0049014E"/>
    <w:rsid w:val="00497D71"/>
    <w:rsid w:val="004A034F"/>
    <w:rsid w:val="004A1472"/>
    <w:rsid w:val="004A289C"/>
    <w:rsid w:val="004A29E5"/>
    <w:rsid w:val="004A311A"/>
    <w:rsid w:val="004A3487"/>
    <w:rsid w:val="004A43DA"/>
    <w:rsid w:val="004B1537"/>
    <w:rsid w:val="004B4183"/>
    <w:rsid w:val="004B4BB7"/>
    <w:rsid w:val="004B533E"/>
    <w:rsid w:val="004C089A"/>
    <w:rsid w:val="004C389B"/>
    <w:rsid w:val="004C4F55"/>
    <w:rsid w:val="004C5275"/>
    <w:rsid w:val="004C5B71"/>
    <w:rsid w:val="004C65DC"/>
    <w:rsid w:val="004D1112"/>
    <w:rsid w:val="004D3E41"/>
    <w:rsid w:val="004D64A0"/>
    <w:rsid w:val="004D77BA"/>
    <w:rsid w:val="004E10B2"/>
    <w:rsid w:val="004E183D"/>
    <w:rsid w:val="004E1B9F"/>
    <w:rsid w:val="004E2B9B"/>
    <w:rsid w:val="004E2CE6"/>
    <w:rsid w:val="004E35D4"/>
    <w:rsid w:val="004E3DA0"/>
    <w:rsid w:val="004E750E"/>
    <w:rsid w:val="004F2512"/>
    <w:rsid w:val="004F278E"/>
    <w:rsid w:val="004F450C"/>
    <w:rsid w:val="004F4E0A"/>
    <w:rsid w:val="004F74A2"/>
    <w:rsid w:val="00500A08"/>
    <w:rsid w:val="00501150"/>
    <w:rsid w:val="00504344"/>
    <w:rsid w:val="005047A8"/>
    <w:rsid w:val="00506203"/>
    <w:rsid w:val="0050735D"/>
    <w:rsid w:val="00511D6E"/>
    <w:rsid w:val="00512057"/>
    <w:rsid w:val="00513AFC"/>
    <w:rsid w:val="00514F0D"/>
    <w:rsid w:val="005221AC"/>
    <w:rsid w:val="0052491D"/>
    <w:rsid w:val="005271A9"/>
    <w:rsid w:val="00531E7E"/>
    <w:rsid w:val="00532A52"/>
    <w:rsid w:val="00536BD3"/>
    <w:rsid w:val="0054520B"/>
    <w:rsid w:val="00547DF4"/>
    <w:rsid w:val="00547F97"/>
    <w:rsid w:val="0055069E"/>
    <w:rsid w:val="005522BF"/>
    <w:rsid w:val="005525F0"/>
    <w:rsid w:val="0055271F"/>
    <w:rsid w:val="005533A6"/>
    <w:rsid w:val="00554C1B"/>
    <w:rsid w:val="005565C5"/>
    <w:rsid w:val="00560A1F"/>
    <w:rsid w:val="0056266A"/>
    <w:rsid w:val="00562756"/>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28E9"/>
    <w:rsid w:val="005B3B15"/>
    <w:rsid w:val="005B5DCC"/>
    <w:rsid w:val="005C4398"/>
    <w:rsid w:val="005C59AF"/>
    <w:rsid w:val="005C7B35"/>
    <w:rsid w:val="005D68EC"/>
    <w:rsid w:val="005E04A2"/>
    <w:rsid w:val="005E2659"/>
    <w:rsid w:val="005E5543"/>
    <w:rsid w:val="005E7C95"/>
    <w:rsid w:val="005F0083"/>
    <w:rsid w:val="005F030B"/>
    <w:rsid w:val="005F367D"/>
    <w:rsid w:val="005F4A44"/>
    <w:rsid w:val="005F7A30"/>
    <w:rsid w:val="006010D9"/>
    <w:rsid w:val="006011A4"/>
    <w:rsid w:val="00602E26"/>
    <w:rsid w:val="00604955"/>
    <w:rsid w:val="00606029"/>
    <w:rsid w:val="00606286"/>
    <w:rsid w:val="0061009A"/>
    <w:rsid w:val="00610E52"/>
    <w:rsid w:val="00613B21"/>
    <w:rsid w:val="006150EE"/>
    <w:rsid w:val="00617B3C"/>
    <w:rsid w:val="00620710"/>
    <w:rsid w:val="00620C54"/>
    <w:rsid w:val="00622353"/>
    <w:rsid w:val="006230C1"/>
    <w:rsid w:val="00624172"/>
    <w:rsid w:val="00625635"/>
    <w:rsid w:val="006318B9"/>
    <w:rsid w:val="00637D63"/>
    <w:rsid w:val="00641B1C"/>
    <w:rsid w:val="00643C0B"/>
    <w:rsid w:val="00643DA4"/>
    <w:rsid w:val="006451EE"/>
    <w:rsid w:val="00650879"/>
    <w:rsid w:val="006514E6"/>
    <w:rsid w:val="00651951"/>
    <w:rsid w:val="00653C00"/>
    <w:rsid w:val="00654E59"/>
    <w:rsid w:val="006625B9"/>
    <w:rsid w:val="00667FCD"/>
    <w:rsid w:val="006719AF"/>
    <w:rsid w:val="00671DAF"/>
    <w:rsid w:val="00673B6E"/>
    <w:rsid w:val="00674F5E"/>
    <w:rsid w:val="00675806"/>
    <w:rsid w:val="006764A2"/>
    <w:rsid w:val="00676C09"/>
    <w:rsid w:val="00680F98"/>
    <w:rsid w:val="00683C48"/>
    <w:rsid w:val="00687C71"/>
    <w:rsid w:val="00690C2C"/>
    <w:rsid w:val="00690FC3"/>
    <w:rsid w:val="006917F2"/>
    <w:rsid w:val="00694640"/>
    <w:rsid w:val="00694707"/>
    <w:rsid w:val="00695224"/>
    <w:rsid w:val="00695458"/>
    <w:rsid w:val="006A14FC"/>
    <w:rsid w:val="006A4B0E"/>
    <w:rsid w:val="006B015B"/>
    <w:rsid w:val="006B0578"/>
    <w:rsid w:val="006B3A8A"/>
    <w:rsid w:val="006B6140"/>
    <w:rsid w:val="006B7AFF"/>
    <w:rsid w:val="006C2CA9"/>
    <w:rsid w:val="006C5325"/>
    <w:rsid w:val="006C76E3"/>
    <w:rsid w:val="006D2D75"/>
    <w:rsid w:val="006D3E39"/>
    <w:rsid w:val="006D581A"/>
    <w:rsid w:val="006D6B75"/>
    <w:rsid w:val="006D7823"/>
    <w:rsid w:val="006E05DD"/>
    <w:rsid w:val="006E2067"/>
    <w:rsid w:val="006E7392"/>
    <w:rsid w:val="006F27B8"/>
    <w:rsid w:val="006F4910"/>
    <w:rsid w:val="006F5104"/>
    <w:rsid w:val="006F5AD2"/>
    <w:rsid w:val="00702290"/>
    <w:rsid w:val="007052EE"/>
    <w:rsid w:val="00705AAF"/>
    <w:rsid w:val="007060BF"/>
    <w:rsid w:val="007116F7"/>
    <w:rsid w:val="00713DD0"/>
    <w:rsid w:val="0071401D"/>
    <w:rsid w:val="007176FB"/>
    <w:rsid w:val="00720C66"/>
    <w:rsid w:val="007210AF"/>
    <w:rsid w:val="00721412"/>
    <w:rsid w:val="0072369F"/>
    <w:rsid w:val="00723B8B"/>
    <w:rsid w:val="00723C54"/>
    <w:rsid w:val="00725C77"/>
    <w:rsid w:val="00726BA8"/>
    <w:rsid w:val="00731D5A"/>
    <w:rsid w:val="007323F6"/>
    <w:rsid w:val="0073249A"/>
    <w:rsid w:val="00733828"/>
    <w:rsid w:val="00735885"/>
    <w:rsid w:val="0073796B"/>
    <w:rsid w:val="00740A73"/>
    <w:rsid w:val="00744711"/>
    <w:rsid w:val="00746FF0"/>
    <w:rsid w:val="0075154F"/>
    <w:rsid w:val="00752019"/>
    <w:rsid w:val="00752E3A"/>
    <w:rsid w:val="007559BC"/>
    <w:rsid w:val="00757530"/>
    <w:rsid w:val="00771EA7"/>
    <w:rsid w:val="0077221A"/>
    <w:rsid w:val="00773698"/>
    <w:rsid w:val="0077409D"/>
    <w:rsid w:val="00775F40"/>
    <w:rsid w:val="00776957"/>
    <w:rsid w:val="00776D8C"/>
    <w:rsid w:val="00776F91"/>
    <w:rsid w:val="0077769C"/>
    <w:rsid w:val="0078071B"/>
    <w:rsid w:val="00785F52"/>
    <w:rsid w:val="00786DED"/>
    <w:rsid w:val="00795044"/>
    <w:rsid w:val="0079588D"/>
    <w:rsid w:val="0079648B"/>
    <w:rsid w:val="00797871"/>
    <w:rsid w:val="007A22E5"/>
    <w:rsid w:val="007A3EA6"/>
    <w:rsid w:val="007A49D1"/>
    <w:rsid w:val="007A59C3"/>
    <w:rsid w:val="007B031D"/>
    <w:rsid w:val="007B2559"/>
    <w:rsid w:val="007B6803"/>
    <w:rsid w:val="007B6E49"/>
    <w:rsid w:val="007C3669"/>
    <w:rsid w:val="007C3A07"/>
    <w:rsid w:val="007C5CB6"/>
    <w:rsid w:val="007C6841"/>
    <w:rsid w:val="007C7BE7"/>
    <w:rsid w:val="007D000A"/>
    <w:rsid w:val="007D0C6D"/>
    <w:rsid w:val="007D0E36"/>
    <w:rsid w:val="007D3BED"/>
    <w:rsid w:val="007E1D2C"/>
    <w:rsid w:val="007E3B29"/>
    <w:rsid w:val="007E4D9D"/>
    <w:rsid w:val="007E5BEB"/>
    <w:rsid w:val="007E64DB"/>
    <w:rsid w:val="007E684D"/>
    <w:rsid w:val="007F04E1"/>
    <w:rsid w:val="007F29A0"/>
    <w:rsid w:val="007F4542"/>
    <w:rsid w:val="007F6325"/>
    <w:rsid w:val="007F7EF6"/>
    <w:rsid w:val="00802A52"/>
    <w:rsid w:val="00804722"/>
    <w:rsid w:val="00805003"/>
    <w:rsid w:val="00805206"/>
    <w:rsid w:val="0080587A"/>
    <w:rsid w:val="008060B5"/>
    <w:rsid w:val="00810A5A"/>
    <w:rsid w:val="00816DE1"/>
    <w:rsid w:val="00817038"/>
    <w:rsid w:val="00821359"/>
    <w:rsid w:val="0082640C"/>
    <w:rsid w:val="00830718"/>
    <w:rsid w:val="00831518"/>
    <w:rsid w:val="00831A9A"/>
    <w:rsid w:val="00831BBA"/>
    <w:rsid w:val="008339DA"/>
    <w:rsid w:val="00840439"/>
    <w:rsid w:val="008412CD"/>
    <w:rsid w:val="008433B6"/>
    <w:rsid w:val="0085047C"/>
    <w:rsid w:val="0085076D"/>
    <w:rsid w:val="008512B0"/>
    <w:rsid w:val="008535A1"/>
    <w:rsid w:val="00854A6D"/>
    <w:rsid w:val="00856785"/>
    <w:rsid w:val="008615FF"/>
    <w:rsid w:val="00864125"/>
    <w:rsid w:val="008662C0"/>
    <w:rsid w:val="00870B02"/>
    <w:rsid w:val="00871B19"/>
    <w:rsid w:val="00876D38"/>
    <w:rsid w:val="0087791D"/>
    <w:rsid w:val="00880EFF"/>
    <w:rsid w:val="00881E89"/>
    <w:rsid w:val="00882C79"/>
    <w:rsid w:val="00883614"/>
    <w:rsid w:val="00883D3A"/>
    <w:rsid w:val="00891347"/>
    <w:rsid w:val="00892153"/>
    <w:rsid w:val="00892412"/>
    <w:rsid w:val="008924BB"/>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A8F"/>
    <w:rsid w:val="008C7F10"/>
    <w:rsid w:val="008D1600"/>
    <w:rsid w:val="008D7123"/>
    <w:rsid w:val="008D7E5E"/>
    <w:rsid w:val="008E1A70"/>
    <w:rsid w:val="008E31CD"/>
    <w:rsid w:val="008E7567"/>
    <w:rsid w:val="008F53D7"/>
    <w:rsid w:val="008F6737"/>
    <w:rsid w:val="009000C6"/>
    <w:rsid w:val="00900DCE"/>
    <w:rsid w:val="00902104"/>
    <w:rsid w:val="00902994"/>
    <w:rsid w:val="00905AE7"/>
    <w:rsid w:val="009066C2"/>
    <w:rsid w:val="0091105B"/>
    <w:rsid w:val="00916562"/>
    <w:rsid w:val="00920B4B"/>
    <w:rsid w:val="00924EE9"/>
    <w:rsid w:val="00925FEE"/>
    <w:rsid w:val="00926D69"/>
    <w:rsid w:val="00927B2B"/>
    <w:rsid w:val="00930E6B"/>
    <w:rsid w:val="00931894"/>
    <w:rsid w:val="0093265A"/>
    <w:rsid w:val="00940A8B"/>
    <w:rsid w:val="009412E9"/>
    <w:rsid w:val="00941FCB"/>
    <w:rsid w:val="0094386B"/>
    <w:rsid w:val="00944117"/>
    <w:rsid w:val="00950624"/>
    <w:rsid w:val="00950F57"/>
    <w:rsid w:val="00955253"/>
    <w:rsid w:val="00955774"/>
    <w:rsid w:val="009567E0"/>
    <w:rsid w:val="00960C67"/>
    <w:rsid w:val="00960EFF"/>
    <w:rsid w:val="00965607"/>
    <w:rsid w:val="00966816"/>
    <w:rsid w:val="00967BED"/>
    <w:rsid w:val="00971F31"/>
    <w:rsid w:val="009728AE"/>
    <w:rsid w:val="00975C97"/>
    <w:rsid w:val="00976C03"/>
    <w:rsid w:val="00977A23"/>
    <w:rsid w:val="009800F6"/>
    <w:rsid w:val="00981171"/>
    <w:rsid w:val="009813F3"/>
    <w:rsid w:val="00982964"/>
    <w:rsid w:val="009829E4"/>
    <w:rsid w:val="00982C01"/>
    <w:rsid w:val="00984033"/>
    <w:rsid w:val="00985543"/>
    <w:rsid w:val="009906FF"/>
    <w:rsid w:val="00991B1E"/>
    <w:rsid w:val="00992080"/>
    <w:rsid w:val="00993711"/>
    <w:rsid w:val="00993B86"/>
    <w:rsid w:val="00993CC8"/>
    <w:rsid w:val="0099429F"/>
    <w:rsid w:val="00994456"/>
    <w:rsid w:val="0099479C"/>
    <w:rsid w:val="009953D7"/>
    <w:rsid w:val="009A06D4"/>
    <w:rsid w:val="009A0CA0"/>
    <w:rsid w:val="009A3CC5"/>
    <w:rsid w:val="009B141D"/>
    <w:rsid w:val="009B19DE"/>
    <w:rsid w:val="009B5BD3"/>
    <w:rsid w:val="009C0445"/>
    <w:rsid w:val="009C06CF"/>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07E2F"/>
    <w:rsid w:val="00A12CE7"/>
    <w:rsid w:val="00A173E7"/>
    <w:rsid w:val="00A17F9C"/>
    <w:rsid w:val="00A17FA4"/>
    <w:rsid w:val="00A20BF1"/>
    <w:rsid w:val="00A225DF"/>
    <w:rsid w:val="00A26083"/>
    <w:rsid w:val="00A320F6"/>
    <w:rsid w:val="00A33DF8"/>
    <w:rsid w:val="00A3690B"/>
    <w:rsid w:val="00A37181"/>
    <w:rsid w:val="00A415D1"/>
    <w:rsid w:val="00A41799"/>
    <w:rsid w:val="00A441AA"/>
    <w:rsid w:val="00A4584D"/>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3E6D"/>
    <w:rsid w:val="00AA532E"/>
    <w:rsid w:val="00AA7024"/>
    <w:rsid w:val="00AB1F87"/>
    <w:rsid w:val="00AB331A"/>
    <w:rsid w:val="00AB42B5"/>
    <w:rsid w:val="00AC0BEF"/>
    <w:rsid w:val="00AC271D"/>
    <w:rsid w:val="00AC5CF4"/>
    <w:rsid w:val="00AC6991"/>
    <w:rsid w:val="00AC7628"/>
    <w:rsid w:val="00AD0C3D"/>
    <w:rsid w:val="00AD1650"/>
    <w:rsid w:val="00AD169A"/>
    <w:rsid w:val="00AD2E63"/>
    <w:rsid w:val="00AD4E45"/>
    <w:rsid w:val="00AE2FA2"/>
    <w:rsid w:val="00AE2FBC"/>
    <w:rsid w:val="00AF09CB"/>
    <w:rsid w:val="00AF163C"/>
    <w:rsid w:val="00AF1BDE"/>
    <w:rsid w:val="00AF271D"/>
    <w:rsid w:val="00AF3C32"/>
    <w:rsid w:val="00AF70B5"/>
    <w:rsid w:val="00B015A7"/>
    <w:rsid w:val="00B02863"/>
    <w:rsid w:val="00B02AFA"/>
    <w:rsid w:val="00B04206"/>
    <w:rsid w:val="00B12765"/>
    <w:rsid w:val="00B141AB"/>
    <w:rsid w:val="00B179C6"/>
    <w:rsid w:val="00B20235"/>
    <w:rsid w:val="00B2338A"/>
    <w:rsid w:val="00B23A94"/>
    <w:rsid w:val="00B258F7"/>
    <w:rsid w:val="00B27AE7"/>
    <w:rsid w:val="00B30BC6"/>
    <w:rsid w:val="00B3479E"/>
    <w:rsid w:val="00B36005"/>
    <w:rsid w:val="00B37312"/>
    <w:rsid w:val="00B4050B"/>
    <w:rsid w:val="00B433C3"/>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20F7"/>
    <w:rsid w:val="00B731E5"/>
    <w:rsid w:val="00B75837"/>
    <w:rsid w:val="00B77A6D"/>
    <w:rsid w:val="00B8756C"/>
    <w:rsid w:val="00B912C9"/>
    <w:rsid w:val="00B917E4"/>
    <w:rsid w:val="00B9590D"/>
    <w:rsid w:val="00B9596F"/>
    <w:rsid w:val="00BA310A"/>
    <w:rsid w:val="00BA5550"/>
    <w:rsid w:val="00BA6434"/>
    <w:rsid w:val="00BB1784"/>
    <w:rsid w:val="00BB1F3C"/>
    <w:rsid w:val="00BC3F9C"/>
    <w:rsid w:val="00BC69E8"/>
    <w:rsid w:val="00BD12F5"/>
    <w:rsid w:val="00BD5362"/>
    <w:rsid w:val="00BD60B7"/>
    <w:rsid w:val="00BE3870"/>
    <w:rsid w:val="00BE62FB"/>
    <w:rsid w:val="00BF2BC1"/>
    <w:rsid w:val="00BF694E"/>
    <w:rsid w:val="00C01E44"/>
    <w:rsid w:val="00C04E3D"/>
    <w:rsid w:val="00C124ED"/>
    <w:rsid w:val="00C1453F"/>
    <w:rsid w:val="00C14D87"/>
    <w:rsid w:val="00C1506B"/>
    <w:rsid w:val="00C15F0C"/>
    <w:rsid w:val="00C171DA"/>
    <w:rsid w:val="00C21E2D"/>
    <w:rsid w:val="00C2413F"/>
    <w:rsid w:val="00C24F72"/>
    <w:rsid w:val="00C25304"/>
    <w:rsid w:val="00C276A7"/>
    <w:rsid w:val="00C3276B"/>
    <w:rsid w:val="00C34173"/>
    <w:rsid w:val="00C43302"/>
    <w:rsid w:val="00C43EE2"/>
    <w:rsid w:val="00C44728"/>
    <w:rsid w:val="00C47620"/>
    <w:rsid w:val="00C52DE2"/>
    <w:rsid w:val="00C54F4F"/>
    <w:rsid w:val="00C61AB9"/>
    <w:rsid w:val="00C64F78"/>
    <w:rsid w:val="00C71CF5"/>
    <w:rsid w:val="00C71DF7"/>
    <w:rsid w:val="00C7284D"/>
    <w:rsid w:val="00C7569F"/>
    <w:rsid w:val="00C864FB"/>
    <w:rsid w:val="00C904FD"/>
    <w:rsid w:val="00CA0BD3"/>
    <w:rsid w:val="00CA3A43"/>
    <w:rsid w:val="00CA5BC2"/>
    <w:rsid w:val="00CB001B"/>
    <w:rsid w:val="00CB068C"/>
    <w:rsid w:val="00CB0EC5"/>
    <w:rsid w:val="00CB2558"/>
    <w:rsid w:val="00CB299C"/>
    <w:rsid w:val="00CB5763"/>
    <w:rsid w:val="00CC10EF"/>
    <w:rsid w:val="00CD1961"/>
    <w:rsid w:val="00CD2C82"/>
    <w:rsid w:val="00CD4217"/>
    <w:rsid w:val="00CD5503"/>
    <w:rsid w:val="00CD5694"/>
    <w:rsid w:val="00CD5A70"/>
    <w:rsid w:val="00CD5DAB"/>
    <w:rsid w:val="00CD675A"/>
    <w:rsid w:val="00CD70AF"/>
    <w:rsid w:val="00CD715D"/>
    <w:rsid w:val="00CD7BA7"/>
    <w:rsid w:val="00CE100A"/>
    <w:rsid w:val="00CE4E58"/>
    <w:rsid w:val="00CE6D99"/>
    <w:rsid w:val="00CE78FD"/>
    <w:rsid w:val="00CF2CF0"/>
    <w:rsid w:val="00CF3864"/>
    <w:rsid w:val="00CF4D2B"/>
    <w:rsid w:val="00CF585E"/>
    <w:rsid w:val="00CF7054"/>
    <w:rsid w:val="00D00E05"/>
    <w:rsid w:val="00D00EF7"/>
    <w:rsid w:val="00D02907"/>
    <w:rsid w:val="00D03484"/>
    <w:rsid w:val="00D063B3"/>
    <w:rsid w:val="00D07D1C"/>
    <w:rsid w:val="00D11BF0"/>
    <w:rsid w:val="00D12DCF"/>
    <w:rsid w:val="00D12FC5"/>
    <w:rsid w:val="00D15F68"/>
    <w:rsid w:val="00D262AD"/>
    <w:rsid w:val="00D332ED"/>
    <w:rsid w:val="00D33A84"/>
    <w:rsid w:val="00D3511A"/>
    <w:rsid w:val="00D3678E"/>
    <w:rsid w:val="00D46350"/>
    <w:rsid w:val="00D46DF9"/>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1853"/>
    <w:rsid w:val="00D7419F"/>
    <w:rsid w:val="00D75718"/>
    <w:rsid w:val="00D779D2"/>
    <w:rsid w:val="00D80BD3"/>
    <w:rsid w:val="00D812DD"/>
    <w:rsid w:val="00D81585"/>
    <w:rsid w:val="00D83A51"/>
    <w:rsid w:val="00D8688D"/>
    <w:rsid w:val="00D90EAE"/>
    <w:rsid w:val="00D92048"/>
    <w:rsid w:val="00D92AD7"/>
    <w:rsid w:val="00D9347C"/>
    <w:rsid w:val="00D95970"/>
    <w:rsid w:val="00D96D8D"/>
    <w:rsid w:val="00D9764C"/>
    <w:rsid w:val="00DA1D75"/>
    <w:rsid w:val="00DA381E"/>
    <w:rsid w:val="00DA3CC3"/>
    <w:rsid w:val="00DA6941"/>
    <w:rsid w:val="00DA7B62"/>
    <w:rsid w:val="00DB1B00"/>
    <w:rsid w:val="00DB6CEA"/>
    <w:rsid w:val="00DC377E"/>
    <w:rsid w:val="00DC4383"/>
    <w:rsid w:val="00DC5705"/>
    <w:rsid w:val="00DC6F13"/>
    <w:rsid w:val="00DC7E64"/>
    <w:rsid w:val="00DD47EC"/>
    <w:rsid w:val="00DD5E2D"/>
    <w:rsid w:val="00DD6D9F"/>
    <w:rsid w:val="00DE0221"/>
    <w:rsid w:val="00DE27C3"/>
    <w:rsid w:val="00DE284E"/>
    <w:rsid w:val="00DE4279"/>
    <w:rsid w:val="00DE490C"/>
    <w:rsid w:val="00DF0BDA"/>
    <w:rsid w:val="00DF3285"/>
    <w:rsid w:val="00DF4458"/>
    <w:rsid w:val="00DF4E5E"/>
    <w:rsid w:val="00DF511D"/>
    <w:rsid w:val="00DF6E58"/>
    <w:rsid w:val="00E04626"/>
    <w:rsid w:val="00E04D89"/>
    <w:rsid w:val="00E0508F"/>
    <w:rsid w:val="00E055D6"/>
    <w:rsid w:val="00E05AAF"/>
    <w:rsid w:val="00E05FD0"/>
    <w:rsid w:val="00E07615"/>
    <w:rsid w:val="00E07908"/>
    <w:rsid w:val="00E134BA"/>
    <w:rsid w:val="00E166F7"/>
    <w:rsid w:val="00E20856"/>
    <w:rsid w:val="00E258E1"/>
    <w:rsid w:val="00E30880"/>
    <w:rsid w:val="00E30A70"/>
    <w:rsid w:val="00E317D7"/>
    <w:rsid w:val="00E3209D"/>
    <w:rsid w:val="00E33C78"/>
    <w:rsid w:val="00E34B47"/>
    <w:rsid w:val="00E34DE0"/>
    <w:rsid w:val="00E34F61"/>
    <w:rsid w:val="00E35622"/>
    <w:rsid w:val="00E359F0"/>
    <w:rsid w:val="00E363EF"/>
    <w:rsid w:val="00E413EA"/>
    <w:rsid w:val="00E43282"/>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740"/>
    <w:rsid w:val="00E85AB4"/>
    <w:rsid w:val="00E861C5"/>
    <w:rsid w:val="00E87AEE"/>
    <w:rsid w:val="00E91441"/>
    <w:rsid w:val="00E9480C"/>
    <w:rsid w:val="00E9574F"/>
    <w:rsid w:val="00E95E2B"/>
    <w:rsid w:val="00EA1D0F"/>
    <w:rsid w:val="00EA2E19"/>
    <w:rsid w:val="00EA3795"/>
    <w:rsid w:val="00EA3931"/>
    <w:rsid w:val="00EB1B4A"/>
    <w:rsid w:val="00EB1C58"/>
    <w:rsid w:val="00EB74FE"/>
    <w:rsid w:val="00EC0083"/>
    <w:rsid w:val="00EC581B"/>
    <w:rsid w:val="00EC631A"/>
    <w:rsid w:val="00ED1E08"/>
    <w:rsid w:val="00ED2740"/>
    <w:rsid w:val="00ED35FB"/>
    <w:rsid w:val="00ED39E5"/>
    <w:rsid w:val="00ED6736"/>
    <w:rsid w:val="00ED6E94"/>
    <w:rsid w:val="00EE05DF"/>
    <w:rsid w:val="00EE2517"/>
    <w:rsid w:val="00EE2CBA"/>
    <w:rsid w:val="00EE2D1C"/>
    <w:rsid w:val="00EE6044"/>
    <w:rsid w:val="00EE6457"/>
    <w:rsid w:val="00EE655A"/>
    <w:rsid w:val="00EF1DD0"/>
    <w:rsid w:val="00EF479F"/>
    <w:rsid w:val="00EF4DA7"/>
    <w:rsid w:val="00EF5C12"/>
    <w:rsid w:val="00EF705F"/>
    <w:rsid w:val="00EF7DE0"/>
    <w:rsid w:val="00F00AAF"/>
    <w:rsid w:val="00F03446"/>
    <w:rsid w:val="00F03899"/>
    <w:rsid w:val="00F04126"/>
    <w:rsid w:val="00F06709"/>
    <w:rsid w:val="00F06E92"/>
    <w:rsid w:val="00F07098"/>
    <w:rsid w:val="00F1199D"/>
    <w:rsid w:val="00F138DD"/>
    <w:rsid w:val="00F201CA"/>
    <w:rsid w:val="00F209F2"/>
    <w:rsid w:val="00F24176"/>
    <w:rsid w:val="00F267AC"/>
    <w:rsid w:val="00F26D17"/>
    <w:rsid w:val="00F27773"/>
    <w:rsid w:val="00F27849"/>
    <w:rsid w:val="00F314C0"/>
    <w:rsid w:val="00F37928"/>
    <w:rsid w:val="00F40D9A"/>
    <w:rsid w:val="00F42067"/>
    <w:rsid w:val="00F42C29"/>
    <w:rsid w:val="00F46085"/>
    <w:rsid w:val="00F46484"/>
    <w:rsid w:val="00F47136"/>
    <w:rsid w:val="00F510C1"/>
    <w:rsid w:val="00F52BBF"/>
    <w:rsid w:val="00F5479E"/>
    <w:rsid w:val="00F55A6B"/>
    <w:rsid w:val="00F55DAE"/>
    <w:rsid w:val="00F56211"/>
    <w:rsid w:val="00F5730C"/>
    <w:rsid w:val="00F60B48"/>
    <w:rsid w:val="00F66051"/>
    <w:rsid w:val="00F73B7F"/>
    <w:rsid w:val="00F75203"/>
    <w:rsid w:val="00F75F76"/>
    <w:rsid w:val="00F83149"/>
    <w:rsid w:val="00F84984"/>
    <w:rsid w:val="00F85AC8"/>
    <w:rsid w:val="00F90E17"/>
    <w:rsid w:val="00F91A7B"/>
    <w:rsid w:val="00F97A5B"/>
    <w:rsid w:val="00F97F97"/>
    <w:rsid w:val="00FA333F"/>
    <w:rsid w:val="00FA7CCB"/>
    <w:rsid w:val="00FB218D"/>
    <w:rsid w:val="00FB3AEE"/>
    <w:rsid w:val="00FC1A45"/>
    <w:rsid w:val="00FC2386"/>
    <w:rsid w:val="00FC424D"/>
    <w:rsid w:val="00FC4E9D"/>
    <w:rsid w:val="00FC6388"/>
    <w:rsid w:val="00FD2145"/>
    <w:rsid w:val="00FD364F"/>
    <w:rsid w:val="00FD3D61"/>
    <w:rsid w:val="00FD5EC9"/>
    <w:rsid w:val="00FD5F84"/>
    <w:rsid w:val="00FD6309"/>
    <w:rsid w:val="00FD7001"/>
    <w:rsid w:val="00FE42BC"/>
    <w:rsid w:val="00FF34C2"/>
    <w:rsid w:val="00FF563C"/>
    <w:rsid w:val="00FF57DE"/>
    <w:rsid w:val="00FF68E2"/>
    <w:rsid w:val="011166CD"/>
    <w:rsid w:val="0127B4C2"/>
    <w:rsid w:val="0175C723"/>
    <w:rsid w:val="01A21FC7"/>
    <w:rsid w:val="02AD7C16"/>
    <w:rsid w:val="0328C6A8"/>
    <w:rsid w:val="032FE9E5"/>
    <w:rsid w:val="037E5E28"/>
    <w:rsid w:val="03E9C9CE"/>
    <w:rsid w:val="0478AFAE"/>
    <w:rsid w:val="04BCC6FA"/>
    <w:rsid w:val="056A6189"/>
    <w:rsid w:val="058B64FC"/>
    <w:rsid w:val="05AE117F"/>
    <w:rsid w:val="05E5A517"/>
    <w:rsid w:val="0639F5AD"/>
    <w:rsid w:val="0645DB92"/>
    <w:rsid w:val="0658473F"/>
    <w:rsid w:val="067CAE9C"/>
    <w:rsid w:val="069551E4"/>
    <w:rsid w:val="07216A90"/>
    <w:rsid w:val="07216A90"/>
    <w:rsid w:val="0731B0FF"/>
    <w:rsid w:val="08AAD95A"/>
    <w:rsid w:val="08E5B241"/>
    <w:rsid w:val="090E44C9"/>
    <w:rsid w:val="09361882"/>
    <w:rsid w:val="099758AC"/>
    <w:rsid w:val="0A36BDDB"/>
    <w:rsid w:val="0A51C299"/>
    <w:rsid w:val="0A9F2B3C"/>
    <w:rsid w:val="0B194CB5"/>
    <w:rsid w:val="0B6CD085"/>
    <w:rsid w:val="0BF11CE1"/>
    <w:rsid w:val="0C4794FA"/>
    <w:rsid w:val="0C99FE4E"/>
    <w:rsid w:val="0DCB8B3D"/>
    <w:rsid w:val="0E227B3B"/>
    <w:rsid w:val="0E2F9EFE"/>
    <w:rsid w:val="0E592405"/>
    <w:rsid w:val="0F049BE7"/>
    <w:rsid w:val="0F1354E7"/>
    <w:rsid w:val="0F73C39F"/>
    <w:rsid w:val="10579C0C"/>
    <w:rsid w:val="10818F7E"/>
    <w:rsid w:val="10DB23E5"/>
    <w:rsid w:val="124BD77D"/>
    <w:rsid w:val="13477565"/>
    <w:rsid w:val="1392BF53"/>
    <w:rsid w:val="1474AEFC"/>
    <w:rsid w:val="18107CC3"/>
    <w:rsid w:val="1823DB62"/>
    <w:rsid w:val="187C5B25"/>
    <w:rsid w:val="192B9426"/>
    <w:rsid w:val="19A5DAC4"/>
    <w:rsid w:val="19E5AE7E"/>
    <w:rsid w:val="1A90F77E"/>
    <w:rsid w:val="1B154BEA"/>
    <w:rsid w:val="1BCAF75F"/>
    <w:rsid w:val="1BE1A9C7"/>
    <w:rsid w:val="1CAF1C43"/>
    <w:rsid w:val="1CE89BC5"/>
    <w:rsid w:val="1D52D0DE"/>
    <w:rsid w:val="1DCCDF3F"/>
    <w:rsid w:val="1DD053C8"/>
    <w:rsid w:val="1DDA1610"/>
    <w:rsid w:val="1E15FECE"/>
    <w:rsid w:val="1EA51919"/>
    <w:rsid w:val="1EC394A5"/>
    <w:rsid w:val="1F5C37AF"/>
    <w:rsid w:val="201833FD"/>
    <w:rsid w:val="20AFCBEE"/>
    <w:rsid w:val="211D7DAE"/>
    <w:rsid w:val="21633EE6"/>
    <w:rsid w:val="21BC0CE8"/>
    <w:rsid w:val="22FEA158"/>
    <w:rsid w:val="237A93AF"/>
    <w:rsid w:val="24391E5C"/>
    <w:rsid w:val="24E9633F"/>
    <w:rsid w:val="25E72C28"/>
    <w:rsid w:val="26B1F2C6"/>
    <w:rsid w:val="26EFCD60"/>
    <w:rsid w:val="271342DD"/>
    <w:rsid w:val="27379D4E"/>
    <w:rsid w:val="275A9928"/>
    <w:rsid w:val="276C9C87"/>
    <w:rsid w:val="28210401"/>
    <w:rsid w:val="283E1B18"/>
    <w:rsid w:val="28603A40"/>
    <w:rsid w:val="289209F2"/>
    <w:rsid w:val="28B0A407"/>
    <w:rsid w:val="29609EFB"/>
    <w:rsid w:val="29EA4E8D"/>
    <w:rsid w:val="2A845E7E"/>
    <w:rsid w:val="2AA51174"/>
    <w:rsid w:val="2B8563E9"/>
    <w:rsid w:val="2B9E627E"/>
    <w:rsid w:val="2CBEFDA2"/>
    <w:rsid w:val="2DA7F9FF"/>
    <w:rsid w:val="2DD94D9F"/>
    <w:rsid w:val="2E34101E"/>
    <w:rsid w:val="2F7160F5"/>
    <w:rsid w:val="2F9F1ECF"/>
    <w:rsid w:val="2FA87DF3"/>
    <w:rsid w:val="307E4AAA"/>
    <w:rsid w:val="30DA77A5"/>
    <w:rsid w:val="31F76917"/>
    <w:rsid w:val="329A8DC1"/>
    <w:rsid w:val="32A803FD"/>
    <w:rsid w:val="33218052"/>
    <w:rsid w:val="33C0CDEB"/>
    <w:rsid w:val="346559A6"/>
    <w:rsid w:val="347392C0"/>
    <w:rsid w:val="35404E67"/>
    <w:rsid w:val="35447172"/>
    <w:rsid w:val="35C318C6"/>
    <w:rsid w:val="368DE0B9"/>
    <w:rsid w:val="36E56CD2"/>
    <w:rsid w:val="3840E133"/>
    <w:rsid w:val="38CD900C"/>
    <w:rsid w:val="394DC420"/>
    <w:rsid w:val="3A04C3B3"/>
    <w:rsid w:val="3A1327D0"/>
    <w:rsid w:val="3B2E589F"/>
    <w:rsid w:val="3B66616F"/>
    <w:rsid w:val="3BAD05F0"/>
    <w:rsid w:val="3CEF9E9E"/>
    <w:rsid w:val="3D291E20"/>
    <w:rsid w:val="3E7A65FE"/>
    <w:rsid w:val="3F49690C"/>
    <w:rsid w:val="3F6E7162"/>
    <w:rsid w:val="3F8103E5"/>
    <w:rsid w:val="3F9CBA0A"/>
    <w:rsid w:val="406509A7"/>
    <w:rsid w:val="409B9899"/>
    <w:rsid w:val="40BF0E16"/>
    <w:rsid w:val="4150B6A9"/>
    <w:rsid w:val="41B89285"/>
    <w:rsid w:val="41DFFBB0"/>
    <w:rsid w:val="42161A59"/>
    <w:rsid w:val="424BA460"/>
    <w:rsid w:val="438455C0"/>
    <w:rsid w:val="43AAC77D"/>
    <w:rsid w:val="441C5B2A"/>
    <w:rsid w:val="44C335C5"/>
    <w:rsid w:val="44E34E8E"/>
    <w:rsid w:val="46427A2D"/>
    <w:rsid w:val="465EB969"/>
    <w:rsid w:val="46BEAC9D"/>
    <w:rsid w:val="4805CD7E"/>
    <w:rsid w:val="492BD4E5"/>
    <w:rsid w:val="4AF2737A"/>
    <w:rsid w:val="4B9A7DD5"/>
    <w:rsid w:val="4C06B403"/>
    <w:rsid w:val="4C731DB6"/>
    <w:rsid w:val="4DB002AF"/>
    <w:rsid w:val="4DE629EE"/>
    <w:rsid w:val="4E7301B0"/>
    <w:rsid w:val="4F406B8A"/>
    <w:rsid w:val="4F56B7C1"/>
    <w:rsid w:val="4F598CF8"/>
    <w:rsid w:val="506A23DF"/>
    <w:rsid w:val="50A801B9"/>
    <w:rsid w:val="50A801B9"/>
    <w:rsid w:val="50CEDE6D"/>
    <w:rsid w:val="51FDAD0A"/>
    <w:rsid w:val="523D52AF"/>
    <w:rsid w:val="52B73123"/>
    <w:rsid w:val="52C4D722"/>
    <w:rsid w:val="52ECF67B"/>
    <w:rsid w:val="53336EC6"/>
    <w:rsid w:val="53C07EF2"/>
    <w:rsid w:val="540D6AAF"/>
    <w:rsid w:val="54891E04"/>
    <w:rsid w:val="5569A8E3"/>
    <w:rsid w:val="557A11EA"/>
    <w:rsid w:val="55ED3B40"/>
    <w:rsid w:val="55F5CC5E"/>
    <w:rsid w:val="56C8C093"/>
    <w:rsid w:val="56F257F7"/>
    <w:rsid w:val="57AAC739"/>
    <w:rsid w:val="57BAAFCF"/>
    <w:rsid w:val="58BD3640"/>
    <w:rsid w:val="5935DCAF"/>
    <w:rsid w:val="5BD2B196"/>
    <w:rsid w:val="5BD74E4E"/>
    <w:rsid w:val="5C6EBA4B"/>
    <w:rsid w:val="5C6FD9E7"/>
    <w:rsid w:val="5CE735C5"/>
    <w:rsid w:val="5D5692B6"/>
    <w:rsid w:val="5DF21655"/>
    <w:rsid w:val="5E16D7ED"/>
    <w:rsid w:val="5F73EEBB"/>
    <w:rsid w:val="5FD7537A"/>
    <w:rsid w:val="5FFD87FF"/>
    <w:rsid w:val="6003AE22"/>
    <w:rsid w:val="601EAC7B"/>
    <w:rsid w:val="60A6C38E"/>
    <w:rsid w:val="616C9C48"/>
    <w:rsid w:val="61DA4DD6"/>
    <w:rsid w:val="624293EF"/>
    <w:rsid w:val="62E84FC2"/>
    <w:rsid w:val="63086CA9"/>
    <w:rsid w:val="63427221"/>
    <w:rsid w:val="6411BB95"/>
    <w:rsid w:val="64E82846"/>
    <w:rsid w:val="65340FA1"/>
    <w:rsid w:val="6542E9CA"/>
    <w:rsid w:val="656A8D71"/>
    <w:rsid w:val="658A0EC2"/>
    <w:rsid w:val="65E40A95"/>
    <w:rsid w:val="67095F84"/>
    <w:rsid w:val="670B3BE8"/>
    <w:rsid w:val="673E12FF"/>
    <w:rsid w:val="677FDAF6"/>
    <w:rsid w:val="686A0D1F"/>
    <w:rsid w:val="68A397E7"/>
    <w:rsid w:val="695689B1"/>
    <w:rsid w:val="696A1883"/>
    <w:rsid w:val="69F0F734"/>
    <w:rsid w:val="6B036313"/>
    <w:rsid w:val="6B613B97"/>
    <w:rsid w:val="6CA7D371"/>
    <w:rsid w:val="6CF23E0C"/>
    <w:rsid w:val="6D8B6DB4"/>
    <w:rsid w:val="6F66DFCD"/>
    <w:rsid w:val="70536043"/>
    <w:rsid w:val="71597C3A"/>
    <w:rsid w:val="725C8798"/>
    <w:rsid w:val="72F7F005"/>
    <w:rsid w:val="7333EA96"/>
    <w:rsid w:val="7368F206"/>
    <w:rsid w:val="737FD1F1"/>
    <w:rsid w:val="73BAB04B"/>
    <w:rsid w:val="744FB68A"/>
    <w:rsid w:val="746E94D4"/>
    <w:rsid w:val="76D7C535"/>
    <w:rsid w:val="76DCE851"/>
    <w:rsid w:val="77065AF1"/>
    <w:rsid w:val="79001E61"/>
    <w:rsid w:val="79CC605E"/>
    <w:rsid w:val="7A0F65F7"/>
    <w:rsid w:val="7A79F9A9"/>
    <w:rsid w:val="7AAC57C9"/>
    <w:rsid w:val="7AE49DFC"/>
    <w:rsid w:val="7AF20C68"/>
    <w:rsid w:val="7B1F811F"/>
    <w:rsid w:val="7B7AA51E"/>
    <w:rsid w:val="7B97BA42"/>
    <w:rsid w:val="7CCB17D3"/>
    <w:rsid w:val="7D0F1CA3"/>
    <w:rsid w:val="7D2C88A8"/>
    <w:rsid w:val="7DBD86CE"/>
    <w:rsid w:val="7E695F68"/>
    <w:rsid w:val="7E93F37F"/>
    <w:rsid w:val="7E9E12E3"/>
    <w:rsid w:val="7E9E12E3"/>
    <w:rsid w:val="7EF0B28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BB2414"/>
  <w15:chartTrackingRefBased/>
  <w15:docId w15:val="{DB59D3F9-66F9-4A69-83B8-DD1216A279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link w:val="TextocomentarioCar"/>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3"/>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4"/>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paragraph" w:styleId="Sinespaciado">
    <w:name w:val="No Spacing"/>
    <w:uiPriority w:val="1"/>
    <w:qFormat/>
    <w:rsid w:val="00F314C0"/>
    <w:pPr>
      <w:jc w:val="both"/>
    </w:pPr>
    <w:rPr>
      <w:rFonts w:ascii="Arial" w:hAnsi="Arial"/>
      <w:sz w:val="24"/>
      <w:lang w:val="es-CO" w:eastAsia="es-ES"/>
    </w:rPr>
  </w:style>
  <w:style w:type="character" w:styleId="TextocomentarioCar" w:customStyle="1">
    <w:name w:val="Texto comentario Car"/>
    <w:link w:val="Textocomentario"/>
    <w:semiHidden/>
    <w:rsid w:val="00472A01"/>
    <w:rPr>
      <w:rFonts w:ascii="Arial" w:hAnsi="Arial"/>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21284">
      <w:bodyDiv w:val="1"/>
      <w:marLeft w:val="0"/>
      <w:marRight w:val="0"/>
      <w:marTop w:val="0"/>
      <w:marBottom w:val="0"/>
      <w:divBdr>
        <w:top w:val="none" w:sz="0" w:space="0" w:color="auto"/>
        <w:left w:val="none" w:sz="0" w:space="0" w:color="auto"/>
        <w:bottom w:val="none" w:sz="0" w:space="0" w:color="auto"/>
        <w:right w:val="none" w:sz="0" w:space="0" w:color="auto"/>
      </w:divBdr>
    </w:div>
    <w:div w:id="571358306">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15237830">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14711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DCF6-E5D0-4B9F-9581-C1F3F6D1AE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8</revision>
  <lastPrinted>2010-04-13T02:59:00.0000000Z</lastPrinted>
  <dcterms:created xsi:type="dcterms:W3CDTF">2022-01-07T19:09:00.0000000Z</dcterms:created>
  <dcterms:modified xsi:type="dcterms:W3CDTF">2023-03-13T17:35:30.5649666Z</dcterms:modified>
</coreProperties>
</file>