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60708" w:rsidR="008E1A70" w:rsidP="77B8302E" w:rsidRDefault="003D14F6" w14:paraId="3A065167" w14:textId="77777777">
      <w:pPr>
        <w:pStyle w:val="Textoindependiente2"/>
        <w:spacing w:after="0" w:line="240" w:lineRule="auto"/>
        <w:jc w:val="center"/>
        <w:rPr>
          <w:rFonts w:ascii="Arial Narrow" w:hAnsi="Arial Narrow" w:eastAsia="Arial Narrow" w:cs="Arial Narrow"/>
          <w:b/>
          <w:bCs/>
          <w:sz w:val="20"/>
          <w:lang w:val="es-ES"/>
        </w:rPr>
      </w:pPr>
      <w:bookmarkStart w:name="_Toc246418199" w:id="0"/>
      <w:bookmarkStart w:name="_Toc251066143" w:id="1"/>
      <w:r w:rsidRPr="77B8302E">
        <w:rPr>
          <w:rFonts w:ascii="Arial Narrow" w:hAnsi="Arial Narrow" w:eastAsia="Arial Narrow" w:cs="Arial Narrow"/>
          <w:b/>
          <w:bCs/>
          <w:sz w:val="20"/>
          <w:lang w:val="es-ES"/>
        </w:rPr>
        <w:t xml:space="preserve">ANEXO </w:t>
      </w:r>
      <w:r w:rsidRPr="77B8302E" w:rsidR="00FB3AEE">
        <w:rPr>
          <w:rFonts w:ascii="Arial Narrow" w:hAnsi="Arial Narrow" w:eastAsia="Arial Narrow" w:cs="Arial Narrow"/>
          <w:b/>
          <w:bCs/>
          <w:sz w:val="20"/>
          <w:lang w:val="es-ES"/>
        </w:rPr>
        <w:t>2</w:t>
      </w:r>
      <w:r w:rsidRPr="77B8302E">
        <w:rPr>
          <w:rFonts w:ascii="Arial Narrow" w:hAnsi="Arial Narrow" w:eastAsia="Arial Narrow" w:cs="Arial Narrow"/>
          <w:b/>
          <w:bCs/>
          <w:sz w:val="20"/>
          <w:lang w:val="es-ES"/>
        </w:rPr>
        <w:t>. FORMATO DOCUMENTO TÉCNICO DE SOPORTE</w:t>
      </w:r>
    </w:p>
    <w:p w:rsidRPr="00A60708" w:rsidR="00D92AD7" w:rsidP="77B8302E" w:rsidRDefault="00D92AD7" w14:paraId="672A6659" w14:textId="77777777">
      <w:pPr>
        <w:pStyle w:val="Textoindependiente2"/>
        <w:spacing w:after="0" w:line="240" w:lineRule="auto"/>
        <w:rPr>
          <w:rFonts w:ascii="Arial Narrow" w:hAnsi="Arial Narrow" w:eastAsia="Arial Narrow" w:cs="Arial Narrow"/>
          <w:sz w:val="20"/>
          <w:lang w:val="es-ES"/>
        </w:rPr>
      </w:pPr>
    </w:p>
    <w:bookmarkEnd w:id="0"/>
    <w:bookmarkEnd w:id="1"/>
    <w:p w:rsidRPr="00A60708" w:rsidR="000F3B25" w:rsidP="77B8302E" w:rsidRDefault="000F3B25" w14:paraId="0A37501D" w14:textId="77777777">
      <w:pPr>
        <w:pStyle w:val="Ttulo"/>
        <w:jc w:val="both"/>
        <w:rPr>
          <w:rFonts w:ascii="Arial Narrow" w:hAnsi="Arial Narrow" w:eastAsia="Arial Narrow" w:cs="Arial Narrow"/>
          <w:b w:val="0"/>
          <w:sz w:val="20"/>
          <w:lang w:val="es-ES"/>
        </w:rPr>
      </w:pPr>
    </w:p>
    <w:p w:rsidRPr="00A60708" w:rsidR="00CD715D" w:rsidP="77B8302E" w:rsidRDefault="00194639" w14:paraId="55FFDE13" w14:textId="77777777">
      <w:pPr>
        <w:numPr>
          <w:ilvl w:val="0"/>
          <w:numId w:val="8"/>
        </w:numP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IDENTIFICACIÓN</w:t>
      </w:r>
    </w:p>
    <w:p w:rsidRPr="00A60708" w:rsidR="00194639" w:rsidP="77B8302E" w:rsidRDefault="00194639" w14:paraId="5DAB6C7B" w14:textId="77777777">
      <w:pPr>
        <w:pStyle w:val="Ttulo"/>
        <w:jc w:val="both"/>
        <w:rPr>
          <w:rFonts w:ascii="Arial Narrow" w:hAnsi="Arial Narrow" w:eastAsia="Arial Narrow" w:cs="Arial Narrow"/>
          <w:sz w:val="20"/>
          <w:lang w:val="es-ES"/>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A60708" w:rsidR="00194639" w:rsidTr="1D4C28E0" w14:paraId="50830E29" w14:textId="77777777">
        <w:trPr>
          <w:trHeight w:val="591"/>
          <w:jc w:val="center"/>
        </w:trPr>
        <w:tc>
          <w:tcPr>
            <w:tcW w:w="3236" w:type="dxa"/>
            <w:shd w:val="clear" w:color="auto" w:fill="DBDBDB" w:themeFill="accent3" w:themeFillTint="66"/>
            <w:vAlign w:val="center"/>
          </w:tcPr>
          <w:p w:rsidRPr="00A60708" w:rsidR="00194639" w:rsidP="77B8302E" w:rsidRDefault="00194639" w14:paraId="2A7A7754"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LOCALIDAD</w:t>
            </w:r>
          </w:p>
        </w:tc>
        <w:tc>
          <w:tcPr>
            <w:tcW w:w="6971" w:type="dxa"/>
            <w:vAlign w:val="center"/>
          </w:tcPr>
          <w:p w:rsidRPr="00A60708" w:rsidR="00194639" w:rsidP="77B8302E" w:rsidRDefault="74F66FC9" w14:paraId="2C1E34B5"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SAN CRISTÓBAL</w:t>
            </w:r>
          </w:p>
        </w:tc>
      </w:tr>
      <w:tr w:rsidRPr="00A60708" w:rsidR="00194639" w:rsidTr="1D4C28E0" w14:paraId="0764239F" w14:textId="77777777">
        <w:trPr>
          <w:trHeight w:val="937"/>
          <w:jc w:val="center"/>
        </w:trPr>
        <w:tc>
          <w:tcPr>
            <w:tcW w:w="3236" w:type="dxa"/>
            <w:shd w:val="clear" w:color="auto" w:fill="DBDBDB" w:themeFill="accent3" w:themeFillTint="66"/>
            <w:vAlign w:val="center"/>
          </w:tcPr>
          <w:p w:rsidRPr="00A60708" w:rsidR="00194639" w:rsidP="77B8302E" w:rsidRDefault="00194639" w14:paraId="4CDD1672"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NOMBRE DEL PROYECTO</w:t>
            </w:r>
          </w:p>
        </w:tc>
        <w:tc>
          <w:tcPr>
            <w:tcW w:w="6971" w:type="dxa"/>
            <w:vAlign w:val="center"/>
          </w:tcPr>
          <w:p w:rsidRPr="002E53B8" w:rsidR="00194639" w:rsidP="77B8302E" w:rsidRDefault="7ECEB8D0" w14:paraId="3056EFC7" w14:textId="10C16E19">
            <w:pPr>
              <w:jc w:val="left"/>
              <w:rPr>
                <w:rFonts w:ascii="Arial Narrow" w:hAnsi="Arial Narrow" w:eastAsia="Arial Narrow" w:cs="Arial Narrow"/>
                <w:color w:val="000000" w:themeColor="text1"/>
                <w:sz w:val="20"/>
                <w:lang w:val="es-ES"/>
              </w:rPr>
            </w:pPr>
            <w:r w:rsidRPr="77B8302E">
              <w:rPr>
                <w:rFonts w:ascii="Arial Narrow" w:hAnsi="Arial Narrow" w:eastAsia="Arial Narrow" w:cs="Arial Narrow"/>
                <w:color w:val="000000" w:themeColor="text1"/>
                <w:sz w:val="20"/>
                <w:lang w:val="es-ES"/>
              </w:rPr>
              <w:t xml:space="preserve">San Cristóbal </w:t>
            </w:r>
            <w:r w:rsidRPr="77B8302E" w:rsidR="0C780C61">
              <w:rPr>
                <w:rFonts w:ascii="Arial Narrow" w:hAnsi="Arial Narrow" w:eastAsia="Arial Narrow" w:cs="Arial Narrow"/>
                <w:color w:val="000000" w:themeColor="text1"/>
                <w:sz w:val="20"/>
                <w:lang w:val="es-ES"/>
              </w:rPr>
              <w:t>te cuida</w:t>
            </w:r>
          </w:p>
        </w:tc>
      </w:tr>
      <w:tr w:rsidRPr="00A60708" w:rsidR="00194639" w:rsidTr="1D4C28E0" w14:paraId="0DD93DD4" w14:textId="77777777">
        <w:trPr>
          <w:trHeight w:val="564"/>
          <w:jc w:val="center"/>
        </w:trPr>
        <w:tc>
          <w:tcPr>
            <w:tcW w:w="3236" w:type="dxa"/>
            <w:shd w:val="clear" w:color="auto" w:fill="DBDBDB" w:themeFill="accent3" w:themeFillTint="66"/>
            <w:vAlign w:val="center"/>
          </w:tcPr>
          <w:p w:rsidRPr="00A60708" w:rsidR="00194639" w:rsidP="77B8302E" w:rsidRDefault="00194639" w14:paraId="782C2DB5"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CÓDIGO DEL PROYECTO</w:t>
            </w:r>
          </w:p>
        </w:tc>
        <w:tc>
          <w:tcPr>
            <w:tcW w:w="6971" w:type="dxa"/>
            <w:vAlign w:val="center"/>
          </w:tcPr>
          <w:p w:rsidRPr="00A60708" w:rsidR="00194639" w:rsidP="77B8302E" w:rsidRDefault="5617EF8D" w14:paraId="093F2281" w14:textId="51B502AB">
            <w:pPr>
              <w:spacing w:line="259" w:lineRule="auto"/>
              <w:jc w:val="left"/>
              <w:rPr>
                <w:rFonts w:ascii="Arial Narrow" w:hAnsi="Arial Narrow" w:eastAsia="Arial Narrow" w:cs="Arial Narrow"/>
                <w:color w:val="000000" w:themeColor="text1"/>
                <w:sz w:val="20"/>
                <w:lang w:val="es-ES"/>
              </w:rPr>
            </w:pPr>
            <w:r w:rsidRPr="77B8302E">
              <w:rPr>
                <w:rFonts w:ascii="Arial Narrow" w:hAnsi="Arial Narrow" w:eastAsia="Arial Narrow" w:cs="Arial Narrow"/>
                <w:color w:val="000000" w:themeColor="text1"/>
                <w:sz w:val="20"/>
                <w:lang w:val="es-ES"/>
              </w:rPr>
              <w:t>1811</w:t>
            </w:r>
          </w:p>
        </w:tc>
      </w:tr>
      <w:tr w:rsidRPr="00A60708" w:rsidR="00975C97" w:rsidTr="1D4C28E0" w14:paraId="3DEC23B7" w14:textId="77777777">
        <w:trPr>
          <w:trHeight w:val="564"/>
          <w:jc w:val="center"/>
        </w:trPr>
        <w:tc>
          <w:tcPr>
            <w:tcW w:w="3236" w:type="dxa"/>
            <w:shd w:val="clear" w:color="auto" w:fill="DBDBDB" w:themeFill="accent3" w:themeFillTint="66"/>
            <w:vAlign w:val="center"/>
          </w:tcPr>
          <w:p w:rsidRPr="00A60708" w:rsidR="00975C97" w:rsidP="77B8302E" w:rsidRDefault="51228E26" w14:paraId="199D03B3"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COMPONENTES</w:t>
            </w:r>
          </w:p>
        </w:tc>
        <w:tc>
          <w:tcPr>
            <w:tcW w:w="6971" w:type="dxa"/>
            <w:vAlign w:val="center"/>
          </w:tcPr>
          <w:p w:rsidR="00653C00" w:rsidP="77B8302E" w:rsidRDefault="0BAB3FB0" w14:paraId="1EC2F906"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Dotación Centros de Atención Especializados</w:t>
            </w:r>
          </w:p>
          <w:p w:rsidRPr="00A60708" w:rsidR="008D25AD" w:rsidP="77B8302E" w:rsidRDefault="370075E3" w14:paraId="350F2703"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Dotación CDC</w:t>
            </w:r>
          </w:p>
          <w:p w:rsidRPr="00A60708" w:rsidR="00217D8B" w:rsidP="77B8302E" w:rsidRDefault="0BAB3FB0" w14:paraId="7CCA9E49"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Dotación Jardines Infantiles y Centros Amar</w:t>
            </w:r>
          </w:p>
          <w:p w:rsidR="00975C97" w:rsidP="77B8302E" w:rsidRDefault="0BAB3FB0" w14:paraId="1009EFCD"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Prevención de Violencias</w:t>
            </w:r>
          </w:p>
          <w:p w:rsidRPr="00A60708" w:rsidR="00A43EF8" w:rsidP="77B8302E" w:rsidRDefault="2AE1D0A7" w14:paraId="67D0C580"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Estrategias de </w:t>
            </w:r>
            <w:r w:rsidRPr="77B8302E" w:rsidR="370075E3">
              <w:rPr>
                <w:rFonts w:ascii="Arial Narrow" w:hAnsi="Arial Narrow" w:eastAsia="Arial Narrow" w:cs="Arial Narrow"/>
                <w:sz w:val="20"/>
                <w:lang w:val="es-ES"/>
              </w:rPr>
              <w:t>C</w:t>
            </w:r>
            <w:r w:rsidRPr="77B8302E">
              <w:rPr>
                <w:rFonts w:ascii="Arial Narrow" w:hAnsi="Arial Narrow" w:eastAsia="Arial Narrow" w:cs="Arial Narrow"/>
                <w:sz w:val="20"/>
                <w:lang w:val="es-ES"/>
              </w:rPr>
              <w:t>uidado</w:t>
            </w:r>
          </w:p>
        </w:tc>
      </w:tr>
    </w:tbl>
    <w:p w:rsidR="1D4C28E0" w:rsidRDefault="1D4C28E0" w14:paraId="2193BE53" w14:textId="59036A99"/>
    <w:p w:rsidRPr="00A60708" w:rsidR="00194639" w:rsidP="77B8302E" w:rsidRDefault="00194639" w14:paraId="02EB378F" w14:textId="77777777">
      <w:pPr>
        <w:pStyle w:val="Ttulo"/>
        <w:jc w:val="both"/>
        <w:rPr>
          <w:rFonts w:ascii="Arial Narrow" w:hAnsi="Arial Narrow" w:eastAsia="Arial Narrow" w:cs="Arial Narrow"/>
          <w:sz w:val="20"/>
          <w:lang w:val="es-ES"/>
        </w:rPr>
      </w:pPr>
    </w:p>
    <w:p w:rsidRPr="00A60708" w:rsidR="00194639" w:rsidP="77B8302E" w:rsidRDefault="00194639" w14:paraId="7A06AA24" w14:textId="77777777">
      <w:pPr>
        <w:numPr>
          <w:ilvl w:val="0"/>
          <w:numId w:val="8"/>
        </w:numP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CLASIFICACIÓN</w:t>
      </w:r>
    </w:p>
    <w:p w:rsidRPr="00A60708" w:rsidR="00194639" w:rsidP="77B8302E" w:rsidRDefault="00194639" w14:paraId="6A05A809" w14:textId="77777777">
      <w:pPr>
        <w:pStyle w:val="Ttulo"/>
        <w:jc w:val="both"/>
        <w:rPr>
          <w:rFonts w:ascii="Arial Narrow" w:hAnsi="Arial Narrow" w:eastAsia="Arial Narrow" w:cs="Arial Narrow"/>
          <w:sz w:val="20"/>
          <w:lang w:val="es-ES"/>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A60708" w:rsidR="00194639" w:rsidTr="1D4C28E0" w14:paraId="6E5051E0" w14:textId="77777777">
        <w:trPr>
          <w:trHeight w:val="614"/>
          <w:jc w:val="center"/>
        </w:trPr>
        <w:tc>
          <w:tcPr>
            <w:tcW w:w="3236" w:type="dxa"/>
            <w:shd w:val="clear" w:color="auto" w:fill="DBDBDB" w:themeFill="accent3" w:themeFillTint="66"/>
            <w:vAlign w:val="center"/>
          </w:tcPr>
          <w:p w:rsidRPr="00A60708" w:rsidR="00194639" w:rsidP="77B8302E" w:rsidRDefault="00194639" w14:paraId="79A68794"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PLAN DE DESARROLLO LOCAL</w:t>
            </w:r>
          </w:p>
        </w:tc>
        <w:tc>
          <w:tcPr>
            <w:tcW w:w="6971" w:type="dxa"/>
            <w:vAlign w:val="center"/>
          </w:tcPr>
          <w:p w:rsidRPr="00A60708" w:rsidR="00194639" w:rsidP="77B8302E" w:rsidRDefault="4E7D576F" w14:paraId="10FE0A3F"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“Un Nuevo Contrato Social y Ambiental para San Cristóbal”. 2021-2024</w:t>
            </w:r>
          </w:p>
        </w:tc>
      </w:tr>
      <w:tr w:rsidRPr="00A60708" w:rsidR="00194639" w:rsidTr="1D4C28E0" w14:paraId="6E61F563" w14:textId="77777777">
        <w:trPr>
          <w:trHeight w:val="708"/>
          <w:jc w:val="center"/>
        </w:trPr>
        <w:tc>
          <w:tcPr>
            <w:tcW w:w="3236" w:type="dxa"/>
            <w:shd w:val="clear" w:color="auto" w:fill="DBDBDB" w:themeFill="accent3" w:themeFillTint="66"/>
            <w:vAlign w:val="center"/>
          </w:tcPr>
          <w:p w:rsidRPr="00A60708" w:rsidR="00194639" w:rsidP="77B8302E" w:rsidRDefault="74562DB1" w14:paraId="01CD69A7"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PROPÓSITO</w:t>
            </w:r>
          </w:p>
        </w:tc>
        <w:tc>
          <w:tcPr>
            <w:tcW w:w="6971" w:type="dxa"/>
            <w:vAlign w:val="center"/>
          </w:tcPr>
          <w:p w:rsidRPr="00A60708" w:rsidR="00194639" w:rsidP="77B8302E" w:rsidRDefault="4E7D576F" w14:paraId="4EFD7C71" w14:textId="77777777">
            <w:pPr>
              <w:jc w:val="left"/>
              <w:rPr>
                <w:rFonts w:ascii="Arial Narrow" w:hAnsi="Arial Narrow" w:eastAsia="Arial Narrow" w:cs="Arial Narrow"/>
                <w:b/>
                <w:bCs/>
                <w:sz w:val="20"/>
                <w:lang w:val="es-ES"/>
              </w:rPr>
            </w:pPr>
            <w:r w:rsidRPr="77B8302E">
              <w:rPr>
                <w:rFonts w:ascii="Arial Narrow" w:hAnsi="Arial Narrow" w:eastAsia="Arial Narrow" w:cs="Arial Narrow"/>
                <w:sz w:val="20"/>
                <w:lang w:val="es-ES"/>
              </w:rPr>
              <w:t>Propósito 1. Hacer un nuevo contrato social con igualdad de oportunidades para la inclusión social, productiva y política</w:t>
            </w:r>
          </w:p>
        </w:tc>
      </w:tr>
      <w:tr w:rsidRPr="00A60708" w:rsidR="00194639" w:rsidTr="1D4C28E0" w14:paraId="0CDB92F8" w14:textId="77777777">
        <w:trPr>
          <w:trHeight w:val="314"/>
          <w:jc w:val="center"/>
        </w:trPr>
        <w:tc>
          <w:tcPr>
            <w:tcW w:w="3236" w:type="dxa"/>
            <w:shd w:val="clear" w:color="auto" w:fill="DBDBDB" w:themeFill="accent3" w:themeFillTint="66"/>
            <w:vAlign w:val="center"/>
          </w:tcPr>
          <w:p w:rsidRPr="00A60708" w:rsidR="00194639" w:rsidP="77B8302E" w:rsidRDefault="00194639" w14:paraId="3B4B08D9"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PROGRAMA</w:t>
            </w:r>
          </w:p>
        </w:tc>
        <w:tc>
          <w:tcPr>
            <w:tcW w:w="6971" w:type="dxa"/>
            <w:vAlign w:val="center"/>
          </w:tcPr>
          <w:p w:rsidRPr="00A60708" w:rsidR="00194639" w:rsidP="77B8302E" w:rsidRDefault="4E7D576F" w14:paraId="7D68EF90" w14:textId="77777777">
            <w:pPr>
              <w:rPr>
                <w:rFonts w:ascii="Arial Narrow" w:hAnsi="Arial Narrow" w:eastAsia="Arial Narrow" w:cs="Arial Narrow"/>
                <w:b/>
                <w:bCs/>
                <w:sz w:val="20"/>
                <w:lang w:val="es-ES"/>
              </w:rPr>
            </w:pPr>
            <w:r w:rsidRPr="77B8302E">
              <w:rPr>
                <w:rFonts w:ascii="Arial Narrow" w:hAnsi="Arial Narrow" w:eastAsia="Arial Narrow" w:cs="Arial Narrow"/>
                <w:sz w:val="20"/>
                <w:lang w:val="es-ES"/>
              </w:rPr>
              <w:t>Sistema Distrital de Cuidado</w:t>
            </w:r>
          </w:p>
        </w:tc>
      </w:tr>
      <w:tr w:rsidRPr="00A60708" w:rsidR="00DF4E5E" w:rsidTr="1D4C28E0" w14:paraId="419EA95C" w14:textId="77777777">
        <w:trPr>
          <w:trHeight w:val="562"/>
          <w:jc w:val="center"/>
        </w:trPr>
        <w:tc>
          <w:tcPr>
            <w:tcW w:w="3236" w:type="dxa"/>
            <w:shd w:val="clear" w:color="auto" w:fill="DBDBDB" w:themeFill="accent3" w:themeFillTint="66"/>
            <w:vAlign w:val="center"/>
          </w:tcPr>
          <w:p w:rsidRPr="00A60708" w:rsidR="00DF4E5E" w:rsidP="77B8302E" w:rsidRDefault="25E0F3E5" w14:paraId="1DADF2BC"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META(S) PLAN DE DESARROLLO</w:t>
            </w:r>
          </w:p>
        </w:tc>
        <w:tc>
          <w:tcPr>
            <w:tcW w:w="6971" w:type="dxa"/>
            <w:vAlign w:val="center"/>
          </w:tcPr>
          <w:p w:rsidR="00DF4E5E" w:rsidP="77B8302E" w:rsidRDefault="20DCBE8B" w14:paraId="04BF3A8E"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dos (2) centros de atención especializados.</w:t>
            </w:r>
          </w:p>
          <w:p w:rsidRPr="00A60708" w:rsidR="008D25AD" w:rsidP="77B8302E" w:rsidRDefault="370075E3" w14:paraId="1D7D8504"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 Centros de Desarrollo comunitario</w:t>
            </w:r>
          </w:p>
          <w:p w:rsidRPr="00A60708" w:rsidR="00892B6F" w:rsidP="77B8302E" w:rsidRDefault="20DCBE8B" w14:paraId="66636065"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w:t>
            </w:r>
            <w:r w:rsidRPr="77B8302E" w:rsidR="363CC4D4">
              <w:rPr>
                <w:rFonts w:ascii="Arial Narrow" w:hAnsi="Arial Narrow" w:eastAsia="Arial Narrow" w:cs="Arial Narrow"/>
                <w:color w:val="000000" w:themeColor="text1"/>
                <w:sz w:val="20"/>
                <w:lang w:val="es-ES"/>
              </w:rPr>
              <w:t>2</w:t>
            </w:r>
            <w:r w:rsidRPr="77B8302E">
              <w:rPr>
                <w:rFonts w:ascii="Arial Narrow" w:hAnsi="Arial Narrow" w:eastAsia="Arial Narrow" w:cs="Arial Narrow"/>
                <w:color w:val="000000" w:themeColor="text1"/>
                <w:sz w:val="20"/>
                <w:lang w:val="es-ES"/>
              </w:rPr>
              <w:t xml:space="preserve"> Sedes de Atención a la Primera infancia y/o adolescencia (jardines infantiles y</w:t>
            </w:r>
            <w:r w:rsidRPr="77B8302E" w:rsidR="29BB2815">
              <w:rPr>
                <w:rFonts w:ascii="Arial Narrow" w:hAnsi="Arial Narrow" w:eastAsia="Arial Narrow" w:cs="Arial Narrow"/>
                <w:color w:val="000000" w:themeColor="text1"/>
                <w:sz w:val="20"/>
                <w:lang w:val="es-ES"/>
              </w:rPr>
              <w:t xml:space="preserve"> </w:t>
            </w:r>
            <w:r w:rsidRPr="77B8302E">
              <w:rPr>
                <w:rFonts w:ascii="Arial Narrow" w:hAnsi="Arial Narrow" w:eastAsia="Arial Narrow" w:cs="Arial Narrow"/>
                <w:color w:val="000000" w:themeColor="text1"/>
                <w:sz w:val="20"/>
                <w:lang w:val="es-ES"/>
              </w:rPr>
              <w:t>Centros Amar).</w:t>
            </w:r>
          </w:p>
          <w:p w:rsidR="00892B6F" w:rsidP="77B8302E" w:rsidRDefault="20DCBE8B" w14:paraId="3053D8E3"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Formar 4.000 personas en Prevención de Violencia Intrafamiliar y/o Violencia Sexual.</w:t>
            </w:r>
          </w:p>
          <w:p w:rsidRPr="00A60708" w:rsidR="008D25AD" w:rsidP="77B8302E" w:rsidRDefault="370075E3" w14:paraId="0C340D5F"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Vincular 3.600 mujeres cuidadoras a estrategias de cuidado.</w:t>
            </w:r>
          </w:p>
        </w:tc>
      </w:tr>
      <w:tr w:rsidRPr="00A60708" w:rsidR="004123CE" w:rsidTr="1D4C28E0" w14:paraId="77DF41E8" w14:textId="77777777">
        <w:trPr>
          <w:trHeight w:val="562"/>
          <w:jc w:val="center"/>
        </w:trPr>
        <w:tc>
          <w:tcPr>
            <w:tcW w:w="3236" w:type="dxa"/>
            <w:shd w:val="clear" w:color="auto" w:fill="DBDBDB" w:themeFill="accent3" w:themeFillTint="66"/>
            <w:vAlign w:val="center"/>
          </w:tcPr>
          <w:p w:rsidRPr="00A60708" w:rsidR="004123CE" w:rsidP="77B8302E" w:rsidRDefault="004123CE" w14:paraId="5A39BBE3" w14:textId="77777777">
            <w:pPr>
              <w:pStyle w:val="Ttulo"/>
              <w:jc w:val="both"/>
              <w:rPr>
                <w:rFonts w:ascii="Arial Narrow" w:hAnsi="Arial Narrow" w:eastAsia="Arial Narrow" w:cs="Arial Narrow"/>
                <w:b w:val="0"/>
                <w:sz w:val="20"/>
                <w:lang w:val="es-ES"/>
              </w:rPr>
            </w:pPr>
          </w:p>
          <w:p w:rsidRPr="00A60708" w:rsidR="004123CE" w:rsidP="77B8302E" w:rsidRDefault="004123CE" w14:paraId="0D3B0B7B"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AÑO DE VIGENCIA</w:t>
            </w:r>
          </w:p>
          <w:p w:rsidRPr="00A60708" w:rsidR="004123CE" w:rsidP="77B8302E" w:rsidRDefault="004123CE" w14:paraId="41C8F396" w14:textId="77777777">
            <w:pPr>
              <w:ind w:left="360"/>
              <w:rPr>
                <w:rFonts w:ascii="Arial Narrow" w:hAnsi="Arial Narrow" w:eastAsia="Arial Narrow" w:cs="Arial Narrow"/>
                <w:b/>
                <w:bCs/>
                <w:sz w:val="20"/>
                <w:lang w:val="es-ES"/>
              </w:rPr>
            </w:pPr>
          </w:p>
        </w:tc>
        <w:tc>
          <w:tcPr>
            <w:tcW w:w="6971" w:type="dxa"/>
          </w:tcPr>
          <w:p w:rsidRPr="00A60708" w:rsidR="004123CE" w:rsidP="77B8302E" w:rsidRDefault="004123CE" w14:paraId="72A3D3EC" w14:textId="77777777">
            <w:pPr>
              <w:rPr>
                <w:rFonts w:ascii="Arial Narrow" w:hAnsi="Arial Narrow" w:eastAsia="Arial Narrow" w:cs="Arial Narrow"/>
                <w:color w:val="000000"/>
                <w:sz w:val="20"/>
                <w:lang w:val="es-ES"/>
              </w:rPr>
            </w:pPr>
          </w:p>
          <w:p w:rsidRPr="00A60708" w:rsidR="004123CE" w:rsidP="77B8302E" w:rsidRDefault="004123CE" w14:paraId="06449303" w14:textId="77777777">
            <w:pPr>
              <w:rPr>
                <w:rFonts w:ascii="Arial Narrow" w:hAnsi="Arial Narrow" w:eastAsia="Arial Narrow" w:cs="Arial Narrow"/>
                <w:b/>
                <w:bCs/>
                <w:color w:val="000000"/>
                <w:sz w:val="20"/>
                <w:lang w:val="es-ES"/>
              </w:rPr>
            </w:pPr>
            <w:r w:rsidRPr="77B8302E">
              <w:rPr>
                <w:rFonts w:ascii="Arial Narrow" w:hAnsi="Arial Narrow" w:eastAsia="Arial Narrow" w:cs="Arial Narrow"/>
                <w:b/>
                <w:bCs/>
                <w:color w:val="000000" w:themeColor="text1"/>
                <w:sz w:val="20"/>
                <w:lang w:val="es-ES"/>
              </w:rPr>
              <w:t>Escriba aquí el (los) año (s):</w:t>
            </w:r>
          </w:p>
          <w:p w:rsidRPr="00A60708" w:rsidR="004123CE" w:rsidP="77B8302E" w:rsidRDefault="004123CE" w14:paraId="34A6AF57" w14:textId="77777777">
            <w:pPr>
              <w:rPr>
                <w:rFonts w:ascii="Arial Narrow" w:hAnsi="Arial Narrow" w:eastAsia="Arial Narrow" w:cs="Arial Narrow"/>
                <w:b/>
                <w:bCs/>
                <w:color w:val="000000"/>
                <w:sz w:val="20"/>
                <w:lang w:val="es-ES"/>
              </w:rPr>
            </w:pPr>
            <w:r w:rsidRPr="77B8302E">
              <w:rPr>
                <w:rFonts w:ascii="Arial Narrow" w:hAnsi="Arial Narrow" w:eastAsia="Arial Narrow" w:cs="Arial Narrow"/>
                <w:color w:val="000000" w:themeColor="text1"/>
                <w:sz w:val="20"/>
                <w:lang w:val="es-ES"/>
              </w:rPr>
              <w:t>20</w:t>
            </w:r>
            <w:r w:rsidRPr="77B8302E" w:rsidR="3761E33F">
              <w:rPr>
                <w:rFonts w:ascii="Arial Narrow" w:hAnsi="Arial Narrow" w:eastAsia="Arial Narrow" w:cs="Arial Narrow"/>
                <w:color w:val="000000" w:themeColor="text1"/>
                <w:sz w:val="20"/>
                <w:lang w:val="es-ES"/>
              </w:rPr>
              <w:t>21</w:t>
            </w:r>
            <w:r w:rsidRPr="77B8302E">
              <w:rPr>
                <w:rFonts w:ascii="Arial Narrow" w:hAnsi="Arial Narrow" w:eastAsia="Arial Narrow" w:cs="Arial Narrow"/>
                <w:color w:val="000000" w:themeColor="text1"/>
                <w:sz w:val="20"/>
                <w:lang w:val="es-ES"/>
              </w:rPr>
              <w:t>, 20</w:t>
            </w:r>
            <w:r w:rsidRPr="77B8302E" w:rsidR="3761E33F">
              <w:rPr>
                <w:rFonts w:ascii="Arial Narrow" w:hAnsi="Arial Narrow" w:eastAsia="Arial Narrow" w:cs="Arial Narrow"/>
                <w:color w:val="000000" w:themeColor="text1"/>
                <w:sz w:val="20"/>
                <w:lang w:val="es-ES"/>
              </w:rPr>
              <w:t>22</w:t>
            </w:r>
            <w:r w:rsidRPr="77B8302E">
              <w:rPr>
                <w:rFonts w:ascii="Arial Narrow" w:hAnsi="Arial Narrow" w:eastAsia="Arial Narrow" w:cs="Arial Narrow"/>
                <w:color w:val="000000" w:themeColor="text1"/>
                <w:sz w:val="20"/>
                <w:lang w:val="es-ES"/>
              </w:rPr>
              <w:t>, 20</w:t>
            </w:r>
            <w:r w:rsidRPr="77B8302E" w:rsidR="3761E33F">
              <w:rPr>
                <w:rFonts w:ascii="Arial Narrow" w:hAnsi="Arial Narrow" w:eastAsia="Arial Narrow" w:cs="Arial Narrow"/>
                <w:color w:val="000000" w:themeColor="text1"/>
                <w:sz w:val="20"/>
                <w:lang w:val="es-ES"/>
              </w:rPr>
              <w:t>23</w:t>
            </w:r>
            <w:r w:rsidRPr="77B8302E">
              <w:rPr>
                <w:rFonts w:ascii="Arial Narrow" w:hAnsi="Arial Narrow" w:eastAsia="Arial Narrow" w:cs="Arial Narrow"/>
                <w:color w:val="000000" w:themeColor="text1"/>
                <w:sz w:val="20"/>
                <w:lang w:val="es-ES"/>
              </w:rPr>
              <w:t xml:space="preserve"> y 20</w:t>
            </w:r>
            <w:r w:rsidRPr="77B8302E" w:rsidR="3761E33F">
              <w:rPr>
                <w:rFonts w:ascii="Arial Narrow" w:hAnsi="Arial Narrow" w:eastAsia="Arial Narrow" w:cs="Arial Narrow"/>
                <w:color w:val="000000" w:themeColor="text1"/>
                <w:sz w:val="20"/>
                <w:lang w:val="es-ES"/>
              </w:rPr>
              <w:t>24</w:t>
            </w:r>
          </w:p>
        </w:tc>
      </w:tr>
    </w:tbl>
    <w:p w:rsidR="1D4C28E0" w:rsidRDefault="1D4C28E0" w14:paraId="3F6F3B2B" w14:textId="69813B7D"/>
    <w:p w:rsidRPr="00A60708" w:rsidR="00194639" w:rsidP="77B8302E" w:rsidRDefault="00194639" w14:paraId="0D0B940D" w14:textId="77777777">
      <w:pPr>
        <w:pStyle w:val="Ttulo"/>
        <w:jc w:val="both"/>
        <w:rPr>
          <w:rFonts w:ascii="Arial Narrow" w:hAnsi="Arial Narrow" w:eastAsia="Arial Narrow" w:cs="Arial Narrow"/>
          <w:sz w:val="20"/>
          <w:lang w:val="es-ES"/>
        </w:rPr>
      </w:pPr>
    </w:p>
    <w:p w:rsidRPr="00A60708" w:rsidR="00D92AD7" w:rsidP="77B8302E" w:rsidRDefault="00D92AD7" w14:paraId="0E27B00A" w14:textId="77777777">
      <w:pPr>
        <w:pStyle w:val="Subttulo"/>
        <w:numPr>
          <w:ilvl w:val="0"/>
          <w:numId w:val="0"/>
        </w:numPr>
        <w:rPr>
          <w:rFonts w:ascii="Arial Narrow" w:hAnsi="Arial Narrow" w:eastAsia="Arial Narrow" w:cs="Arial Narrow"/>
          <w:color w:val="auto"/>
          <w:sz w:val="20"/>
          <w:szCs w:val="20"/>
          <w:lang w:val="es-ES"/>
        </w:rPr>
      </w:pPr>
    </w:p>
    <w:p w:rsidR="77B8302E" w:rsidP="77B8302E" w:rsidRDefault="77B8302E" w14:paraId="0CB301E5" w14:textId="28EE55E9">
      <w:pPr>
        <w:pStyle w:val="Subttulo"/>
        <w:numPr>
          <w:ilvl w:val="0"/>
          <w:numId w:val="0"/>
        </w:numPr>
        <w:rPr>
          <w:color w:val="000000" w:themeColor="text1"/>
          <w:lang w:val="es-ES"/>
        </w:rPr>
      </w:pPr>
    </w:p>
    <w:p w:rsidR="77B8302E" w:rsidP="77B8302E" w:rsidRDefault="77B8302E" w14:paraId="3837CB69" w14:textId="579EC29B">
      <w:pPr>
        <w:pStyle w:val="Subttulo"/>
        <w:numPr>
          <w:ilvl w:val="0"/>
          <w:numId w:val="0"/>
        </w:numPr>
        <w:rPr>
          <w:color w:val="000000" w:themeColor="text1"/>
          <w:lang w:val="es-ES"/>
        </w:rPr>
      </w:pPr>
    </w:p>
    <w:p w:rsidR="77B8302E" w:rsidP="77B8302E" w:rsidRDefault="77B8302E" w14:paraId="4325C91A" w14:textId="543C478B">
      <w:pPr>
        <w:pStyle w:val="Subttulo"/>
        <w:numPr>
          <w:ilvl w:val="0"/>
          <w:numId w:val="0"/>
        </w:numPr>
        <w:rPr>
          <w:color w:val="000000" w:themeColor="text1"/>
          <w:lang w:val="es-ES"/>
        </w:rPr>
      </w:pPr>
    </w:p>
    <w:p w:rsidR="77B8302E" w:rsidP="77B8302E" w:rsidRDefault="77B8302E" w14:paraId="49545535" w14:textId="164AEF90">
      <w:pPr>
        <w:pStyle w:val="Subttulo"/>
        <w:numPr>
          <w:ilvl w:val="0"/>
          <w:numId w:val="0"/>
        </w:numPr>
        <w:rPr>
          <w:color w:val="000000" w:themeColor="text1"/>
          <w:lang w:val="es-ES"/>
        </w:rPr>
      </w:pPr>
    </w:p>
    <w:p w:rsidR="77B8302E" w:rsidP="77B8302E" w:rsidRDefault="77B8302E" w14:paraId="15F64A3D" w14:textId="79678474">
      <w:pPr>
        <w:pStyle w:val="Subttulo"/>
        <w:numPr>
          <w:ilvl w:val="0"/>
          <w:numId w:val="0"/>
        </w:numPr>
        <w:rPr>
          <w:color w:val="000000" w:themeColor="text1"/>
          <w:lang w:val="es-ES"/>
        </w:rPr>
      </w:pPr>
      <w:bookmarkStart w:name="_Toc251066176" w:id="2"/>
    </w:p>
    <w:p w:rsidRPr="00A60708" w:rsidR="00776F91" w:rsidP="77B8302E" w:rsidRDefault="00776F91" w14:paraId="040AA255" w14:textId="77777777">
      <w:pPr>
        <w:pStyle w:val="Subttulo"/>
        <w:numPr>
          <w:ilvl w:val="0"/>
          <w:numId w:val="8"/>
        </w:numPr>
        <w:rPr>
          <w:rFonts w:ascii="Arial Narrow" w:hAnsi="Arial Narrow" w:eastAsia="Arial Narrow" w:cs="Arial Narrow"/>
          <w:sz w:val="20"/>
          <w:szCs w:val="20"/>
          <w:lang w:val="es-ES"/>
        </w:rPr>
      </w:pPr>
      <w:bookmarkStart w:name="_Toc251066177" w:id="3"/>
      <w:bookmarkEnd w:id="2"/>
      <w:r w:rsidRPr="77B8302E">
        <w:rPr>
          <w:rFonts w:ascii="Arial Narrow" w:hAnsi="Arial Narrow" w:eastAsia="Arial Narrow" w:cs="Arial Narrow"/>
          <w:sz w:val="20"/>
          <w:szCs w:val="20"/>
          <w:lang w:val="es-ES"/>
        </w:rPr>
        <w:t>PROBLEMA O NECESIDAD</w:t>
      </w:r>
    </w:p>
    <w:p w:rsidRPr="00A60708" w:rsidR="00D92AD7" w:rsidP="77B8302E" w:rsidRDefault="00D92AD7" w14:paraId="60061E4C" w14:textId="77777777">
      <w:pPr>
        <w:pStyle w:val="Subttulo"/>
        <w:numPr>
          <w:ilvl w:val="0"/>
          <w:numId w:val="0"/>
        </w:numPr>
        <w:ind w:left="720"/>
        <w:rPr>
          <w:rFonts w:ascii="Arial Narrow" w:hAnsi="Arial Narrow" w:eastAsia="Arial Narrow" w:cs="Arial Narrow"/>
          <w:sz w:val="20"/>
          <w:szCs w:val="20"/>
          <w:lang w:val="es-ES"/>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A60708" w:rsidR="00B77A6D" w:rsidTr="1679DC2A" w14:paraId="3C3D7D58" w14:textId="77777777">
        <w:trPr>
          <w:jc w:val="center"/>
        </w:trPr>
        <w:tc>
          <w:tcPr>
            <w:tcW w:w="10350" w:type="dxa"/>
            <w:shd w:val="clear" w:color="auto" w:fill="DBDBDB" w:themeFill="accent3" w:themeFillTint="66"/>
          </w:tcPr>
          <w:p w:rsidRPr="00A60708" w:rsidR="00B77A6D" w:rsidP="77B8302E" w:rsidRDefault="00B77A6D" w14:paraId="44EAFD9C" w14:textId="77777777">
            <w:pPr>
              <w:ind w:left="360"/>
              <w:rPr>
                <w:rFonts w:ascii="Arial Narrow" w:hAnsi="Arial Narrow" w:eastAsia="Arial Narrow" w:cs="Arial Narrow"/>
                <w:b/>
                <w:bCs/>
                <w:sz w:val="20"/>
                <w:lang w:val="es-ES"/>
              </w:rPr>
            </w:pPr>
          </w:p>
          <w:p w:rsidRPr="00A60708" w:rsidR="00B77A6D" w:rsidP="77B8302E" w:rsidRDefault="00B77A6D" w14:paraId="65802C25"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PROBLEMA O NECESIDAD</w:t>
            </w:r>
          </w:p>
          <w:p w:rsidRPr="00A60708" w:rsidR="00B77A6D" w:rsidP="77B8302E" w:rsidRDefault="00B77A6D" w14:paraId="4B94D5A5" w14:textId="77777777">
            <w:pPr>
              <w:ind w:left="360"/>
              <w:rPr>
                <w:rFonts w:ascii="Arial Narrow" w:hAnsi="Arial Narrow" w:eastAsia="Arial Narrow" w:cs="Arial Narrow"/>
                <w:i/>
                <w:iCs/>
                <w:sz w:val="20"/>
                <w:lang w:val="es-ES"/>
              </w:rPr>
            </w:pPr>
          </w:p>
          <w:p w:rsidRPr="00A60708" w:rsidR="000F3B25" w:rsidP="77B8302E" w:rsidRDefault="00B77A6D" w14:paraId="19BF985C"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Responda aquí las siguientes preguntas: ¿Cuál es el problema que se pretende solucionar?, ¿Por qué se va a hacer el proyecto?</w:t>
            </w:r>
          </w:p>
          <w:p w:rsidRPr="00A60708" w:rsidR="00B77A6D" w:rsidP="77B8302E" w:rsidRDefault="00B77A6D" w14:paraId="29D6B04F"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w:t>
            </w:r>
          </w:p>
        </w:tc>
      </w:tr>
      <w:tr w:rsidRPr="00A60708" w:rsidR="004123CE" w:rsidTr="1679DC2A" w14:paraId="221508AF" w14:textId="77777777">
        <w:trPr>
          <w:trHeight w:val="4810"/>
          <w:jc w:val="center"/>
        </w:trPr>
        <w:tc>
          <w:tcPr>
            <w:tcW w:w="10350" w:type="dxa"/>
          </w:tcPr>
          <w:p w:rsidRPr="00A60708" w:rsidR="00513D17" w:rsidP="77B8302E" w:rsidRDefault="004123CE" w14:paraId="1B5696C5" w14:textId="77777777">
            <w:pP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Escriba aquí el problema</w:t>
            </w:r>
            <w:r w:rsidRPr="77B8302E" w:rsidR="00513D17">
              <w:rPr>
                <w:rFonts w:ascii="Arial Narrow" w:hAnsi="Arial Narrow" w:eastAsia="Arial Narrow" w:cs="Arial Narrow"/>
                <w:b/>
                <w:bCs/>
                <w:sz w:val="20"/>
                <w:lang w:val="es-ES"/>
              </w:rPr>
              <w:t xml:space="preserve">:  </w:t>
            </w:r>
          </w:p>
          <w:p w:rsidR="00513D17" w:rsidP="77B8302E" w:rsidRDefault="00513D17" w14:paraId="3DEEC669" w14:textId="77777777">
            <w:pPr>
              <w:rPr>
                <w:rFonts w:ascii="Arial Narrow" w:hAnsi="Arial Narrow" w:eastAsia="Arial Narrow" w:cs="Arial Narrow"/>
                <w:b/>
                <w:bCs/>
                <w:sz w:val="20"/>
                <w:lang w:val="es-ES"/>
              </w:rPr>
            </w:pPr>
          </w:p>
          <w:p w:rsidR="00CD3C61" w:rsidP="77B8302E" w:rsidRDefault="00481335" w14:paraId="66ABBC30"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Entre las necesidades a atender en la localidad de San Cristóbal que inciden en la calidad de vida de las personas que la habitan, principalmente, niños, niñas, adolescentes, mujeres y comunidad en general, se encuentran:</w:t>
            </w:r>
          </w:p>
          <w:p w:rsidR="00481335" w:rsidP="77B8302E" w:rsidRDefault="00481335" w14:paraId="3656B9AB" w14:textId="77777777">
            <w:pPr>
              <w:rPr>
                <w:rFonts w:ascii="Arial Narrow" w:hAnsi="Arial Narrow" w:eastAsia="Arial Narrow" w:cs="Arial Narrow"/>
                <w:sz w:val="20"/>
                <w:lang w:val="es-ES"/>
              </w:rPr>
            </w:pPr>
          </w:p>
          <w:p w:rsidR="00481335" w:rsidP="77B8302E" w:rsidRDefault="00481335" w14:paraId="431B04CB" w14:textId="77777777">
            <w:pPr>
              <w:numPr>
                <w:ilvl w:val="0"/>
                <w:numId w:val="26"/>
              </w:numPr>
              <w:rPr>
                <w:rFonts w:ascii="Arial Narrow" w:hAnsi="Arial Narrow" w:eastAsia="Arial Narrow" w:cs="Arial Narrow"/>
                <w:sz w:val="20"/>
                <w:lang w:val="es-ES"/>
              </w:rPr>
            </w:pPr>
            <w:r w:rsidRPr="77B8302E">
              <w:rPr>
                <w:rFonts w:ascii="Arial Narrow" w:hAnsi="Arial Narrow" w:eastAsia="Arial Narrow" w:cs="Arial Narrow"/>
                <w:sz w:val="20"/>
                <w:lang w:val="es-ES"/>
              </w:rPr>
              <w:t>Las deficiencias de dotación que aún se presentan en las instituciones de cuidado de la primera infancia, en los centros de atención a niños y adolescentes con discapacidad y personas de los diferentes grupos poblacionales que asisten a los Centros de Desarrollo Comunitario con esperanza de adquirir aprendizajes y nuevas oportunidades que mejoren su calidad de vida para el sustento diario en la localidad de San Cristóbal. Estos espacios de Integración Social son fundamentales para el desarrollo, garantía de derechos y atención de la población más vulnerable de la localidad.</w:t>
            </w:r>
          </w:p>
          <w:p w:rsidR="00481335" w:rsidP="77B8302E" w:rsidRDefault="00481335" w14:paraId="45FB0818" w14:textId="77777777">
            <w:pPr>
              <w:ind w:left="360"/>
              <w:rPr>
                <w:rFonts w:ascii="Arial Narrow" w:hAnsi="Arial Narrow" w:eastAsia="Arial Narrow" w:cs="Arial Narrow"/>
                <w:sz w:val="20"/>
                <w:lang w:val="es-ES"/>
              </w:rPr>
            </w:pPr>
          </w:p>
          <w:p w:rsidR="0010786C" w:rsidP="77B8302E" w:rsidRDefault="00481335" w14:paraId="7A7E144E"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Actualmente, en San Cristóbal hay 2 Centros Crecer </w:t>
            </w:r>
            <w:r w:rsidRPr="77B8302E" w:rsidR="0010786C">
              <w:rPr>
                <w:rFonts w:ascii="Arial Narrow" w:hAnsi="Arial Narrow" w:eastAsia="Arial Narrow" w:cs="Arial Narrow"/>
                <w:sz w:val="20"/>
                <w:lang w:val="es-ES"/>
              </w:rPr>
              <w:t>los cuales buscan garantizar una atención integral a los participantes mediante el desarrollo de procesos orientados al fortalecimiento de habilidades y capacidades para desenvolverse con independencia en su entorno, bajo de un enfoque de derechos, enfoque diferencial, enfoque de género y enfoque territorial, centrando su aten</w:t>
            </w:r>
            <w:r w:rsidRPr="77B8302E">
              <w:rPr>
                <w:rFonts w:ascii="Arial Narrow" w:hAnsi="Arial Narrow" w:eastAsia="Arial Narrow" w:cs="Arial Narrow"/>
                <w:sz w:val="20"/>
                <w:lang w:val="es-ES"/>
              </w:rPr>
              <w:t>ción en la población con discapacidad, cabe señalar que</w:t>
            </w:r>
            <w:r w:rsidRPr="77B8302E" w:rsidR="0010786C">
              <w:rPr>
                <w:rFonts w:ascii="Arial Narrow" w:hAnsi="Arial Narrow" w:eastAsia="Arial Narrow" w:cs="Arial Narrow"/>
                <w:sz w:val="20"/>
                <w:lang w:val="es-ES"/>
              </w:rPr>
              <w:t xml:space="preserve"> según datos de la Secretaría Distrital de Salud (2019) en</w:t>
            </w:r>
            <w:r w:rsidRPr="77B8302E">
              <w:rPr>
                <w:rFonts w:ascii="Arial Narrow" w:hAnsi="Arial Narrow" w:eastAsia="Arial Narrow" w:cs="Arial Narrow"/>
                <w:sz w:val="20"/>
                <w:lang w:val="es-ES"/>
              </w:rPr>
              <w:t xml:space="preserve"> la localidad </w:t>
            </w:r>
            <w:r w:rsidRPr="77B8302E" w:rsidR="0010786C">
              <w:rPr>
                <w:rFonts w:ascii="Arial Narrow" w:hAnsi="Arial Narrow" w:eastAsia="Arial Narrow" w:cs="Arial Narrow"/>
                <w:sz w:val="20"/>
                <w:lang w:val="es-ES"/>
              </w:rPr>
              <w:t>habitan 17.069 Personas con discapacidad. Los Centros Crecer La Victoria y Balcanes suman en total la atención de 110 personas con discapacidad, cifra que representa sólo un 0.65% de personas cubiertas por esta modalidad de servicio. Por lo anterior, se hace necesario aunar esfuerzos para la dotación de las unidades operativas para la prestación de los servicios sociales que brindan atención integral a las personas con discapacidad (Edad Centros Crecer: Desde 6  a 17 años 11 meses, para potenciar los servicios que desarrolla el personal de los centros Crecer encaminada al desarrollo humano y fortalecimiento de las habilidades y capacidades individuales, familiares de su entorno y su territorio, para favorecer la inclusión social, la equiparación de oportunidades y el mejoramiento de su calidad de vida.</w:t>
            </w:r>
          </w:p>
          <w:p w:rsidR="003831C1" w:rsidP="77B8302E" w:rsidRDefault="003831C1" w14:paraId="049F31CB" w14:textId="77777777">
            <w:pPr>
              <w:ind w:left="708"/>
              <w:rPr>
                <w:rFonts w:ascii="Arial Narrow" w:hAnsi="Arial Narrow" w:eastAsia="Arial Narrow" w:cs="Arial Narrow"/>
                <w:sz w:val="20"/>
                <w:lang w:val="es-ES"/>
              </w:rPr>
            </w:pPr>
          </w:p>
          <w:p w:rsidR="003831C1" w:rsidP="77B8302E" w:rsidRDefault="003831C1" w14:paraId="1F2CD048"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Respecto a los Centros de Desarrollo Comunitario (San Blas y la Victoria), estos integran a todas las personas de la localidad brindándoles múltiples servicios y espacios que favorecen la garantía de sus derechos y la posibilidad de desarrollar diversas actividades, por lo que se hace necesario brindar los elementos necesarios que por su uso y desgaste requieren ser renovados para dar la mejor atención posible a la ciudadanía.</w:t>
            </w:r>
          </w:p>
          <w:p w:rsidR="003831C1" w:rsidP="77B8302E" w:rsidRDefault="003831C1" w14:paraId="53128261" w14:textId="77777777">
            <w:pPr>
              <w:ind w:left="708"/>
              <w:rPr>
                <w:rFonts w:ascii="Arial Narrow" w:hAnsi="Arial Narrow" w:eastAsia="Arial Narrow" w:cs="Arial Narrow"/>
                <w:sz w:val="20"/>
                <w:lang w:val="es-ES"/>
              </w:rPr>
            </w:pPr>
          </w:p>
          <w:p w:rsidR="003831C1" w:rsidP="77B8302E" w:rsidRDefault="003831C1" w14:paraId="700AE3AD"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Por otra parte, la Secretaría Distrital de Integración Social -SDIS- como entidad líder en la formulación de políticas sociales para la ciudadanía del Distrito Capital</w:t>
            </w:r>
            <w:r w:rsidRPr="77B8302E">
              <w:rPr>
                <w:rFonts w:ascii="Arial Narrow" w:hAnsi="Arial Narrow" w:eastAsia="Arial Narrow" w:cs="Arial Narrow"/>
                <w:sz w:val="20"/>
                <w:lang w:val="es-ES"/>
              </w:rPr>
              <w:footnoteReference w:id="1"/>
            </w:r>
            <w:r w:rsidRPr="77B8302E">
              <w:rPr>
                <w:rFonts w:ascii="Arial Narrow" w:hAnsi="Arial Narrow" w:eastAsia="Arial Narrow" w:cs="Arial Narrow"/>
                <w:sz w:val="20"/>
                <w:lang w:val="es-ES"/>
              </w:rPr>
              <w:t xml:space="preserve">, busca erradicar progresivamente el trabajo  Infantil en la ciudad mediante la implementación de un modelo de atención integral que disminuya la segregación social aportando al goce efectivo de los derechos de las niñas, niños y adolescentes, con el objetivo de fortalecer los procesos, diseñar y mejorar las estrategias de abordaje en coherencia con las transformaciones socioculturales y contribuir con el desarrollo integral de la infancia y la  adolescencia también la cada una de las localidades. En este sentido, para el desarrollo de acciones de promoción, prevención, atención y protección de la población infantil y adolescente y en cumplimiento de la Política Pública de Infancia y Adolescencia 2011-2021, ha asumido con las niñas, niños y adolescentes una apuesta para la construcción de una ciudadanía protectora, dónde se reconozcan las realidades de las familias y sus territorios buscando incidir y contrarrestar las condiciones y factores que ponen en riesgo la aplicabilidad y garantía de sus derechos, a partir del servicio social de los Centros Amar, razón por la que es necesario desarrollar estrategias intersectoriales que enfrenten una problemática tan compleja que también existe en la localidad como es el trabajo infantil. Para ello, la dotación al </w:t>
            </w:r>
            <w:r w:rsidRPr="77B8302E" w:rsidR="00E910C8">
              <w:rPr>
                <w:rFonts w:ascii="Arial Narrow" w:hAnsi="Arial Narrow" w:eastAsia="Arial Narrow" w:cs="Arial Narrow"/>
                <w:sz w:val="20"/>
                <w:lang w:val="es-ES"/>
              </w:rPr>
              <w:t>C</w:t>
            </w:r>
            <w:r w:rsidRPr="77B8302E">
              <w:rPr>
                <w:rFonts w:ascii="Arial Narrow" w:hAnsi="Arial Narrow" w:eastAsia="Arial Narrow" w:cs="Arial Narrow"/>
                <w:sz w:val="20"/>
                <w:lang w:val="es-ES"/>
              </w:rPr>
              <w:t xml:space="preserve">entro </w:t>
            </w:r>
            <w:r w:rsidRPr="77B8302E" w:rsidR="00E910C8">
              <w:rPr>
                <w:rFonts w:ascii="Arial Narrow" w:hAnsi="Arial Narrow" w:eastAsia="Arial Narrow" w:cs="Arial Narrow"/>
                <w:sz w:val="20"/>
                <w:lang w:val="es-ES"/>
              </w:rPr>
              <w:t>A</w:t>
            </w:r>
            <w:r w:rsidRPr="77B8302E">
              <w:rPr>
                <w:rFonts w:ascii="Arial Narrow" w:hAnsi="Arial Narrow" w:eastAsia="Arial Narrow" w:cs="Arial Narrow"/>
                <w:sz w:val="20"/>
                <w:lang w:val="es-ES"/>
              </w:rPr>
              <w:t>mar</w:t>
            </w:r>
            <w:r w:rsidRPr="77B8302E" w:rsidR="00E910C8">
              <w:rPr>
                <w:rFonts w:ascii="Arial Narrow" w:hAnsi="Arial Narrow" w:eastAsia="Arial Narrow" w:cs="Arial Narrow"/>
                <w:sz w:val="20"/>
                <w:lang w:val="es-ES"/>
              </w:rPr>
              <w:t xml:space="preserve"> de San Cristóbal es una necesidad que debe ser atendida con el fin de garantizar los elementos necesarios para el correcto desarrollo de las actividades que allí se realicen.</w:t>
            </w:r>
          </w:p>
          <w:p w:rsidR="00E910C8" w:rsidP="77B8302E" w:rsidRDefault="00E910C8" w14:paraId="62486C05" w14:textId="77777777">
            <w:pPr>
              <w:ind w:left="708"/>
              <w:rPr>
                <w:rFonts w:ascii="Arial Narrow" w:hAnsi="Arial Narrow" w:eastAsia="Arial Narrow" w:cs="Arial Narrow"/>
                <w:sz w:val="20"/>
                <w:lang w:val="es-ES"/>
              </w:rPr>
            </w:pPr>
          </w:p>
          <w:p w:rsidRPr="00A60708" w:rsidR="00E910C8" w:rsidP="77B8302E" w:rsidRDefault="00E910C8" w14:paraId="57132703"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Con relación a los jardines infantiles de la SDIS, estos no están alejados de dicha necesidad, ya que </w:t>
            </w:r>
            <w:r w:rsidRPr="77B8302E" w:rsidR="00C251DA">
              <w:rPr>
                <w:rFonts w:ascii="Arial Narrow" w:hAnsi="Arial Narrow" w:eastAsia="Arial Narrow" w:cs="Arial Narrow"/>
                <w:sz w:val="20"/>
                <w:lang w:val="es-ES"/>
              </w:rPr>
              <w:t>de acuerdo con el anexo técnico de la SDIS hay 21 jardines infantiles que requieren la dotación de material pedagógico, instrumentos musicales, literatura infantil, juegos didácticos, entre otros. Es importante mencionar que según datos de la encuesta Multipropósito 2017 la tasa de cobertura bruta en preescolar por parte de la Secretaria de Distrital de Educación en el 2018 fue de 75,7% y la Demanda potencial de jardines infantiles en el año 2019 fue de 20.903, lo cual demuestra una necesidad de ampliar la cobertura en estos espacios y por ende mejorar sus condiciones y elementos pedagógicos disponibles, con el fin de atender a la población infantil de la localidad de una mejor manera y que contribuyan a su desarrollo integral.</w:t>
            </w:r>
          </w:p>
          <w:p w:rsidR="003831C1" w:rsidP="77B8302E" w:rsidRDefault="003831C1" w14:paraId="4101652C" w14:textId="77777777">
            <w:pPr>
              <w:ind w:left="708"/>
              <w:rPr>
                <w:rFonts w:ascii="Arial Narrow" w:hAnsi="Arial Narrow" w:eastAsia="Arial Narrow" w:cs="Arial Narrow"/>
                <w:sz w:val="20"/>
                <w:lang w:val="es-ES"/>
              </w:rPr>
            </w:pPr>
          </w:p>
          <w:p w:rsidR="0010786C" w:rsidP="77B8302E" w:rsidRDefault="0010786C" w14:paraId="4B99056E" w14:textId="77777777">
            <w:pPr>
              <w:ind w:left="708"/>
              <w:rPr>
                <w:rFonts w:ascii="Arial Narrow" w:hAnsi="Arial Narrow" w:eastAsia="Arial Narrow" w:cs="Arial Narrow"/>
                <w:sz w:val="20"/>
                <w:lang w:val="es-ES"/>
              </w:rPr>
            </w:pPr>
          </w:p>
          <w:p w:rsidR="0077104C" w:rsidP="77B8302E" w:rsidRDefault="00C251DA" w14:paraId="27DA19F5" w14:textId="77777777">
            <w:pPr>
              <w:numPr>
                <w:ilvl w:val="0"/>
                <w:numId w:val="26"/>
              </w:numPr>
              <w:rPr>
                <w:rFonts w:ascii="Arial Narrow" w:hAnsi="Arial Narrow" w:eastAsia="Arial Narrow" w:cs="Arial Narrow"/>
                <w:sz w:val="20"/>
                <w:lang w:val="es-ES"/>
              </w:rPr>
            </w:pPr>
            <w:r w:rsidRPr="77B8302E">
              <w:rPr>
                <w:rFonts w:ascii="Arial Narrow" w:hAnsi="Arial Narrow" w:eastAsia="Arial Narrow" w:cs="Arial Narrow"/>
                <w:sz w:val="20"/>
                <w:lang w:val="es-ES"/>
              </w:rPr>
              <w:t>Se requiere</w:t>
            </w:r>
            <w:r w:rsidRPr="77B8302E" w:rsidR="005B3D81">
              <w:rPr>
                <w:rFonts w:ascii="Arial Narrow" w:hAnsi="Arial Narrow" w:eastAsia="Arial Narrow" w:cs="Arial Narrow"/>
                <w:sz w:val="20"/>
                <w:lang w:val="es-ES"/>
              </w:rPr>
              <w:t>n</w:t>
            </w:r>
            <w:r w:rsidRPr="77B8302E">
              <w:rPr>
                <w:rFonts w:ascii="Arial Narrow" w:hAnsi="Arial Narrow" w:eastAsia="Arial Narrow" w:cs="Arial Narrow"/>
                <w:sz w:val="20"/>
                <w:lang w:val="es-ES"/>
              </w:rPr>
              <w:t xml:space="preserve"> </w:t>
            </w:r>
            <w:r w:rsidRPr="77B8302E" w:rsidR="005B3D81">
              <w:rPr>
                <w:rFonts w:ascii="Arial Narrow" w:hAnsi="Arial Narrow" w:eastAsia="Arial Narrow" w:cs="Arial Narrow"/>
                <w:sz w:val="20"/>
                <w:lang w:val="es-ES"/>
              </w:rPr>
              <w:t>fortalecer</w:t>
            </w:r>
            <w:r w:rsidRPr="77B8302E">
              <w:rPr>
                <w:rFonts w:ascii="Arial Narrow" w:hAnsi="Arial Narrow" w:eastAsia="Arial Narrow" w:cs="Arial Narrow"/>
                <w:sz w:val="20"/>
                <w:lang w:val="es-ES"/>
              </w:rPr>
              <w:t xml:space="preserve"> los mecanismos de p</w:t>
            </w:r>
            <w:r w:rsidRPr="77B8302E" w:rsidR="006067AD">
              <w:rPr>
                <w:rFonts w:ascii="Arial Narrow" w:hAnsi="Arial Narrow" w:eastAsia="Arial Narrow" w:cs="Arial Narrow"/>
                <w:sz w:val="20"/>
                <w:lang w:val="es-ES"/>
              </w:rPr>
              <w:t xml:space="preserve">revención y atención de </w:t>
            </w:r>
            <w:r w:rsidRPr="77B8302E">
              <w:rPr>
                <w:rFonts w:ascii="Arial Narrow" w:hAnsi="Arial Narrow" w:eastAsia="Arial Narrow" w:cs="Arial Narrow"/>
                <w:sz w:val="20"/>
                <w:lang w:val="es-ES"/>
              </w:rPr>
              <w:t>v</w:t>
            </w:r>
            <w:r w:rsidRPr="77B8302E" w:rsidR="006067AD">
              <w:rPr>
                <w:rFonts w:ascii="Arial Narrow" w:hAnsi="Arial Narrow" w:eastAsia="Arial Narrow" w:cs="Arial Narrow"/>
                <w:sz w:val="20"/>
                <w:lang w:val="es-ES"/>
              </w:rPr>
              <w:t>iolencias</w:t>
            </w:r>
            <w:r w:rsidRPr="77B8302E">
              <w:rPr>
                <w:rFonts w:ascii="Arial Narrow" w:hAnsi="Arial Narrow" w:eastAsia="Arial Narrow" w:cs="Arial Narrow"/>
                <w:sz w:val="20"/>
                <w:lang w:val="es-ES"/>
              </w:rPr>
              <w:t xml:space="preserve">. </w:t>
            </w:r>
            <w:r w:rsidRPr="77B8302E" w:rsidR="006067AD">
              <w:rPr>
                <w:rFonts w:ascii="Arial Narrow" w:hAnsi="Arial Narrow" w:eastAsia="Arial Narrow" w:cs="Arial Narrow"/>
                <w:sz w:val="20"/>
                <w:lang w:val="es-ES"/>
              </w:rPr>
              <w:t xml:space="preserve">Para el año 2019 se presentaron 2.564 casos de violencia intrafamiliar en la localidad, con una tasa de 657.5 por cada 100mil habitantes y 380 casos de violencia sexual para una tasa de 97 por cada 100mil </w:t>
            </w:r>
            <w:r w:rsidRPr="77B8302E">
              <w:rPr>
                <w:rFonts w:ascii="Arial Narrow" w:hAnsi="Arial Narrow" w:eastAsia="Arial Narrow" w:cs="Arial Narrow"/>
                <w:sz w:val="20"/>
                <w:lang w:val="es-ES"/>
              </w:rPr>
              <w:t>h</w:t>
            </w:r>
            <w:r w:rsidRPr="77B8302E" w:rsidR="006067AD">
              <w:rPr>
                <w:rFonts w:ascii="Arial Narrow" w:hAnsi="Arial Narrow" w:eastAsia="Arial Narrow" w:cs="Arial Narrow"/>
                <w:sz w:val="20"/>
                <w:lang w:val="es-ES"/>
              </w:rPr>
              <w:t>abitantes</w:t>
            </w:r>
            <w:r w:rsidRPr="77B8302E" w:rsidR="005B3D81">
              <w:rPr>
                <w:rFonts w:ascii="Arial Narrow" w:hAnsi="Arial Narrow" w:eastAsia="Arial Narrow" w:cs="Arial Narrow"/>
                <w:sz w:val="20"/>
                <w:lang w:val="es-ES"/>
              </w:rPr>
              <w:t xml:space="preserve">, </w:t>
            </w:r>
            <w:r w:rsidRPr="77B8302E" w:rsidR="00C01BD8">
              <w:rPr>
                <w:rFonts w:ascii="Arial Narrow" w:hAnsi="Arial Narrow" w:eastAsia="Arial Narrow" w:cs="Arial Narrow"/>
                <w:sz w:val="20"/>
                <w:lang w:val="es-ES"/>
              </w:rPr>
              <w:t xml:space="preserve">así mismo, </w:t>
            </w:r>
            <w:r w:rsidRPr="77B8302E" w:rsidR="0077104C">
              <w:rPr>
                <w:rFonts w:ascii="Arial Narrow" w:hAnsi="Arial Narrow" w:eastAsia="Arial Narrow" w:cs="Arial Narrow"/>
                <w:sz w:val="20"/>
                <w:lang w:val="es-ES"/>
              </w:rPr>
              <w:t>San Cristóbal es la sexta localidad con mayor número de casos de violencias contra las mujeres en el Distrito Capital, con 1.992 casos (7,4% del total de casos en Bogotá</w:t>
            </w:r>
            <w:r w:rsidRPr="77B8302E" w:rsidR="00C01BD8">
              <w:rPr>
                <w:rFonts w:ascii="Arial Narrow" w:hAnsi="Arial Narrow" w:eastAsia="Arial Narrow" w:cs="Arial Narrow"/>
                <w:sz w:val="20"/>
                <w:lang w:val="es-ES"/>
              </w:rPr>
              <w:t>).</w:t>
            </w:r>
          </w:p>
          <w:p w:rsidR="0077104C" w:rsidP="77B8302E" w:rsidRDefault="0077104C" w14:paraId="1299C43A" w14:textId="77777777">
            <w:pPr>
              <w:ind w:left="-12"/>
              <w:rPr>
                <w:rFonts w:ascii="Arial Narrow" w:hAnsi="Arial Narrow" w:eastAsia="Arial Narrow" w:cs="Arial Narrow"/>
                <w:sz w:val="20"/>
                <w:lang w:val="es-ES"/>
              </w:rPr>
            </w:pPr>
          </w:p>
          <w:p w:rsidRPr="00A60708" w:rsidR="00C01BD8" w:rsidP="29FAF02E" w:rsidRDefault="009F19A2" w14:paraId="4DDBEF00" w14:textId="77777777">
            <w:pPr>
              <w:jc w:val="center"/>
              <w:rPr>
                <w:rFonts w:ascii="Arial Narrow" w:hAnsi="Arial Narrow" w:eastAsia="Arial Narrow" w:cs="Arial Narrow"/>
                <w:noProof/>
                <w:sz w:val="20"/>
                <w:lang w:val="es-ES"/>
              </w:rPr>
            </w:pPr>
            <w:r>
              <w:rPr>
                <w:noProof/>
                <w:lang w:eastAsia="es-CO"/>
              </w:rPr>
              <w:drawing>
                <wp:inline distT="0" distB="0" distL="0" distR="0" wp14:anchorId="0DAED4D9" wp14:editId="3A9F36B9">
                  <wp:extent cx="3686175" cy="277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rcRect l="24963" t="15723" r="27708" b="5629"/>
                          <a:stretch>
                            <a:fillRect/>
                          </a:stretch>
                        </pic:blipFill>
                        <pic:spPr>
                          <a:xfrm>
                            <a:off x="0" y="0"/>
                            <a:ext cx="3686175" cy="2775080"/>
                          </a:xfrm>
                          <a:prstGeom prst="rect">
                            <a:avLst/>
                          </a:prstGeom>
                        </pic:spPr>
                      </pic:pic>
                    </a:graphicData>
                  </a:graphic>
                </wp:inline>
              </w:drawing>
            </w:r>
          </w:p>
          <w:p w:rsidRPr="00A60708" w:rsidR="00C01BD8" w:rsidP="77B8302E" w:rsidRDefault="00C01BD8" w14:paraId="75E59E0B" w14:textId="77777777">
            <w:pPr>
              <w:ind w:left="708"/>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Fuente: Instituto Nacional de Medicina Legal y Ciencias Forenses (INMLCF). Cálculos: Secretaría Distrital de la Mujer-OMEG.</w:t>
            </w:r>
          </w:p>
          <w:p w:rsidR="00C01BD8" w:rsidP="77B8302E" w:rsidRDefault="00C01BD8" w14:paraId="3461D779" w14:textId="77777777">
            <w:pPr>
              <w:ind w:left="-12"/>
              <w:rPr>
                <w:rFonts w:ascii="Arial Narrow" w:hAnsi="Arial Narrow" w:eastAsia="Arial Narrow" w:cs="Arial Narrow"/>
                <w:sz w:val="20"/>
                <w:lang w:val="es-ES"/>
              </w:rPr>
            </w:pPr>
          </w:p>
          <w:p w:rsidRPr="00A60708" w:rsidR="00C01BD8" w:rsidP="77B8302E" w:rsidRDefault="00C01BD8" w14:paraId="53F3B56E" w14:textId="77777777">
            <w:pPr>
              <w:ind w:left="708"/>
              <w:rPr>
                <w:rFonts w:ascii="Arial Narrow" w:hAnsi="Arial Narrow" w:eastAsia="Arial Narrow" w:cs="Arial Narrow"/>
                <w:color w:val="000000"/>
                <w:sz w:val="20"/>
                <w:lang w:val="es-ES"/>
              </w:rPr>
            </w:pPr>
            <w:r w:rsidRPr="77B8302E">
              <w:rPr>
                <w:rFonts w:ascii="Arial Narrow" w:hAnsi="Arial Narrow" w:eastAsia="Arial Narrow" w:cs="Arial Narrow"/>
                <w:sz w:val="20"/>
                <w:lang w:val="es-ES"/>
              </w:rPr>
              <w:t>Por otra parte, s</w:t>
            </w:r>
            <w:r w:rsidRPr="77B8302E">
              <w:rPr>
                <w:rFonts w:ascii="Arial Narrow" w:hAnsi="Arial Narrow" w:eastAsia="Arial Narrow" w:cs="Arial Narrow"/>
                <w:color w:val="000000" w:themeColor="text1"/>
                <w:sz w:val="20"/>
                <w:lang w:val="es-ES"/>
              </w:rPr>
              <w:t xml:space="preserve">egún tipo de violencia, la localidad de San Cristóbal presenta proporciones similares a las que registra la capital, ya que es la violencia de pareja la que acumula las mayores cifras en 2017. En la localidad, se presentaron 8 casos de muertes violentas a manos de un tercero. </w:t>
            </w:r>
          </w:p>
          <w:p w:rsidRPr="00A60708" w:rsidR="00C01BD8" w:rsidP="77B8302E" w:rsidRDefault="00C01BD8" w14:paraId="3CF2D8B6" w14:textId="77777777">
            <w:pPr>
              <w:jc w:val="center"/>
              <w:rPr>
                <w:rFonts w:ascii="Arial Narrow" w:hAnsi="Arial Narrow" w:eastAsia="Arial Narrow" w:cs="Arial Narrow"/>
                <w:sz w:val="20"/>
                <w:lang w:val="es-ES"/>
              </w:rPr>
            </w:pPr>
          </w:p>
          <w:p w:rsidRPr="00A60708" w:rsidR="00C01BD8" w:rsidP="29FAF02E" w:rsidRDefault="009F19A2" w14:paraId="7F517E31" w14:textId="77777777">
            <w:pPr>
              <w:jc w:val="center"/>
              <w:rPr>
                <w:rFonts w:ascii="Arial Narrow" w:hAnsi="Arial Narrow" w:eastAsia="Arial Narrow" w:cs="Arial Narrow"/>
                <w:noProof/>
                <w:sz w:val="20"/>
                <w:lang w:val="es-ES"/>
              </w:rPr>
            </w:pPr>
            <w:r>
              <w:rPr>
                <w:noProof/>
                <w:lang w:eastAsia="es-CO"/>
              </w:rPr>
              <w:drawing>
                <wp:inline distT="0" distB="0" distL="0" distR="0" wp14:anchorId="372F9C36" wp14:editId="3BFE9053">
                  <wp:extent cx="4657725" cy="298526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rcRect l="19765" t="21893" r="22833" b="8018"/>
                          <a:stretch>
                            <a:fillRect/>
                          </a:stretch>
                        </pic:blipFill>
                        <pic:spPr>
                          <a:xfrm>
                            <a:off x="0" y="0"/>
                            <a:ext cx="4657725" cy="2985260"/>
                          </a:xfrm>
                          <a:prstGeom prst="rect">
                            <a:avLst/>
                          </a:prstGeom>
                        </pic:spPr>
                      </pic:pic>
                    </a:graphicData>
                  </a:graphic>
                </wp:inline>
              </w:drawing>
            </w:r>
            <w:r w:rsidRPr="1679DC2A" w:rsidR="4AF313C6">
              <w:rPr>
                <w:rFonts w:ascii="Arial Narrow" w:hAnsi="Arial Narrow" w:eastAsia="Arial Narrow" w:cs="Arial Narrow"/>
                <w:noProof/>
                <w:sz w:val="20"/>
                <w:lang w:val="es-ES"/>
              </w:rPr>
              <w:t xml:space="preserve">                                                          </w:t>
            </w:r>
          </w:p>
          <w:p w:rsidR="00C01BD8" w:rsidP="77B8302E" w:rsidRDefault="7EBCC0C8" w14:paraId="051D2737" w14:textId="7B898B48">
            <w:pPr>
              <w:ind w:left="708"/>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           </w:t>
            </w:r>
            <w:r w:rsidRPr="77B8302E" w:rsidR="00C01BD8">
              <w:rPr>
                <w:rFonts w:ascii="Arial Narrow" w:hAnsi="Arial Narrow" w:eastAsia="Arial Narrow" w:cs="Arial Narrow"/>
                <w:color w:val="000000" w:themeColor="text1"/>
                <w:sz w:val="20"/>
                <w:lang w:val="es-ES"/>
              </w:rPr>
              <w:t xml:space="preserve">Fuente: Instituto Nacional de Medicina Legal y Ciencias Forenses (INMLCF). Cálculos: Secretaría </w:t>
            </w:r>
            <w:r w:rsidRPr="77B8302E" w:rsidR="64D00E09">
              <w:rPr>
                <w:rFonts w:ascii="Arial Narrow" w:hAnsi="Arial Narrow" w:eastAsia="Arial Narrow" w:cs="Arial Narrow"/>
                <w:color w:val="000000" w:themeColor="text1"/>
                <w:sz w:val="20"/>
                <w:lang w:val="es-ES"/>
              </w:rPr>
              <w:t>Distrital de</w:t>
            </w:r>
            <w:r w:rsidRPr="77B8302E" w:rsidR="00C01BD8">
              <w:rPr>
                <w:rFonts w:ascii="Arial Narrow" w:hAnsi="Arial Narrow" w:eastAsia="Arial Narrow" w:cs="Arial Narrow"/>
                <w:color w:val="000000" w:themeColor="text1"/>
                <w:sz w:val="20"/>
                <w:lang w:val="es-ES"/>
              </w:rPr>
              <w:t xml:space="preserve"> la Mujer-OMEG.</w:t>
            </w:r>
          </w:p>
          <w:p w:rsidR="0077104C" w:rsidP="77B8302E" w:rsidRDefault="0077104C" w14:paraId="1FC39945" w14:textId="77777777">
            <w:pPr>
              <w:ind w:left="708"/>
              <w:rPr>
                <w:rFonts w:ascii="Arial Narrow" w:hAnsi="Arial Narrow" w:eastAsia="Arial Narrow" w:cs="Arial Narrow"/>
                <w:sz w:val="20"/>
                <w:lang w:val="es-ES"/>
              </w:rPr>
            </w:pPr>
          </w:p>
          <w:p w:rsidRPr="0077104C" w:rsidR="006067AD" w:rsidP="77B8302E" w:rsidRDefault="00C01BD8" w14:paraId="38592C0C"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Estas </w:t>
            </w:r>
            <w:r w:rsidRPr="77B8302E" w:rsidR="005B3D81">
              <w:rPr>
                <w:rFonts w:ascii="Arial Narrow" w:hAnsi="Arial Narrow" w:eastAsia="Arial Narrow" w:cs="Arial Narrow"/>
                <w:sz w:val="20"/>
                <w:lang w:val="es-ES"/>
              </w:rPr>
              <w:t xml:space="preserve">cifras </w:t>
            </w:r>
            <w:r w:rsidRPr="77B8302E">
              <w:rPr>
                <w:rFonts w:ascii="Arial Narrow" w:hAnsi="Arial Narrow" w:eastAsia="Arial Narrow" w:cs="Arial Narrow"/>
                <w:sz w:val="20"/>
                <w:lang w:val="es-ES"/>
              </w:rPr>
              <w:t>presentadas, muestran la necesidad de continuar</w:t>
            </w:r>
            <w:r w:rsidRPr="77B8302E" w:rsidR="0073189B">
              <w:rPr>
                <w:rFonts w:ascii="Arial Narrow" w:hAnsi="Arial Narrow" w:eastAsia="Arial Narrow" w:cs="Arial Narrow"/>
                <w:sz w:val="20"/>
                <w:lang w:val="es-ES"/>
              </w:rPr>
              <w:t xml:space="preserve"> y fortalecer las </w:t>
            </w:r>
            <w:r w:rsidRPr="77B8302E">
              <w:rPr>
                <w:rFonts w:ascii="Arial Narrow" w:hAnsi="Arial Narrow" w:eastAsia="Arial Narrow" w:cs="Arial Narrow"/>
                <w:sz w:val="20"/>
                <w:lang w:val="es-ES"/>
              </w:rPr>
              <w:t>intervenciones y estrategias que conlleven a disminuir estas problemáticas</w:t>
            </w:r>
            <w:r w:rsidRPr="77B8302E" w:rsidR="0073189B">
              <w:rPr>
                <w:rFonts w:ascii="Arial Narrow" w:hAnsi="Arial Narrow" w:eastAsia="Arial Narrow" w:cs="Arial Narrow"/>
                <w:sz w:val="20"/>
                <w:lang w:val="es-ES"/>
              </w:rPr>
              <w:t xml:space="preserve"> de violencia intrafamiliar mediante la oportuna prevención</w:t>
            </w:r>
            <w:r w:rsidRPr="77B8302E">
              <w:rPr>
                <w:rFonts w:ascii="Arial Narrow" w:hAnsi="Arial Narrow" w:eastAsia="Arial Narrow" w:cs="Arial Narrow"/>
                <w:sz w:val="20"/>
                <w:lang w:val="es-ES"/>
              </w:rPr>
              <w:t xml:space="preserve">. </w:t>
            </w:r>
          </w:p>
          <w:p w:rsidR="44812305" w:rsidP="77B8302E" w:rsidRDefault="44812305" w14:paraId="2C66FE87" w14:textId="1A7933D1">
            <w:pPr>
              <w:ind w:left="708"/>
              <w:rPr>
                <w:rFonts w:ascii="Arial Narrow" w:hAnsi="Arial Narrow" w:eastAsia="Arial Narrow" w:cs="Arial Narrow"/>
                <w:szCs w:val="24"/>
                <w:lang w:val="es-ES"/>
              </w:rPr>
            </w:pPr>
            <w:r w:rsidRPr="77B8302E">
              <w:rPr>
                <w:rFonts w:ascii="Arial Narrow" w:hAnsi="Arial Narrow" w:eastAsia="Arial Narrow" w:cs="Arial Narrow"/>
                <w:sz w:val="20"/>
                <w:lang w:val="es-ES"/>
              </w:rPr>
              <w:t xml:space="preserve">Estas cifras presentadas, muestran la necesidad de continuar y fortalecer las intervenciones y estrategias que conlleven a disminuir estas problemáticas de violencia intrafamiliar mediante la oportuna prevención. </w:t>
            </w:r>
          </w:p>
          <w:p w:rsidR="5188482C" w:rsidP="77B8302E" w:rsidRDefault="5188482C" w14:paraId="6F12A9F6" w14:textId="054F754B">
            <w:pPr>
              <w:rPr>
                <w:rFonts w:ascii="Arial Narrow" w:hAnsi="Arial Narrow" w:eastAsia="Arial Narrow" w:cs="Arial Narrow"/>
                <w:sz w:val="20"/>
                <w:lang w:val="es-ES"/>
              </w:rPr>
            </w:pPr>
          </w:p>
          <w:p w:rsidR="44812305" w:rsidP="77B8302E" w:rsidRDefault="44812305" w14:paraId="250D236B" w14:textId="2DF14A33">
            <w:pPr>
              <w:pStyle w:val="Prrafodelista"/>
              <w:numPr>
                <w:ilvl w:val="0"/>
                <w:numId w:val="26"/>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 necesita visibilizar la labor de las mujeres cuidadoras en la localidad. Independientemente de la persona receptora del cuidado, es evidente que en la Localidad de San Cristóbal el cuidado sigue siendo una tarea feminizada, donde la mujer es quien ejerce el rol de cuidado, de forma permanente e invisible para la familia y sociedad.   </w:t>
            </w:r>
            <w:r w:rsidRPr="77B8302E" w:rsidR="2F63A99D">
              <w:rPr>
                <w:rFonts w:ascii="Arial Narrow" w:hAnsi="Arial Narrow" w:eastAsia="Arial Narrow" w:cs="Arial Narrow"/>
                <w:sz w:val="20"/>
                <w:lang w:val="es-ES"/>
              </w:rPr>
              <w:t xml:space="preserve"> </w:t>
            </w:r>
          </w:p>
          <w:p w:rsidR="44812305" w:rsidP="77B8302E" w:rsidRDefault="2F63A99D" w14:paraId="072E271B" w14:textId="11C0B71A">
            <w:pPr>
              <w:rPr>
                <w:rFonts w:ascii="Arial Narrow" w:hAnsi="Arial Narrow" w:eastAsia="Arial Narrow" w:cs="Arial Narrow"/>
                <w:szCs w:val="24"/>
                <w:lang w:val="es-ES"/>
              </w:rPr>
            </w:pPr>
            <w:r w:rsidRPr="77B8302E">
              <w:rPr>
                <w:rFonts w:ascii="Arial Narrow" w:hAnsi="Arial Narrow" w:eastAsia="Arial Narrow" w:cs="Arial Narrow"/>
                <w:sz w:val="20"/>
                <w:lang w:val="es-ES"/>
              </w:rPr>
              <w:t xml:space="preserve">                                                                                                                           </w:t>
            </w:r>
          </w:p>
          <w:p w:rsidR="44812305" w:rsidP="77B8302E" w:rsidRDefault="44812305" w14:paraId="4B2413E2" w14:textId="224330E2">
            <w:pPr>
              <w:ind w:left="708"/>
              <w:rPr>
                <w:rFonts w:ascii="Arial Narrow" w:hAnsi="Arial Narrow" w:eastAsia="Arial Narrow" w:cs="Arial Narrow"/>
                <w:szCs w:val="24"/>
                <w:lang w:val="es-ES"/>
              </w:rPr>
            </w:pPr>
            <w:r w:rsidRPr="77B8302E">
              <w:rPr>
                <w:rFonts w:ascii="Arial Narrow" w:hAnsi="Arial Narrow" w:eastAsia="Arial Narrow" w:cs="Arial Narrow"/>
                <w:sz w:val="20"/>
                <w:lang w:val="es-ES"/>
              </w:rPr>
              <w:t xml:space="preserve">Como también, en gran parte de los casos estas mujeres son jefes de hogar, asumiendo el trabajo doméstico, la crianza de los hijos y los gastos económicos, en muchas ocasiones sin contar con una red de apoyo. Es así, como en muchos de los casos, socialmente se conoce este rol como mujeres cuidadoras informales, denominándose así, por su ejercicio empírico, sin tener la oportunidad de recibir una adecuada formación o capacitación, para la ejecución de funciones en torno al cuidado y bienestar de la persona o familiar que se encuentra bajo su cuidado; así también, tampoco cuentan con una remuneración económica o reconocimiento frente a su trabajo de cuidado.  </w:t>
            </w:r>
          </w:p>
          <w:p w:rsidR="5188482C" w:rsidP="77B8302E" w:rsidRDefault="5188482C" w14:paraId="38B72896" w14:textId="1AA46787">
            <w:pPr>
              <w:ind w:left="708"/>
              <w:rPr>
                <w:rFonts w:ascii="Arial Narrow" w:hAnsi="Arial Narrow" w:eastAsia="Arial Narrow" w:cs="Arial Narrow"/>
                <w:sz w:val="20"/>
                <w:lang w:val="es-ES"/>
              </w:rPr>
            </w:pPr>
          </w:p>
          <w:p w:rsidR="44812305" w:rsidP="77B8302E" w:rsidRDefault="44812305" w14:paraId="555D9464" w14:textId="72B10211">
            <w:pPr>
              <w:ind w:left="708"/>
              <w:rPr>
                <w:rFonts w:ascii="Arial Narrow" w:hAnsi="Arial Narrow" w:eastAsia="Arial Narrow" w:cs="Arial Narrow"/>
                <w:szCs w:val="24"/>
                <w:lang w:val="es-ES"/>
              </w:rPr>
            </w:pPr>
            <w:r w:rsidRPr="77B8302E">
              <w:rPr>
                <w:rFonts w:ascii="Arial Narrow" w:hAnsi="Arial Narrow" w:eastAsia="Arial Narrow" w:cs="Arial Narrow"/>
                <w:sz w:val="20"/>
                <w:lang w:val="es-ES"/>
              </w:rPr>
              <w:t>Además de lo expuesto anteriormente, en las mujeres cuidadoras se ha evidenciado un resultado desfavorable, de alto impacto en su salud física, emocional, su interacción social, sus oportunidades laborales, profesionales y de desarrollo humano, todo esto como resultado al ejercer este rol exclusivo de cuidado. Conjuntamente, además de las desigualdades de género, identidad y orientación sexual, en términos de género (hombre/mujer) y orientación sexual (Heterosexual, Homosexual o Bisexual) identidad de género (personas Trans, personas Cisgénero) que giran en torno al tema de la economía de los cuidados, también están presentes otras inequidades como por ejemplo el acceso a los servicios de asistencia según estrato socioeconómico.</w:t>
            </w:r>
          </w:p>
          <w:p w:rsidR="5188482C" w:rsidP="77B8302E" w:rsidRDefault="5188482C" w14:paraId="57B68844" w14:textId="4E78B361">
            <w:pPr>
              <w:ind w:left="720"/>
              <w:rPr>
                <w:rFonts w:ascii="Arial Narrow" w:hAnsi="Arial Narrow" w:eastAsia="Arial Narrow" w:cs="Arial Narrow"/>
                <w:szCs w:val="24"/>
                <w:lang w:val="es-ES"/>
              </w:rPr>
            </w:pPr>
          </w:p>
          <w:p w:rsidRPr="00A5092E" w:rsidR="00A5092E" w:rsidP="77B8302E" w:rsidRDefault="00A5092E" w14:paraId="2E239F27" w14:textId="77777777">
            <w:pPr>
              <w:ind w:left="72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De la misma forma, existe la necesidad de fortalecer el conocimiento de sus derechos y deberes, y los mecanismos para su protección y garantía; los cuales nacen de la problemática asociada a barreras de acceso para el ejercicio de derechos de las mujeres cuidadoras, de los cuidadores y mayor cuando está dirigido este oficio a personas con discapacidad. </w:t>
            </w:r>
          </w:p>
          <w:p w:rsidRPr="00A5092E" w:rsidR="00A5092E" w:rsidP="77B8302E" w:rsidRDefault="00A5092E" w14:paraId="6D98A12B" w14:textId="77777777">
            <w:pPr>
              <w:ind w:left="720"/>
              <w:rPr>
                <w:rFonts w:ascii="Arial Narrow" w:hAnsi="Arial Narrow" w:eastAsia="Arial Narrow" w:cs="Arial Narrow"/>
                <w:sz w:val="20"/>
                <w:lang w:val="es-ES"/>
              </w:rPr>
            </w:pPr>
          </w:p>
          <w:p w:rsidRPr="00A5092E" w:rsidR="00A5092E" w:rsidP="77B8302E" w:rsidRDefault="00A5092E" w14:paraId="29D95A0A" w14:textId="77777777">
            <w:pPr>
              <w:ind w:left="720"/>
              <w:rPr>
                <w:rFonts w:ascii="Arial Narrow" w:hAnsi="Arial Narrow" w:eastAsia="Arial Narrow" w:cs="Arial Narrow"/>
                <w:sz w:val="20"/>
                <w:lang w:val="es-ES"/>
              </w:rPr>
            </w:pPr>
            <w:r w:rsidRPr="77B8302E">
              <w:rPr>
                <w:rFonts w:ascii="Arial Narrow" w:hAnsi="Arial Narrow" w:eastAsia="Arial Narrow" w:cs="Arial Narrow"/>
                <w:sz w:val="20"/>
                <w:lang w:val="es-ES"/>
              </w:rPr>
              <w:t>Los efectos que involucra esta problemática son:</w:t>
            </w:r>
          </w:p>
          <w:p w:rsidR="00A5092E" w:rsidP="77B8302E" w:rsidRDefault="00A5092E" w14:paraId="78406AB2"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Afectaciones de tipo mental y físico que varían de acuerdo a la persona que se tiene a cargo.</w:t>
            </w:r>
          </w:p>
          <w:p w:rsidR="3AAB705D" w:rsidP="77B8302E" w:rsidRDefault="3AAB705D" w14:paraId="7A7CE8D9" w14:textId="33E7ED13">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Las mujeres cuidadoras presentan efectos negativos en su ámbito laboral, profesional, familiar, y social, debido a que no cuentan con espacio y oportunidad de fortalecer su auto cuidado personal.</w:t>
            </w:r>
          </w:p>
          <w:p w:rsidR="00A5092E" w:rsidP="77B8302E" w:rsidRDefault="00A5092E" w14:paraId="1FAF5E8E"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En temas nutricionales, la alimentación y en general sus hábitos están concentrados en tener de manera estable el cuidado de las otras personas.</w:t>
            </w:r>
          </w:p>
          <w:p w:rsidR="00A5092E" w:rsidP="77B8302E" w:rsidRDefault="00A5092E" w14:paraId="74DD8CAF"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salud física de las cuidadoras y cuidadores también se ve afectada en traumas de tipo muscular y de articulaciones dado el esfuerzo físico realizado. </w:t>
            </w:r>
          </w:p>
          <w:p w:rsidR="00A5092E" w:rsidP="77B8302E" w:rsidRDefault="00A5092E" w14:paraId="6B7820EC"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Algunas mujeres cuidadoras y cuidadores no tienen los recursos para estar afiliadas a un sistema de salud y pensión que les de garantía al acceso del servicio y a tener una posibilidad de pensión para su vejez.</w:t>
            </w:r>
          </w:p>
          <w:p w:rsidR="00A5092E" w:rsidP="77B8302E" w:rsidRDefault="00A5092E" w14:paraId="2A4888A8"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oportunidad de acceder a un sistema educativo que le permita continuar con su proyecto de vida, dado el limitante de tiempo y poca flexibilidad afectando la garantía de mejorar su calidad de vida. </w:t>
            </w:r>
          </w:p>
          <w:p w:rsidR="00A5092E" w:rsidP="77B8302E" w:rsidRDefault="00A5092E" w14:paraId="04520019"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Deterioro de la calidad de vida tanto de la persona con discapacidad como del cuidador.</w:t>
            </w:r>
          </w:p>
          <w:p w:rsidRPr="00A5092E" w:rsidR="00A5092E" w:rsidP="77B8302E" w:rsidRDefault="00A5092E" w14:paraId="53775AAA"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Desempleo y problemas económicos tanto de la persona con discapacidad como de las mujeres cuidadoras, cuidadores y familia.</w:t>
            </w:r>
          </w:p>
          <w:p w:rsidR="00A5092E" w:rsidP="77B8302E" w:rsidRDefault="00A5092E" w14:paraId="5997CC1D" w14:textId="77777777">
            <w:pPr>
              <w:ind w:left="720"/>
              <w:rPr>
                <w:rFonts w:ascii="Arial Narrow" w:hAnsi="Arial Narrow" w:eastAsia="Arial Narrow" w:cs="Arial Narrow"/>
                <w:sz w:val="20"/>
                <w:lang w:val="es-ES"/>
              </w:rPr>
            </w:pPr>
          </w:p>
          <w:p w:rsidRPr="00A60708" w:rsidR="004123CE" w:rsidP="77B8302E" w:rsidRDefault="00E14702" w14:paraId="3FE9F23F" w14:textId="0E7C50B5">
            <w:pPr>
              <w:ind w:left="720"/>
              <w:rPr>
                <w:rFonts w:ascii="Arial Narrow" w:hAnsi="Arial Narrow" w:eastAsia="Arial Narrow" w:cs="Arial Narrow"/>
                <w:sz w:val="20"/>
                <w:lang w:val="es-ES"/>
              </w:rPr>
            </w:pPr>
            <w:r w:rsidRPr="77B8302E">
              <w:rPr>
                <w:rFonts w:ascii="Arial Narrow" w:hAnsi="Arial Narrow" w:eastAsia="Arial Narrow" w:cs="Arial Narrow"/>
                <w:sz w:val="20"/>
                <w:lang w:val="es-ES"/>
              </w:rPr>
              <w:t>Conforme a lo anterior, es necesario generar mecanismos que tiendan a asegurar una respuesta eficiente a sus necesidades, el reconocimiento de su capacidad jurídica, la articulación de políticas, instituciones y sectores, así como un nivel de inversión pública adecuada, todo bajo una equiparación de oportunidades, autonomía e independencia. Esto en aras de fortalecer la salud mental de las mujeres cuidadoras y cuidadores, generando estrategias que promuevan el ejercicio de derechos, contribuyendo a su bienestar físico, emocional, y mental.</w:t>
            </w:r>
          </w:p>
        </w:tc>
      </w:tr>
    </w:tbl>
    <w:p w:rsidR="00A5092E" w:rsidP="77B8302E" w:rsidRDefault="00A5092E" w14:paraId="1F72F646" w14:textId="77777777">
      <w:pPr>
        <w:pStyle w:val="Subttulo"/>
        <w:numPr>
          <w:ilvl w:val="0"/>
          <w:numId w:val="0"/>
        </w:numPr>
        <w:ind w:left="720" w:hanging="720"/>
        <w:rPr>
          <w:rFonts w:ascii="Arial Narrow" w:hAnsi="Arial Narrow" w:eastAsia="Arial Narrow" w:cs="Arial Narrow"/>
          <w:sz w:val="20"/>
          <w:szCs w:val="20"/>
          <w:lang w:val="es-ES"/>
        </w:rPr>
      </w:pPr>
      <w:bookmarkStart w:name="_Toc251066178" w:id="4"/>
    </w:p>
    <w:p w:rsidRPr="00A5092E" w:rsidR="006D2D75" w:rsidP="77B8302E" w:rsidRDefault="006D2D75" w14:paraId="6C2CA3C3"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DIAGNÓSTICO POR LÍNEA DE BASE</w:t>
      </w:r>
      <w:bookmarkEnd w:id="4"/>
    </w:p>
    <w:p w:rsidRPr="00A60708" w:rsidR="006D2D75" w:rsidP="77B8302E" w:rsidRDefault="006D2D75" w14:paraId="08CE6F91" w14:textId="77777777">
      <w:pPr>
        <w:pStyle w:val="Subttulo"/>
        <w:numPr>
          <w:ilvl w:val="0"/>
          <w:numId w:val="0"/>
        </w:numPr>
        <w:ind w:left="720"/>
        <w:rPr>
          <w:rFonts w:ascii="Arial Narrow" w:hAnsi="Arial Narrow" w:eastAsia="Arial Narrow" w:cs="Arial Narrow"/>
          <w:sz w:val="20"/>
          <w:szCs w:val="20"/>
          <w:lang w:val="es-ES"/>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A60708" w:rsidR="006D2D75" w:rsidTr="77B8302E" w14:paraId="4E5B675A" w14:textId="77777777">
        <w:trPr>
          <w:jc w:val="center"/>
        </w:trPr>
        <w:tc>
          <w:tcPr>
            <w:tcW w:w="10099" w:type="dxa"/>
            <w:shd w:val="clear" w:color="auto" w:fill="DBDBDB" w:themeFill="accent3" w:themeFillTint="66"/>
          </w:tcPr>
          <w:p w:rsidRPr="00A60708" w:rsidR="006D2D75" w:rsidP="77B8302E" w:rsidRDefault="006D2D75" w14:paraId="61CDCEAD" w14:textId="77777777">
            <w:pPr>
              <w:ind w:left="360"/>
              <w:rPr>
                <w:rFonts w:ascii="Arial Narrow" w:hAnsi="Arial Narrow" w:eastAsia="Arial Narrow" w:cs="Arial Narrow"/>
                <w:b/>
                <w:bCs/>
                <w:sz w:val="20"/>
                <w:lang w:val="es-ES"/>
              </w:rPr>
            </w:pPr>
          </w:p>
          <w:p w:rsidRPr="00A60708" w:rsidR="006D2D75" w:rsidP="77B8302E" w:rsidRDefault="006D2D75" w14:paraId="0CCC3DAE"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LÍNEA DE BASE</w:t>
            </w:r>
          </w:p>
          <w:p w:rsidRPr="00A60708" w:rsidR="006D2D75" w:rsidP="77B8302E" w:rsidRDefault="006D2D75" w14:paraId="6BB9E253" w14:textId="77777777">
            <w:pPr>
              <w:ind w:left="360"/>
              <w:rPr>
                <w:rFonts w:ascii="Arial Narrow" w:hAnsi="Arial Narrow" w:eastAsia="Arial Narrow" w:cs="Arial Narrow"/>
                <w:i/>
                <w:iCs/>
                <w:sz w:val="20"/>
                <w:lang w:val="es-ES"/>
              </w:rPr>
            </w:pPr>
          </w:p>
          <w:p w:rsidRPr="00A60708" w:rsidR="006D2D75" w:rsidP="77B8302E" w:rsidRDefault="006D2D75" w14:paraId="21BFF5F9" w14:textId="77777777">
            <w:pPr>
              <w:ind w:left="360"/>
              <w:rPr>
                <w:rFonts w:ascii="Arial Narrow" w:hAnsi="Arial Narrow" w:eastAsia="Arial Narrow" w:cs="Arial Narrow"/>
                <w:sz w:val="20"/>
                <w:lang w:val="es-ES"/>
              </w:rPr>
            </w:pPr>
            <w:r w:rsidRPr="77B8302E">
              <w:rPr>
                <w:rFonts w:ascii="Arial Narrow" w:hAnsi="Arial Narrow" w:eastAsia="Arial Narrow" w:cs="Arial Narrow"/>
                <w:i/>
                <w:iCs/>
                <w:sz w:val="20"/>
                <w:lang w:val="es-ES"/>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tc>
      </w:tr>
      <w:tr w:rsidRPr="00A60708" w:rsidR="006D2D75" w:rsidTr="77B8302E" w14:paraId="661183E5" w14:textId="77777777">
        <w:trPr>
          <w:jc w:val="center"/>
        </w:trPr>
        <w:tc>
          <w:tcPr>
            <w:tcW w:w="10099" w:type="dxa"/>
          </w:tcPr>
          <w:p w:rsidRPr="00A60708" w:rsidR="006D2D75" w:rsidP="77B8302E" w:rsidRDefault="006D2D75" w14:paraId="23DE523C" w14:textId="77777777">
            <w:pPr>
              <w:ind w:left="720"/>
              <w:rPr>
                <w:rFonts w:ascii="Arial Narrow" w:hAnsi="Arial Narrow" w:eastAsia="Arial Narrow" w:cs="Arial Narrow"/>
                <w:b/>
                <w:bCs/>
                <w:sz w:val="20"/>
                <w:lang w:val="es-ES"/>
              </w:rPr>
            </w:pPr>
          </w:p>
          <w:p w:rsidRPr="00A60708" w:rsidR="006D2D75" w:rsidP="77B8302E" w:rsidRDefault="006D2D75" w14:paraId="2FA80404" w14:textId="77777777">
            <w:pPr>
              <w:numPr>
                <w:ilvl w:val="0"/>
                <w:numId w:val="9"/>
              </w:numPr>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Descripción del Universo</w:t>
            </w:r>
          </w:p>
          <w:p w:rsidRPr="00A60708" w:rsidR="00E97ECA" w:rsidP="77B8302E" w:rsidRDefault="00E97ECA" w14:paraId="52E56223" w14:textId="77777777">
            <w:pPr>
              <w:ind w:left="1068"/>
              <w:jc w:val="left"/>
              <w:rPr>
                <w:rFonts w:ascii="Arial Narrow" w:hAnsi="Arial Narrow" w:eastAsia="Arial Narrow" w:cs="Arial Narrow"/>
                <w:b/>
                <w:bCs/>
                <w:sz w:val="20"/>
                <w:lang w:val="es-ES"/>
              </w:rPr>
            </w:pPr>
          </w:p>
          <w:p w:rsidR="00E14702" w:rsidP="77B8302E" w:rsidRDefault="00E14702" w14:paraId="7385076E" w14:textId="77A6EFA6">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Es importante precisar, </w:t>
            </w:r>
            <w:r w:rsidRPr="77B8302E" w:rsidR="649BE056">
              <w:rPr>
                <w:rFonts w:ascii="Arial Narrow" w:hAnsi="Arial Narrow" w:eastAsia="Arial Narrow" w:cs="Arial Narrow"/>
                <w:color w:val="000000" w:themeColor="text1"/>
                <w:sz w:val="20"/>
                <w:lang w:val="es-ES"/>
              </w:rPr>
              <w:t>que las personas cuidadoras son principalmente mujeres, en plena edad productiva, a quienes, a diferencia de los hombres, les implica un reto balancear el uso de su tiempo entre los cuidados y el mercado laboral, en la medida en que no se realiza en igualdad de condiciones.</w:t>
            </w:r>
            <w:r w:rsidRPr="77B8302E" w:rsidR="04E59434">
              <w:rPr>
                <w:rFonts w:ascii="Arial Narrow" w:hAnsi="Arial Narrow" w:eastAsia="Arial Narrow" w:cs="Arial Narrow"/>
                <w:color w:val="000000" w:themeColor="text1"/>
                <w:sz w:val="20"/>
                <w:lang w:val="es-ES"/>
              </w:rPr>
              <w:t xml:space="preserve"> </w:t>
            </w:r>
            <w:r w:rsidRPr="77B8302E">
              <w:rPr>
                <w:rFonts w:ascii="Arial Narrow" w:hAnsi="Arial Narrow" w:eastAsia="Arial Narrow" w:cs="Arial Narrow"/>
                <w:color w:val="000000" w:themeColor="text1"/>
                <w:sz w:val="20"/>
                <w:lang w:val="es-ES"/>
              </w:rPr>
              <w:t>La distribución de población por UPZ según proyecciones de la SDP 2017 es:</w:t>
            </w:r>
          </w:p>
          <w:p w:rsidRPr="00A60708" w:rsidR="00002262" w:rsidP="77B8302E" w:rsidRDefault="00E14702" w14:paraId="0A6959E7" w14:textId="77777777">
            <w:pPr>
              <w:rPr>
                <w:rFonts w:ascii="Arial Narrow" w:hAnsi="Arial Narrow" w:eastAsia="Arial Narrow" w:cs="Arial Narrow"/>
                <w:b/>
                <w:bCs/>
                <w:sz w:val="20"/>
                <w:lang w:val="es-ES"/>
              </w:rPr>
            </w:pPr>
            <w:r w:rsidRPr="77B8302E">
              <w:rPr>
                <w:rFonts w:ascii="Arial Narrow" w:hAnsi="Arial Narrow" w:eastAsia="Arial Narrow" w:cs="Arial Narrow"/>
                <w:color w:val="000000" w:themeColor="text1"/>
                <w:sz w:val="20"/>
                <w:lang w:val="es-ES"/>
              </w:rPr>
              <w:t xml:space="preserve"> </w:t>
            </w:r>
          </w:p>
          <w:p w:rsidRPr="00A60708" w:rsidR="00002262" w:rsidP="77B8302E" w:rsidRDefault="6D5D1D86" w14:paraId="484B48E3"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San Blas. </w:t>
            </w:r>
            <w:r w:rsidRPr="77B8302E">
              <w:rPr>
                <w:rFonts w:ascii="Arial Narrow" w:hAnsi="Arial Narrow" w:eastAsia="Arial Narrow" w:cs="Arial Narrow"/>
                <w:sz w:val="20"/>
                <w:lang w:val="es-ES"/>
              </w:rPr>
              <w:t xml:space="preserve">Esta UPZ concentra el 27% del total de </w:t>
            </w:r>
            <w:r w:rsidRPr="77B8302E" w:rsidR="00E14702">
              <w:rPr>
                <w:rFonts w:ascii="Arial Narrow" w:hAnsi="Arial Narrow" w:eastAsia="Arial Narrow" w:cs="Arial Narrow"/>
                <w:sz w:val="20"/>
                <w:lang w:val="es-ES"/>
              </w:rPr>
              <w:t>la</w:t>
            </w:r>
            <w:r w:rsidRPr="77B8302E">
              <w:rPr>
                <w:rFonts w:ascii="Arial Narrow" w:hAnsi="Arial Narrow" w:eastAsia="Arial Narrow" w:cs="Arial Narrow"/>
                <w:sz w:val="20"/>
                <w:lang w:val="es-ES"/>
              </w:rPr>
              <w:t xml:space="preserve"> población</w:t>
            </w:r>
            <w:r w:rsidRPr="77B8302E" w:rsidR="00E14702">
              <w:rPr>
                <w:rFonts w:ascii="Arial Narrow" w:hAnsi="Arial Narrow" w:eastAsia="Arial Narrow" w:cs="Arial Narrow"/>
                <w:sz w:val="20"/>
                <w:lang w:val="es-ES"/>
              </w:rPr>
              <w:t>.</w:t>
            </w:r>
          </w:p>
          <w:p w:rsidRPr="00A60708" w:rsidR="00002262" w:rsidP="77B8302E" w:rsidRDefault="6D5D1D86" w14:paraId="2EACF7FC"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Sosiego: </w:t>
            </w:r>
            <w:r w:rsidRPr="77B8302E">
              <w:rPr>
                <w:rFonts w:ascii="Arial Narrow" w:hAnsi="Arial Narrow" w:eastAsia="Arial Narrow" w:cs="Arial Narrow"/>
                <w:sz w:val="20"/>
                <w:lang w:val="es-ES"/>
              </w:rPr>
              <w:t>El 14% de los habitantes se encuentran en esta UPZ</w:t>
            </w:r>
          </w:p>
          <w:p w:rsidRPr="00A60708" w:rsidR="00002262" w:rsidP="77B8302E" w:rsidRDefault="6D5D1D86" w14:paraId="42748163"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20 de Julio: </w:t>
            </w:r>
            <w:r w:rsidRPr="77B8302E">
              <w:rPr>
                <w:rFonts w:ascii="Arial Narrow" w:hAnsi="Arial Narrow" w:eastAsia="Arial Narrow" w:cs="Arial Narrow"/>
                <w:sz w:val="20"/>
                <w:lang w:val="es-ES"/>
              </w:rPr>
              <w:t xml:space="preserve">Esta UPZ tiene el 27,1% </w:t>
            </w:r>
            <w:r w:rsidRPr="77B8302E" w:rsidR="00E14702">
              <w:rPr>
                <w:rFonts w:ascii="Arial Narrow" w:hAnsi="Arial Narrow" w:eastAsia="Arial Narrow" w:cs="Arial Narrow"/>
                <w:sz w:val="20"/>
                <w:lang w:val="es-ES"/>
              </w:rPr>
              <w:t xml:space="preserve">de la </w:t>
            </w:r>
            <w:r w:rsidRPr="77B8302E">
              <w:rPr>
                <w:rFonts w:ascii="Arial Narrow" w:hAnsi="Arial Narrow" w:eastAsia="Arial Narrow" w:cs="Arial Narrow"/>
                <w:sz w:val="20"/>
                <w:lang w:val="es-ES"/>
              </w:rPr>
              <w:t>población</w:t>
            </w:r>
            <w:r w:rsidRPr="77B8302E" w:rsidR="00E14702">
              <w:rPr>
                <w:rFonts w:ascii="Arial Narrow" w:hAnsi="Arial Narrow" w:eastAsia="Arial Narrow" w:cs="Arial Narrow"/>
                <w:sz w:val="20"/>
                <w:lang w:val="es-ES"/>
              </w:rPr>
              <w:t xml:space="preserve"> local.</w:t>
            </w:r>
          </w:p>
          <w:p w:rsidRPr="00A60708" w:rsidR="00002262" w:rsidP="77B8302E" w:rsidRDefault="6D5D1D86" w14:paraId="4CC34913"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La Gloria: </w:t>
            </w:r>
            <w:r w:rsidRPr="77B8302E">
              <w:rPr>
                <w:rFonts w:ascii="Arial Narrow" w:hAnsi="Arial Narrow" w:eastAsia="Arial Narrow" w:cs="Arial Narrow"/>
                <w:sz w:val="20"/>
                <w:lang w:val="es-ES"/>
              </w:rPr>
              <w:t xml:space="preserve">Agrupa </w:t>
            </w:r>
            <w:r w:rsidRPr="77B8302E" w:rsidR="00E14702">
              <w:rPr>
                <w:rFonts w:ascii="Arial Narrow" w:hAnsi="Arial Narrow" w:eastAsia="Arial Narrow" w:cs="Arial Narrow"/>
                <w:sz w:val="20"/>
                <w:lang w:val="es-ES"/>
              </w:rPr>
              <w:t>el</w:t>
            </w:r>
            <w:r w:rsidRPr="77B8302E">
              <w:rPr>
                <w:rFonts w:ascii="Arial Narrow" w:hAnsi="Arial Narrow" w:eastAsia="Arial Narrow" w:cs="Arial Narrow"/>
                <w:sz w:val="20"/>
                <w:lang w:val="es-ES"/>
              </w:rPr>
              <w:t xml:space="preserve"> 29.7% de la población de la localidad.</w:t>
            </w:r>
          </w:p>
          <w:p w:rsidRPr="00A60708" w:rsidR="00002262" w:rsidP="77B8302E" w:rsidRDefault="6D5D1D86" w14:paraId="320ED44B"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Los Libertadores: </w:t>
            </w:r>
            <w:r w:rsidRPr="77B8302E">
              <w:rPr>
                <w:rFonts w:ascii="Arial Narrow" w:hAnsi="Arial Narrow" w:eastAsia="Arial Narrow" w:cs="Arial Narrow"/>
                <w:sz w:val="20"/>
                <w:lang w:val="es-ES"/>
              </w:rPr>
              <w:t>El 10.6% de la población se ubica en esta la UPZ</w:t>
            </w:r>
            <w:r w:rsidRPr="77B8302E" w:rsidR="00E14702">
              <w:rPr>
                <w:rFonts w:ascii="Arial Narrow" w:hAnsi="Arial Narrow" w:eastAsia="Arial Narrow" w:cs="Arial Narrow"/>
                <w:sz w:val="20"/>
                <w:lang w:val="es-ES"/>
              </w:rPr>
              <w:t>.</w:t>
            </w:r>
          </w:p>
          <w:p w:rsidR="002535F2" w:rsidP="77B8302E" w:rsidRDefault="002535F2" w14:paraId="5043CB0F" w14:textId="77777777">
            <w:pPr>
              <w:rPr>
                <w:rFonts w:ascii="Arial Narrow" w:hAnsi="Arial Narrow" w:eastAsia="Arial Narrow" w:cs="Arial Narrow"/>
                <w:color w:val="000000"/>
                <w:sz w:val="20"/>
                <w:lang w:val="es-ES"/>
              </w:rPr>
            </w:pPr>
          </w:p>
          <w:p w:rsidRPr="00A60708" w:rsidR="00E14702" w:rsidP="77B8302E" w:rsidRDefault="3E19761B" w14:paraId="07459315" w14:textId="41190BBD">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Para las dotaciones, la localidad cuenta con 21 jardines infantiles de la SDIS, 1 Centro Amar, 2 Centros de Desarrollo Comunitarios y 2 Centros Crecer.</w:t>
            </w:r>
          </w:p>
        </w:tc>
      </w:tr>
      <w:tr w:rsidRPr="00A60708" w:rsidR="006D2D75" w:rsidTr="77B8302E" w14:paraId="14351508" w14:textId="77777777">
        <w:trPr>
          <w:jc w:val="center"/>
        </w:trPr>
        <w:tc>
          <w:tcPr>
            <w:tcW w:w="10099" w:type="dxa"/>
          </w:tcPr>
          <w:p w:rsidRPr="00A60708" w:rsidR="006D2D75" w:rsidP="77B8302E" w:rsidRDefault="006D2D75" w14:paraId="6537F28F" w14:textId="77777777">
            <w:pPr>
              <w:ind w:left="720"/>
              <w:rPr>
                <w:rFonts w:ascii="Arial Narrow" w:hAnsi="Arial Narrow" w:eastAsia="Arial Narrow" w:cs="Arial Narrow"/>
                <w:b/>
                <w:bCs/>
                <w:sz w:val="20"/>
                <w:lang w:val="es-ES"/>
              </w:rPr>
            </w:pPr>
          </w:p>
          <w:p w:rsidRPr="00A60708" w:rsidR="00054243" w:rsidP="77B8302E" w:rsidRDefault="006D2D75" w14:paraId="3259DB93" w14:textId="77777777">
            <w:pPr>
              <w:numPr>
                <w:ilvl w:val="0"/>
                <w:numId w:val="9"/>
              </w:numPr>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Cuantificación del universo </w:t>
            </w:r>
          </w:p>
          <w:p w:rsidRPr="00A60708" w:rsidR="00054243" w:rsidP="77B8302E" w:rsidRDefault="00054243" w14:paraId="6DFB9E20" w14:textId="77777777">
            <w:pPr>
              <w:ind w:left="1068"/>
              <w:rPr>
                <w:rFonts w:ascii="Arial Narrow" w:hAnsi="Arial Narrow" w:eastAsia="Arial Narrow" w:cs="Arial Narrow"/>
                <w:b/>
                <w:bCs/>
                <w:sz w:val="20"/>
                <w:lang w:val="es-ES"/>
              </w:rPr>
            </w:pPr>
          </w:p>
          <w:p w:rsidRPr="00B0219F" w:rsidR="00B0219F" w:rsidP="77B8302E" w:rsidRDefault="0F6F2AEF" w14:paraId="69C19270" w14:textId="1BD9E41E">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La población de la localidad es de 387.560 de acuerdo con la proyección de población del DANE-SDP del 2019, de las cuales son 195.523 son mujeres (50,4%) y 192.037 son hombres (49,6%). Es la octava localidad en tamaño de población de mujeres, en las cuales una de cada 3 se encuentra en edad productiva (34,2%) en un rango de edad de 15 a 59 años. Las mujeres son mayoría a partir del rango de 40 a 44 años. El 54,9% de las personas mayores de 60 años son mujeres. Cerca de uno de cada 3 hogares tiene jefatura femenina (35,5%). El 6,8% de los hogares están en condición de pobreza extrema y, entre los hogares con jefatura femenina, sube al 10,0%. El 45,1% de los hogares que son pobres multidimensionales tienen jefatura femenina. El índice de dependencia (personas dependientes por cada 100 en edad de trabajar) es de 47,5 para las mujeres, mientras para los hombres es de 46,02.</w:t>
            </w:r>
          </w:p>
          <w:p w:rsidRPr="00B0219F" w:rsidR="00B0219F" w:rsidP="77B8302E" w:rsidRDefault="00B0219F" w14:paraId="70DF9E56" w14:textId="77777777">
            <w:pPr>
              <w:rPr>
                <w:rFonts w:ascii="Arial Narrow" w:hAnsi="Arial Narrow" w:eastAsia="Arial Narrow" w:cs="Arial Narrow"/>
                <w:color w:val="000000"/>
                <w:sz w:val="20"/>
                <w:lang w:val="es-ES"/>
              </w:rPr>
            </w:pPr>
          </w:p>
          <w:p w:rsidRPr="00B0219F" w:rsidR="00B0219F" w:rsidP="77B8302E" w:rsidRDefault="1C861F77" w14:paraId="74BC46B8" w14:textId="77777777">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La población en edad de trabajar (PET) muestra una distribución casi paritaria entre hombres y mujeres; sin embargo, la población económicamente activa (PEA) presenta una relación de 4 mujeres por cada 6 hombres. Las actividades de trabajo no remunerado que más se practican son las de los oficios del hogar y el cuidado de menores de edad y personas adultas mayores. En estas actividades, mientras que 7 de cada 10 mujeres realizan oficios del hogar, 5 de cada 10 hombres lo hacen. Además, el 20,1% de las mujeres participan en el cuidado de menores de edad y, entre los hombres, la proporción alcanza el 9,2%.</w:t>
            </w:r>
          </w:p>
          <w:p w:rsidRPr="00B0219F" w:rsidR="00B0219F" w:rsidP="77B8302E" w:rsidRDefault="00B0219F" w14:paraId="44E871BC" w14:textId="77777777">
            <w:pPr>
              <w:rPr>
                <w:rFonts w:ascii="Arial Narrow" w:hAnsi="Arial Narrow" w:eastAsia="Arial Narrow" w:cs="Arial Narrow"/>
                <w:color w:val="000000"/>
                <w:sz w:val="20"/>
                <w:lang w:val="es-ES"/>
              </w:rPr>
            </w:pPr>
          </w:p>
          <w:p w:rsidRPr="00B0219F" w:rsidR="00B0219F" w:rsidP="77B8302E" w:rsidRDefault="0F6F2AEF" w14:paraId="43365EEE" w14:textId="20B1B70E">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Según la Encuesta Multipropósito realizada por el DANE en el año 2017, se identifican 53.227 (37,5%) mujeres cuidadoras en la localidad de San Cristóbal, las cuales, realizan oficios del hogar y no tienen ingresos, ganancias u honorarios en esa actividad, negocio, profesión o finca; estas se encuentran distribuidas por edad en la siguiente tabla:</w:t>
            </w:r>
          </w:p>
          <w:p w:rsidRPr="00B0219F" w:rsidR="00B0219F" w:rsidP="77B8302E" w:rsidRDefault="00B0219F" w14:paraId="144A5D23" w14:textId="77777777">
            <w:pPr>
              <w:rPr>
                <w:rFonts w:ascii="Arial Narrow" w:hAnsi="Arial Narrow" w:eastAsia="Arial Narrow" w:cs="Arial Narrow"/>
                <w:color w:val="000000"/>
                <w:sz w:val="20"/>
                <w:lang w:val="es-ES"/>
              </w:rPr>
            </w:pPr>
          </w:p>
          <w:p w:rsidR="00B0219F" w:rsidP="77B8302E" w:rsidRDefault="00B0219F" w14:paraId="738610EB" w14:textId="77777777">
            <w:pPr>
              <w:ind w:left="708"/>
              <w:rPr>
                <w:rFonts w:ascii="Arial Narrow" w:hAnsi="Arial Narrow" w:eastAsia="Arial Narrow" w:cs="Arial Narrow"/>
                <w:sz w:val="20"/>
              </w:rPr>
            </w:pPr>
          </w:p>
          <w:p w:rsidR="00B0219F" w:rsidP="77B8302E" w:rsidRDefault="1C861F77" w14:paraId="717CC0EE" w14:textId="77777777">
            <w:pPr>
              <w:ind w:left="708"/>
              <w:jc w:val="center"/>
              <w:rPr>
                <w:rFonts w:ascii="Arial Narrow" w:hAnsi="Arial Narrow" w:eastAsia="Arial Narrow" w:cs="Arial Narrow"/>
                <w:sz w:val="20"/>
              </w:rPr>
            </w:pPr>
            <w:r w:rsidRPr="77B8302E">
              <w:rPr>
                <w:rFonts w:ascii="Arial Narrow" w:hAnsi="Arial Narrow" w:eastAsia="Arial Narrow" w:cs="Arial Narrow"/>
                <w:sz w:val="20"/>
              </w:rPr>
              <w:t>Tabla 1. Mujeres cuidadoras según grupo de edad en la localidad de San Cristóbal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3"/>
              <w:gridCol w:w="3303"/>
              <w:gridCol w:w="3303"/>
            </w:tblGrid>
            <w:tr w:rsidR="00B0219F" w:rsidTr="77B8302E" w14:paraId="09BE8BAE" w14:textId="77777777">
              <w:trPr>
                <w:jc w:val="center"/>
              </w:trPr>
              <w:tc>
                <w:tcPr>
                  <w:tcW w:w="1863" w:type="dxa"/>
                  <w:shd w:val="clear" w:color="auto" w:fill="D0CECE" w:themeFill="background2" w:themeFillShade="E6"/>
                </w:tcPr>
                <w:p w:rsidRPr="005764BB" w:rsidR="00B0219F" w:rsidP="77B8302E" w:rsidRDefault="1C861F77" w14:paraId="4CB67FEC" w14:textId="77777777">
                  <w:pPr>
                    <w:jc w:val="center"/>
                    <w:rPr>
                      <w:rFonts w:ascii="Arial Narrow" w:hAnsi="Arial Narrow" w:eastAsia="Arial Narrow" w:cs="Arial Narrow"/>
                      <w:sz w:val="20"/>
                    </w:rPr>
                  </w:pPr>
                  <w:r w:rsidRPr="77B8302E">
                    <w:rPr>
                      <w:rFonts w:ascii="Arial Narrow" w:hAnsi="Arial Narrow" w:eastAsia="Arial Narrow" w:cs="Arial Narrow"/>
                      <w:sz w:val="20"/>
                    </w:rPr>
                    <w:t>GRUPO ETARIO</w:t>
                  </w:r>
                </w:p>
              </w:tc>
              <w:tc>
                <w:tcPr>
                  <w:tcW w:w="3303" w:type="dxa"/>
                  <w:shd w:val="clear" w:color="auto" w:fill="D0CECE" w:themeFill="background2" w:themeFillShade="E6"/>
                </w:tcPr>
                <w:p w:rsidRPr="005764BB" w:rsidR="00B0219F" w:rsidP="77B8302E" w:rsidRDefault="1C861F77" w14:paraId="05BF989D" w14:textId="77777777">
                  <w:pPr>
                    <w:spacing w:line="259" w:lineRule="auto"/>
                    <w:jc w:val="center"/>
                    <w:rPr>
                      <w:rFonts w:ascii="Arial Narrow" w:hAnsi="Arial Narrow" w:eastAsia="Arial Narrow" w:cs="Arial Narrow"/>
                      <w:sz w:val="20"/>
                    </w:rPr>
                  </w:pPr>
                  <w:proofErr w:type="spellStart"/>
                  <w:r w:rsidRPr="77B8302E">
                    <w:rPr>
                      <w:rFonts w:ascii="Arial Narrow" w:hAnsi="Arial Narrow" w:eastAsia="Arial Narrow" w:cs="Arial Narrow"/>
                      <w:sz w:val="20"/>
                    </w:rPr>
                    <w:t>N°</w:t>
                  </w:r>
                  <w:proofErr w:type="spellEnd"/>
                  <w:r w:rsidRPr="77B8302E">
                    <w:rPr>
                      <w:rFonts w:ascii="Arial Narrow" w:hAnsi="Arial Narrow" w:eastAsia="Arial Narrow" w:cs="Arial Narrow"/>
                      <w:sz w:val="20"/>
                    </w:rPr>
                    <w:t xml:space="preserve"> DE MUJERES CUIDADORAS EN SAN CRSITOBAL</w:t>
                  </w:r>
                </w:p>
              </w:tc>
              <w:tc>
                <w:tcPr>
                  <w:tcW w:w="3303" w:type="dxa"/>
                  <w:shd w:val="clear" w:color="auto" w:fill="D0CECE" w:themeFill="background2" w:themeFillShade="E6"/>
                </w:tcPr>
                <w:p w:rsidRPr="005764BB" w:rsidR="00B0219F" w:rsidP="77B8302E" w:rsidRDefault="1C861F77" w14:paraId="7E85FAA5"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 DE MUJERES CUIDADORAS EN SAN CRSITOBAL</w:t>
                  </w:r>
                </w:p>
              </w:tc>
            </w:tr>
            <w:tr w:rsidR="00B0219F" w:rsidTr="77B8302E" w14:paraId="427F4633" w14:textId="77777777">
              <w:trPr>
                <w:jc w:val="center"/>
              </w:trPr>
              <w:tc>
                <w:tcPr>
                  <w:tcW w:w="1863" w:type="dxa"/>
                  <w:shd w:val="clear" w:color="auto" w:fill="auto"/>
                </w:tcPr>
                <w:p w:rsidRPr="005764BB" w:rsidR="00B0219F" w:rsidP="77B8302E" w:rsidRDefault="1C861F77" w14:paraId="2418672D" w14:textId="77777777">
                  <w:pPr>
                    <w:jc w:val="center"/>
                    <w:rPr>
                      <w:rFonts w:ascii="Arial Narrow" w:hAnsi="Arial Narrow" w:eastAsia="Arial Narrow" w:cs="Arial Narrow"/>
                      <w:sz w:val="20"/>
                    </w:rPr>
                  </w:pPr>
                  <w:r w:rsidRPr="77B8302E">
                    <w:rPr>
                      <w:rFonts w:ascii="Arial Narrow" w:hAnsi="Arial Narrow" w:eastAsia="Arial Narrow" w:cs="Arial Narrow"/>
                      <w:sz w:val="20"/>
                    </w:rPr>
                    <w:t>10a 14 años</w:t>
                  </w:r>
                </w:p>
              </w:tc>
              <w:tc>
                <w:tcPr>
                  <w:tcW w:w="3303" w:type="dxa"/>
                  <w:shd w:val="clear" w:color="auto" w:fill="auto"/>
                </w:tcPr>
                <w:p w:rsidR="00B0219F" w:rsidP="77B8302E" w:rsidRDefault="1C861F77" w14:paraId="6CC8039C"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120</w:t>
                  </w:r>
                </w:p>
              </w:tc>
              <w:tc>
                <w:tcPr>
                  <w:tcW w:w="3303" w:type="dxa"/>
                  <w:shd w:val="clear" w:color="auto" w:fill="auto"/>
                </w:tcPr>
                <w:p w:rsidRPr="005764BB" w:rsidR="00B0219F" w:rsidP="77B8302E" w:rsidRDefault="1C861F77" w14:paraId="23E5DE10"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0,2%</w:t>
                  </w:r>
                </w:p>
              </w:tc>
            </w:tr>
            <w:tr w:rsidR="00B0219F" w:rsidTr="77B8302E" w14:paraId="01BD0F30" w14:textId="77777777">
              <w:trPr>
                <w:jc w:val="center"/>
              </w:trPr>
              <w:tc>
                <w:tcPr>
                  <w:tcW w:w="1863" w:type="dxa"/>
                  <w:shd w:val="clear" w:color="auto" w:fill="auto"/>
                </w:tcPr>
                <w:p w:rsidRPr="005764BB" w:rsidR="00B0219F" w:rsidP="77B8302E" w:rsidRDefault="1C861F77" w14:paraId="2F62F2EC" w14:textId="77777777">
                  <w:pPr>
                    <w:jc w:val="center"/>
                    <w:rPr>
                      <w:rFonts w:ascii="Arial Narrow" w:hAnsi="Arial Narrow" w:eastAsia="Arial Narrow" w:cs="Arial Narrow"/>
                      <w:sz w:val="20"/>
                    </w:rPr>
                  </w:pPr>
                  <w:r w:rsidRPr="77B8302E">
                    <w:rPr>
                      <w:rFonts w:ascii="Arial Narrow" w:hAnsi="Arial Narrow" w:eastAsia="Arial Narrow" w:cs="Arial Narrow"/>
                      <w:sz w:val="20"/>
                    </w:rPr>
                    <w:t>15 a 17 años</w:t>
                  </w:r>
                </w:p>
              </w:tc>
              <w:tc>
                <w:tcPr>
                  <w:tcW w:w="3303" w:type="dxa"/>
                  <w:shd w:val="clear" w:color="auto" w:fill="auto"/>
                </w:tcPr>
                <w:p w:rsidRPr="005764BB" w:rsidR="00B0219F" w:rsidP="77B8302E" w:rsidRDefault="1C861F77" w14:paraId="064B8AE0" w14:textId="77777777">
                  <w:pPr>
                    <w:jc w:val="center"/>
                    <w:rPr>
                      <w:rFonts w:ascii="Arial Narrow" w:hAnsi="Arial Narrow" w:eastAsia="Arial Narrow" w:cs="Arial Narrow"/>
                      <w:sz w:val="20"/>
                    </w:rPr>
                  </w:pPr>
                  <w:r w:rsidRPr="77B8302E">
                    <w:rPr>
                      <w:rFonts w:ascii="Arial Narrow" w:hAnsi="Arial Narrow" w:eastAsia="Arial Narrow" w:cs="Arial Narrow"/>
                      <w:sz w:val="20"/>
                    </w:rPr>
                    <w:t>720</w:t>
                  </w:r>
                </w:p>
              </w:tc>
              <w:tc>
                <w:tcPr>
                  <w:tcW w:w="3303" w:type="dxa"/>
                  <w:shd w:val="clear" w:color="auto" w:fill="auto"/>
                </w:tcPr>
                <w:p w:rsidRPr="005764BB" w:rsidR="00B0219F" w:rsidP="77B8302E" w:rsidRDefault="1C861F77" w14:paraId="390550B2" w14:textId="77777777">
                  <w:pPr>
                    <w:jc w:val="center"/>
                    <w:rPr>
                      <w:rFonts w:ascii="Arial Narrow" w:hAnsi="Arial Narrow" w:eastAsia="Arial Narrow" w:cs="Arial Narrow"/>
                      <w:sz w:val="20"/>
                    </w:rPr>
                  </w:pPr>
                  <w:r w:rsidRPr="77B8302E">
                    <w:rPr>
                      <w:rFonts w:ascii="Arial Narrow" w:hAnsi="Arial Narrow" w:eastAsia="Arial Narrow" w:cs="Arial Narrow"/>
                      <w:sz w:val="20"/>
                    </w:rPr>
                    <w:t>1,4%</w:t>
                  </w:r>
                </w:p>
              </w:tc>
            </w:tr>
            <w:tr w:rsidR="00B0219F" w:rsidTr="77B8302E" w14:paraId="3796749B" w14:textId="77777777">
              <w:trPr>
                <w:jc w:val="center"/>
              </w:trPr>
              <w:tc>
                <w:tcPr>
                  <w:tcW w:w="1863" w:type="dxa"/>
                  <w:shd w:val="clear" w:color="auto" w:fill="auto"/>
                </w:tcPr>
                <w:p w:rsidRPr="005764BB" w:rsidR="00B0219F" w:rsidP="77B8302E" w:rsidRDefault="1C861F77" w14:paraId="4D0E35CE" w14:textId="77777777">
                  <w:pPr>
                    <w:jc w:val="center"/>
                    <w:rPr>
                      <w:rFonts w:ascii="Arial Narrow" w:hAnsi="Arial Narrow" w:eastAsia="Arial Narrow" w:cs="Arial Narrow"/>
                      <w:sz w:val="20"/>
                    </w:rPr>
                  </w:pPr>
                  <w:r w:rsidRPr="77B8302E">
                    <w:rPr>
                      <w:rFonts w:ascii="Arial Narrow" w:hAnsi="Arial Narrow" w:eastAsia="Arial Narrow" w:cs="Arial Narrow"/>
                      <w:sz w:val="20"/>
                    </w:rPr>
                    <w:t>18 a 26 años</w:t>
                  </w:r>
                </w:p>
              </w:tc>
              <w:tc>
                <w:tcPr>
                  <w:tcW w:w="3303" w:type="dxa"/>
                  <w:shd w:val="clear" w:color="auto" w:fill="auto"/>
                </w:tcPr>
                <w:p w:rsidRPr="005764BB" w:rsidR="00B0219F" w:rsidP="77B8302E" w:rsidRDefault="1C861F77" w14:paraId="49B32592" w14:textId="77777777">
                  <w:pPr>
                    <w:jc w:val="center"/>
                    <w:rPr>
                      <w:rFonts w:ascii="Arial Narrow" w:hAnsi="Arial Narrow" w:eastAsia="Arial Narrow" w:cs="Arial Narrow"/>
                      <w:sz w:val="20"/>
                    </w:rPr>
                  </w:pPr>
                  <w:r w:rsidRPr="77B8302E">
                    <w:rPr>
                      <w:rFonts w:ascii="Arial Narrow" w:hAnsi="Arial Narrow" w:eastAsia="Arial Narrow" w:cs="Arial Narrow"/>
                      <w:sz w:val="20"/>
                    </w:rPr>
                    <w:t>6.484</w:t>
                  </w:r>
                </w:p>
              </w:tc>
              <w:tc>
                <w:tcPr>
                  <w:tcW w:w="3303" w:type="dxa"/>
                  <w:shd w:val="clear" w:color="auto" w:fill="auto"/>
                </w:tcPr>
                <w:p w:rsidRPr="005764BB" w:rsidR="00B0219F" w:rsidP="77B8302E" w:rsidRDefault="1C861F77" w14:paraId="7F28CE5C" w14:textId="77777777">
                  <w:pPr>
                    <w:jc w:val="center"/>
                    <w:rPr>
                      <w:rFonts w:ascii="Arial Narrow" w:hAnsi="Arial Narrow" w:eastAsia="Arial Narrow" w:cs="Arial Narrow"/>
                      <w:sz w:val="20"/>
                    </w:rPr>
                  </w:pPr>
                  <w:r w:rsidRPr="77B8302E">
                    <w:rPr>
                      <w:rFonts w:ascii="Arial Narrow" w:hAnsi="Arial Narrow" w:eastAsia="Arial Narrow" w:cs="Arial Narrow"/>
                      <w:sz w:val="20"/>
                    </w:rPr>
                    <w:t>12,2%</w:t>
                  </w:r>
                </w:p>
              </w:tc>
            </w:tr>
            <w:tr w:rsidR="00B0219F" w:rsidTr="77B8302E" w14:paraId="40048271" w14:textId="77777777">
              <w:trPr>
                <w:jc w:val="center"/>
              </w:trPr>
              <w:tc>
                <w:tcPr>
                  <w:tcW w:w="1863" w:type="dxa"/>
                  <w:shd w:val="clear" w:color="auto" w:fill="auto"/>
                </w:tcPr>
                <w:p w:rsidRPr="005764BB" w:rsidR="00B0219F" w:rsidP="77B8302E" w:rsidRDefault="1C861F77" w14:paraId="11B27789" w14:textId="77777777">
                  <w:pPr>
                    <w:jc w:val="center"/>
                    <w:rPr>
                      <w:rFonts w:ascii="Arial Narrow" w:hAnsi="Arial Narrow" w:eastAsia="Arial Narrow" w:cs="Arial Narrow"/>
                      <w:sz w:val="20"/>
                    </w:rPr>
                  </w:pPr>
                  <w:r w:rsidRPr="77B8302E">
                    <w:rPr>
                      <w:rFonts w:ascii="Arial Narrow" w:hAnsi="Arial Narrow" w:eastAsia="Arial Narrow" w:cs="Arial Narrow"/>
                      <w:sz w:val="20"/>
                    </w:rPr>
                    <w:t>27a 35 años</w:t>
                  </w:r>
                </w:p>
              </w:tc>
              <w:tc>
                <w:tcPr>
                  <w:tcW w:w="3303" w:type="dxa"/>
                  <w:shd w:val="clear" w:color="auto" w:fill="auto"/>
                </w:tcPr>
                <w:p w:rsidRPr="005764BB" w:rsidR="00B0219F" w:rsidP="77B8302E" w:rsidRDefault="1C861F77" w14:paraId="12334FFE" w14:textId="77777777">
                  <w:pPr>
                    <w:jc w:val="center"/>
                    <w:rPr>
                      <w:rFonts w:ascii="Arial Narrow" w:hAnsi="Arial Narrow" w:eastAsia="Arial Narrow" w:cs="Arial Narrow"/>
                      <w:sz w:val="20"/>
                    </w:rPr>
                  </w:pPr>
                  <w:r w:rsidRPr="77B8302E">
                    <w:rPr>
                      <w:rFonts w:ascii="Arial Narrow" w:hAnsi="Arial Narrow" w:eastAsia="Arial Narrow" w:cs="Arial Narrow"/>
                      <w:sz w:val="20"/>
                    </w:rPr>
                    <w:t>7.362</w:t>
                  </w:r>
                </w:p>
              </w:tc>
              <w:tc>
                <w:tcPr>
                  <w:tcW w:w="3303" w:type="dxa"/>
                  <w:shd w:val="clear" w:color="auto" w:fill="auto"/>
                </w:tcPr>
                <w:p w:rsidRPr="005764BB" w:rsidR="00B0219F" w:rsidP="77B8302E" w:rsidRDefault="1C861F77" w14:paraId="08A2F298" w14:textId="77777777">
                  <w:pPr>
                    <w:jc w:val="center"/>
                    <w:rPr>
                      <w:rFonts w:ascii="Arial Narrow" w:hAnsi="Arial Narrow" w:eastAsia="Arial Narrow" w:cs="Arial Narrow"/>
                      <w:sz w:val="20"/>
                    </w:rPr>
                  </w:pPr>
                  <w:r w:rsidRPr="77B8302E">
                    <w:rPr>
                      <w:rFonts w:ascii="Arial Narrow" w:hAnsi="Arial Narrow" w:eastAsia="Arial Narrow" w:cs="Arial Narrow"/>
                      <w:sz w:val="20"/>
                    </w:rPr>
                    <w:t>13,8%</w:t>
                  </w:r>
                </w:p>
              </w:tc>
            </w:tr>
            <w:tr w:rsidR="00B0219F" w:rsidTr="77B8302E" w14:paraId="51AA8000" w14:textId="77777777">
              <w:trPr>
                <w:jc w:val="center"/>
              </w:trPr>
              <w:tc>
                <w:tcPr>
                  <w:tcW w:w="1863" w:type="dxa"/>
                  <w:shd w:val="clear" w:color="auto" w:fill="auto"/>
                </w:tcPr>
                <w:p w:rsidRPr="005764BB" w:rsidR="00B0219F" w:rsidP="77B8302E" w:rsidRDefault="1C861F77" w14:paraId="2D977EEC" w14:textId="77777777">
                  <w:pPr>
                    <w:jc w:val="center"/>
                    <w:rPr>
                      <w:rFonts w:ascii="Arial Narrow" w:hAnsi="Arial Narrow" w:eastAsia="Arial Narrow" w:cs="Arial Narrow"/>
                      <w:sz w:val="20"/>
                    </w:rPr>
                  </w:pPr>
                  <w:r w:rsidRPr="77B8302E">
                    <w:rPr>
                      <w:rFonts w:ascii="Arial Narrow" w:hAnsi="Arial Narrow" w:eastAsia="Arial Narrow" w:cs="Arial Narrow"/>
                      <w:sz w:val="20"/>
                    </w:rPr>
                    <w:t>36 a 49 años</w:t>
                  </w:r>
                </w:p>
              </w:tc>
              <w:tc>
                <w:tcPr>
                  <w:tcW w:w="3303" w:type="dxa"/>
                  <w:shd w:val="clear" w:color="auto" w:fill="auto"/>
                </w:tcPr>
                <w:p w:rsidRPr="005764BB" w:rsidR="00B0219F" w:rsidP="77B8302E" w:rsidRDefault="1C861F77" w14:paraId="0F428B16" w14:textId="77777777">
                  <w:pPr>
                    <w:jc w:val="center"/>
                    <w:rPr>
                      <w:rFonts w:ascii="Arial Narrow" w:hAnsi="Arial Narrow" w:eastAsia="Arial Narrow" w:cs="Arial Narrow"/>
                      <w:sz w:val="20"/>
                    </w:rPr>
                  </w:pPr>
                  <w:r w:rsidRPr="77B8302E">
                    <w:rPr>
                      <w:rFonts w:ascii="Arial Narrow" w:hAnsi="Arial Narrow" w:eastAsia="Arial Narrow" w:cs="Arial Narrow"/>
                      <w:sz w:val="20"/>
                    </w:rPr>
                    <w:t>10.772</w:t>
                  </w:r>
                </w:p>
              </w:tc>
              <w:tc>
                <w:tcPr>
                  <w:tcW w:w="3303" w:type="dxa"/>
                  <w:shd w:val="clear" w:color="auto" w:fill="auto"/>
                </w:tcPr>
                <w:p w:rsidRPr="005764BB" w:rsidR="00B0219F" w:rsidP="77B8302E" w:rsidRDefault="1C861F77" w14:paraId="2190D883" w14:textId="77777777">
                  <w:pPr>
                    <w:jc w:val="center"/>
                    <w:rPr>
                      <w:rFonts w:ascii="Arial Narrow" w:hAnsi="Arial Narrow" w:eastAsia="Arial Narrow" w:cs="Arial Narrow"/>
                      <w:sz w:val="20"/>
                    </w:rPr>
                  </w:pPr>
                  <w:r w:rsidRPr="77B8302E">
                    <w:rPr>
                      <w:rFonts w:ascii="Arial Narrow" w:hAnsi="Arial Narrow" w:eastAsia="Arial Narrow" w:cs="Arial Narrow"/>
                      <w:sz w:val="20"/>
                    </w:rPr>
                    <w:t>20,1%</w:t>
                  </w:r>
                </w:p>
              </w:tc>
            </w:tr>
            <w:tr w:rsidR="00B0219F" w:rsidTr="77B8302E" w14:paraId="5F1471B2" w14:textId="77777777">
              <w:trPr>
                <w:jc w:val="center"/>
              </w:trPr>
              <w:tc>
                <w:tcPr>
                  <w:tcW w:w="1863" w:type="dxa"/>
                  <w:shd w:val="clear" w:color="auto" w:fill="auto"/>
                </w:tcPr>
                <w:p w:rsidRPr="005764BB" w:rsidR="00B0219F" w:rsidP="77B8302E" w:rsidRDefault="1C861F77" w14:paraId="7EAB5F52" w14:textId="77777777">
                  <w:pPr>
                    <w:jc w:val="center"/>
                    <w:rPr>
                      <w:rFonts w:ascii="Arial Narrow" w:hAnsi="Arial Narrow" w:eastAsia="Arial Narrow" w:cs="Arial Narrow"/>
                      <w:sz w:val="20"/>
                    </w:rPr>
                  </w:pPr>
                  <w:r w:rsidRPr="77B8302E">
                    <w:rPr>
                      <w:rFonts w:ascii="Arial Narrow" w:hAnsi="Arial Narrow" w:eastAsia="Arial Narrow" w:cs="Arial Narrow"/>
                      <w:sz w:val="20"/>
                    </w:rPr>
                    <w:t>50 a 59 años</w:t>
                  </w:r>
                </w:p>
              </w:tc>
              <w:tc>
                <w:tcPr>
                  <w:tcW w:w="3303" w:type="dxa"/>
                  <w:shd w:val="clear" w:color="auto" w:fill="auto"/>
                </w:tcPr>
                <w:p w:rsidRPr="005764BB" w:rsidR="00B0219F" w:rsidP="77B8302E" w:rsidRDefault="1C861F77" w14:paraId="4C8C33AB" w14:textId="77777777">
                  <w:pPr>
                    <w:jc w:val="center"/>
                    <w:rPr>
                      <w:rFonts w:ascii="Arial Narrow" w:hAnsi="Arial Narrow" w:eastAsia="Arial Narrow" w:cs="Arial Narrow"/>
                      <w:sz w:val="20"/>
                    </w:rPr>
                  </w:pPr>
                  <w:r w:rsidRPr="77B8302E">
                    <w:rPr>
                      <w:rFonts w:ascii="Arial Narrow" w:hAnsi="Arial Narrow" w:eastAsia="Arial Narrow" w:cs="Arial Narrow"/>
                      <w:sz w:val="20"/>
                    </w:rPr>
                    <w:t>12.741</w:t>
                  </w:r>
                </w:p>
              </w:tc>
              <w:tc>
                <w:tcPr>
                  <w:tcW w:w="3303" w:type="dxa"/>
                  <w:shd w:val="clear" w:color="auto" w:fill="auto"/>
                </w:tcPr>
                <w:p w:rsidRPr="005764BB" w:rsidR="00B0219F" w:rsidP="77B8302E" w:rsidRDefault="1C861F77" w14:paraId="64011299" w14:textId="77777777">
                  <w:pPr>
                    <w:jc w:val="center"/>
                    <w:rPr>
                      <w:rFonts w:ascii="Arial Narrow" w:hAnsi="Arial Narrow" w:eastAsia="Arial Narrow" w:cs="Arial Narrow"/>
                      <w:sz w:val="20"/>
                    </w:rPr>
                  </w:pPr>
                  <w:r w:rsidRPr="77B8302E">
                    <w:rPr>
                      <w:rFonts w:ascii="Arial Narrow" w:hAnsi="Arial Narrow" w:eastAsia="Arial Narrow" w:cs="Arial Narrow"/>
                      <w:sz w:val="20"/>
                    </w:rPr>
                    <w:t>23,9%</w:t>
                  </w:r>
                </w:p>
              </w:tc>
            </w:tr>
            <w:tr w:rsidR="00B0219F" w:rsidTr="77B8302E" w14:paraId="65F822C9" w14:textId="77777777">
              <w:trPr>
                <w:jc w:val="center"/>
              </w:trPr>
              <w:tc>
                <w:tcPr>
                  <w:tcW w:w="1863" w:type="dxa"/>
                  <w:shd w:val="clear" w:color="auto" w:fill="auto"/>
                </w:tcPr>
                <w:p w:rsidRPr="005764BB" w:rsidR="00B0219F" w:rsidP="77B8302E" w:rsidRDefault="1C861F77" w14:paraId="711FF3D5" w14:textId="77777777">
                  <w:pPr>
                    <w:jc w:val="center"/>
                    <w:rPr>
                      <w:rFonts w:ascii="Arial Narrow" w:hAnsi="Arial Narrow" w:eastAsia="Arial Narrow" w:cs="Arial Narrow"/>
                      <w:sz w:val="20"/>
                    </w:rPr>
                  </w:pPr>
                  <w:r w:rsidRPr="77B8302E">
                    <w:rPr>
                      <w:rFonts w:ascii="Arial Narrow" w:hAnsi="Arial Narrow" w:eastAsia="Arial Narrow" w:cs="Arial Narrow"/>
                      <w:sz w:val="20"/>
                    </w:rPr>
                    <w:t>60 años y más</w:t>
                  </w:r>
                </w:p>
              </w:tc>
              <w:tc>
                <w:tcPr>
                  <w:tcW w:w="3303" w:type="dxa"/>
                  <w:shd w:val="clear" w:color="auto" w:fill="auto"/>
                </w:tcPr>
                <w:p w:rsidRPr="005764BB" w:rsidR="00B0219F" w:rsidP="77B8302E" w:rsidRDefault="1C861F77" w14:paraId="4C5222EE" w14:textId="77777777">
                  <w:pPr>
                    <w:jc w:val="center"/>
                    <w:rPr>
                      <w:rFonts w:ascii="Arial Narrow" w:hAnsi="Arial Narrow" w:eastAsia="Arial Narrow" w:cs="Arial Narrow"/>
                      <w:sz w:val="20"/>
                    </w:rPr>
                  </w:pPr>
                  <w:r w:rsidRPr="77B8302E">
                    <w:rPr>
                      <w:rFonts w:ascii="Arial Narrow" w:hAnsi="Arial Narrow" w:eastAsia="Arial Narrow" w:cs="Arial Narrow"/>
                      <w:sz w:val="20"/>
                    </w:rPr>
                    <w:t>15.079</w:t>
                  </w:r>
                </w:p>
              </w:tc>
              <w:tc>
                <w:tcPr>
                  <w:tcW w:w="3303" w:type="dxa"/>
                  <w:shd w:val="clear" w:color="auto" w:fill="auto"/>
                </w:tcPr>
                <w:p w:rsidRPr="005764BB" w:rsidR="00B0219F" w:rsidP="77B8302E" w:rsidRDefault="1C861F77" w14:paraId="7C7576E1" w14:textId="77777777">
                  <w:pPr>
                    <w:jc w:val="center"/>
                    <w:rPr>
                      <w:rFonts w:ascii="Arial Narrow" w:hAnsi="Arial Narrow" w:eastAsia="Arial Narrow" w:cs="Arial Narrow"/>
                      <w:sz w:val="20"/>
                    </w:rPr>
                  </w:pPr>
                  <w:r w:rsidRPr="77B8302E">
                    <w:rPr>
                      <w:rFonts w:ascii="Arial Narrow" w:hAnsi="Arial Narrow" w:eastAsia="Arial Narrow" w:cs="Arial Narrow"/>
                      <w:sz w:val="20"/>
                    </w:rPr>
                    <w:t>28,3%</w:t>
                  </w:r>
                </w:p>
              </w:tc>
            </w:tr>
            <w:tr w:rsidR="00B0219F" w:rsidTr="77B8302E" w14:paraId="47AC5A06" w14:textId="77777777">
              <w:trPr>
                <w:jc w:val="center"/>
              </w:trPr>
              <w:tc>
                <w:tcPr>
                  <w:tcW w:w="1863" w:type="dxa"/>
                  <w:shd w:val="clear" w:color="auto" w:fill="D0CECE" w:themeFill="background2" w:themeFillShade="E6"/>
                </w:tcPr>
                <w:p w:rsidRPr="005764BB" w:rsidR="00B0219F" w:rsidP="77B8302E" w:rsidRDefault="1C861F77" w14:paraId="4BF53985"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TOTAL</w:t>
                  </w:r>
                </w:p>
              </w:tc>
              <w:tc>
                <w:tcPr>
                  <w:tcW w:w="3303" w:type="dxa"/>
                  <w:shd w:val="clear" w:color="auto" w:fill="D0CECE" w:themeFill="background2" w:themeFillShade="E6"/>
                </w:tcPr>
                <w:p w:rsidR="00B0219F" w:rsidP="77B8302E" w:rsidRDefault="1C861F77" w14:paraId="4B09C476" w14:textId="77777777">
                  <w:pPr>
                    <w:spacing w:line="259" w:lineRule="auto"/>
                    <w:jc w:val="center"/>
                    <w:rPr>
                      <w:rFonts w:ascii="Arial Narrow" w:hAnsi="Arial Narrow" w:eastAsia="Arial Narrow" w:cs="Arial Narrow"/>
                      <w:b/>
                      <w:bCs/>
                      <w:sz w:val="20"/>
                    </w:rPr>
                  </w:pPr>
                  <w:r w:rsidRPr="77B8302E">
                    <w:rPr>
                      <w:rFonts w:ascii="Arial Narrow" w:hAnsi="Arial Narrow" w:eastAsia="Arial Narrow" w:cs="Arial Narrow"/>
                      <w:b/>
                      <w:bCs/>
                      <w:sz w:val="20"/>
                    </w:rPr>
                    <w:t>53.227</w:t>
                  </w:r>
                </w:p>
              </w:tc>
              <w:tc>
                <w:tcPr>
                  <w:tcW w:w="3303" w:type="dxa"/>
                  <w:shd w:val="clear" w:color="auto" w:fill="D0CECE" w:themeFill="background2" w:themeFillShade="E6"/>
                </w:tcPr>
                <w:p w:rsidRPr="005764BB" w:rsidR="00B0219F" w:rsidP="77B8302E" w:rsidRDefault="1C861F77" w14:paraId="135237C8" w14:textId="77777777">
                  <w:pPr>
                    <w:spacing w:line="259" w:lineRule="auto"/>
                    <w:jc w:val="center"/>
                    <w:rPr>
                      <w:rFonts w:ascii="Arial Narrow" w:hAnsi="Arial Narrow" w:eastAsia="Arial Narrow" w:cs="Arial Narrow"/>
                      <w:b/>
                      <w:bCs/>
                      <w:sz w:val="20"/>
                    </w:rPr>
                  </w:pPr>
                  <w:r w:rsidRPr="77B8302E">
                    <w:rPr>
                      <w:rFonts w:ascii="Arial Narrow" w:hAnsi="Arial Narrow" w:eastAsia="Arial Narrow" w:cs="Arial Narrow"/>
                      <w:b/>
                      <w:bCs/>
                      <w:sz w:val="20"/>
                    </w:rPr>
                    <w:t>100%</w:t>
                  </w:r>
                </w:p>
              </w:tc>
            </w:tr>
          </w:tbl>
          <w:p w:rsidR="00B0219F" w:rsidP="77B8302E" w:rsidRDefault="1C861F77" w14:paraId="5748ED9F" w14:textId="77777777">
            <w:pPr>
              <w:ind w:left="708"/>
              <w:jc w:val="center"/>
              <w:rPr>
                <w:rFonts w:ascii="Arial Narrow" w:hAnsi="Arial Narrow" w:eastAsia="Arial Narrow" w:cs="Arial Narrow"/>
                <w:sz w:val="20"/>
              </w:rPr>
            </w:pPr>
            <w:r w:rsidRPr="77B8302E">
              <w:rPr>
                <w:rFonts w:ascii="Arial Narrow" w:hAnsi="Arial Narrow" w:eastAsia="Arial Narrow" w:cs="Arial Narrow"/>
                <w:sz w:val="20"/>
              </w:rPr>
              <w:t>Fuente:  DANE- Encuesta Multipropósito 2017 (Datos para la Localidad San Cristóbal)</w:t>
            </w:r>
          </w:p>
          <w:p w:rsidRPr="00B0219F" w:rsidR="00B0219F" w:rsidP="77B8302E" w:rsidRDefault="00B0219F" w14:paraId="463F29E8" w14:textId="77777777">
            <w:pPr>
              <w:rPr>
                <w:rFonts w:ascii="Arial Narrow" w:hAnsi="Arial Narrow" w:eastAsia="Arial Narrow" w:cs="Arial Narrow"/>
                <w:color w:val="000000"/>
                <w:sz w:val="20"/>
                <w:lang w:val="es-ES"/>
              </w:rPr>
            </w:pPr>
          </w:p>
          <w:p w:rsidRPr="00B0219F" w:rsidR="00B0219F" w:rsidP="77B8302E" w:rsidRDefault="1C861F77" w14:paraId="364F5879" w14:textId="77777777">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En concordancia, la encuesta multipropósito del DANE (2017), muestra que el 27,1% de las mujeres cuidadoras en San Cristóbal son jefas de hogar, y el 56,6% son pareja, cónyuge, esposa o compañera del jefe(a) del hogar. De las 53.227 mujeres cuidadoras identificadas en la localidad, 712 de ellas se reconocen como parte de un grupo étnico o cultural como muestra la siguiente tabla:</w:t>
            </w:r>
          </w:p>
          <w:p w:rsidRPr="00B0219F" w:rsidR="00B0219F" w:rsidP="77B8302E" w:rsidRDefault="00B0219F" w14:paraId="3B7B4B86" w14:textId="77777777">
            <w:pPr>
              <w:rPr>
                <w:rFonts w:ascii="Arial Narrow" w:hAnsi="Arial Narrow" w:eastAsia="Arial Narrow" w:cs="Arial Narrow"/>
                <w:color w:val="000000"/>
                <w:sz w:val="20"/>
                <w:lang w:val="es-ES"/>
              </w:rPr>
            </w:pPr>
          </w:p>
          <w:p w:rsidR="00B0219F" w:rsidP="77B8302E" w:rsidRDefault="1C861F77" w14:paraId="20A862B5" w14:textId="77777777">
            <w:pPr>
              <w:ind w:left="708"/>
              <w:jc w:val="center"/>
              <w:rPr>
                <w:rFonts w:ascii="Arial Narrow" w:hAnsi="Arial Narrow" w:eastAsia="Arial Narrow" w:cs="Arial Narrow"/>
                <w:sz w:val="20"/>
              </w:rPr>
            </w:pPr>
            <w:r w:rsidRPr="77B8302E">
              <w:rPr>
                <w:rFonts w:ascii="Arial Narrow" w:hAnsi="Arial Narrow" w:eastAsia="Arial Narrow" w:cs="Arial Narrow"/>
                <w:sz w:val="20"/>
              </w:rPr>
              <w:t>Tabla 2. Mujeres cuidadoras perteneciente a un grupo étnico o cultural en la localidad de San Cristóbal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5"/>
              <w:gridCol w:w="2670"/>
            </w:tblGrid>
            <w:tr w:rsidR="00B0219F" w:rsidTr="77B8302E" w14:paraId="3EFD94D4" w14:textId="77777777">
              <w:trPr>
                <w:jc w:val="center"/>
              </w:trPr>
              <w:tc>
                <w:tcPr>
                  <w:tcW w:w="2865" w:type="dxa"/>
                  <w:shd w:val="clear" w:color="auto" w:fill="D0CECE" w:themeFill="background2" w:themeFillShade="E6"/>
                </w:tcPr>
                <w:p w:rsidRPr="005764BB" w:rsidR="00B0219F" w:rsidP="77B8302E" w:rsidRDefault="1C861F77" w14:paraId="2683E80E" w14:textId="77777777">
                  <w:pPr>
                    <w:jc w:val="center"/>
                    <w:rPr>
                      <w:rFonts w:ascii="Arial Narrow" w:hAnsi="Arial Narrow" w:eastAsia="Arial Narrow" w:cs="Arial Narrow"/>
                      <w:sz w:val="20"/>
                    </w:rPr>
                  </w:pPr>
                  <w:r w:rsidRPr="77B8302E">
                    <w:rPr>
                      <w:rFonts w:ascii="Arial Narrow" w:hAnsi="Arial Narrow" w:eastAsia="Arial Narrow" w:cs="Arial Narrow"/>
                      <w:sz w:val="20"/>
                    </w:rPr>
                    <w:t>GRUPO ÉTNICO O CULTURAL</w:t>
                  </w:r>
                </w:p>
              </w:tc>
              <w:tc>
                <w:tcPr>
                  <w:tcW w:w="2670" w:type="dxa"/>
                  <w:shd w:val="clear" w:color="auto" w:fill="D0CECE" w:themeFill="background2" w:themeFillShade="E6"/>
                </w:tcPr>
                <w:p w:rsidRPr="005764BB" w:rsidR="00B0219F" w:rsidP="77B8302E" w:rsidRDefault="1C861F77" w14:paraId="71C2A50D" w14:textId="77777777">
                  <w:pPr>
                    <w:jc w:val="center"/>
                    <w:rPr>
                      <w:rFonts w:ascii="Arial Narrow" w:hAnsi="Arial Narrow" w:eastAsia="Arial Narrow" w:cs="Arial Narrow"/>
                      <w:sz w:val="20"/>
                    </w:rPr>
                  </w:pPr>
                  <w:proofErr w:type="spellStart"/>
                  <w:r w:rsidRPr="77B8302E">
                    <w:rPr>
                      <w:rFonts w:ascii="Arial Narrow" w:hAnsi="Arial Narrow" w:eastAsia="Arial Narrow" w:cs="Arial Narrow"/>
                      <w:sz w:val="20"/>
                    </w:rPr>
                    <w:t>N°</w:t>
                  </w:r>
                  <w:proofErr w:type="spellEnd"/>
                  <w:r w:rsidRPr="77B8302E">
                    <w:rPr>
                      <w:rFonts w:ascii="Arial Narrow" w:hAnsi="Arial Narrow" w:eastAsia="Arial Narrow" w:cs="Arial Narrow"/>
                      <w:sz w:val="20"/>
                    </w:rPr>
                    <w:t xml:space="preserve"> DE MUJERES CUIDADORAS</w:t>
                  </w:r>
                </w:p>
              </w:tc>
            </w:tr>
            <w:tr w:rsidR="00B0219F" w:rsidTr="77B8302E" w14:paraId="6179BBEA" w14:textId="77777777">
              <w:trPr>
                <w:jc w:val="center"/>
              </w:trPr>
              <w:tc>
                <w:tcPr>
                  <w:tcW w:w="2865" w:type="dxa"/>
                  <w:shd w:val="clear" w:color="auto" w:fill="auto"/>
                </w:tcPr>
                <w:p w:rsidR="00B0219F" w:rsidP="77B8302E" w:rsidRDefault="1C861F77" w14:paraId="5A8B3346"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Indígena</w:t>
                  </w:r>
                </w:p>
              </w:tc>
              <w:tc>
                <w:tcPr>
                  <w:tcW w:w="2670" w:type="dxa"/>
                  <w:shd w:val="clear" w:color="auto" w:fill="auto"/>
                </w:tcPr>
                <w:p w:rsidR="00B0219F" w:rsidP="77B8302E" w:rsidRDefault="1C861F77" w14:paraId="4F5DFF28"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111</w:t>
                  </w:r>
                </w:p>
              </w:tc>
            </w:tr>
            <w:tr w:rsidR="00B0219F" w:rsidTr="77B8302E" w14:paraId="73F95D0B" w14:textId="77777777">
              <w:trPr>
                <w:jc w:val="center"/>
              </w:trPr>
              <w:tc>
                <w:tcPr>
                  <w:tcW w:w="2865" w:type="dxa"/>
                  <w:shd w:val="clear" w:color="auto" w:fill="auto"/>
                </w:tcPr>
                <w:p w:rsidRPr="005764BB" w:rsidR="00B0219F" w:rsidP="77B8302E" w:rsidRDefault="1C861F77" w14:paraId="32969547" w14:textId="77777777">
                  <w:pPr>
                    <w:jc w:val="center"/>
                    <w:rPr>
                      <w:rFonts w:ascii="Arial Narrow" w:hAnsi="Arial Narrow" w:eastAsia="Arial Narrow" w:cs="Arial Narrow"/>
                      <w:sz w:val="20"/>
                    </w:rPr>
                  </w:pPr>
                  <w:r w:rsidRPr="77B8302E">
                    <w:rPr>
                      <w:rFonts w:ascii="Arial Narrow" w:hAnsi="Arial Narrow" w:eastAsia="Arial Narrow" w:cs="Arial Narrow"/>
                      <w:sz w:val="20"/>
                    </w:rPr>
                    <w:t xml:space="preserve">Palenquero(a) de San </w:t>
                  </w:r>
                  <w:proofErr w:type="spellStart"/>
                  <w:r w:rsidRPr="77B8302E">
                    <w:rPr>
                      <w:rFonts w:ascii="Arial Narrow" w:hAnsi="Arial Narrow" w:eastAsia="Arial Narrow" w:cs="Arial Narrow"/>
                      <w:sz w:val="20"/>
                    </w:rPr>
                    <w:t>Basillo</w:t>
                  </w:r>
                  <w:proofErr w:type="spellEnd"/>
                </w:p>
              </w:tc>
              <w:tc>
                <w:tcPr>
                  <w:tcW w:w="2670" w:type="dxa"/>
                  <w:shd w:val="clear" w:color="auto" w:fill="auto"/>
                </w:tcPr>
                <w:p w:rsidRPr="005764BB" w:rsidR="00B0219F" w:rsidP="77B8302E" w:rsidRDefault="1C861F77" w14:paraId="33CFEC6B" w14:textId="77777777">
                  <w:pPr>
                    <w:jc w:val="center"/>
                    <w:rPr>
                      <w:rFonts w:ascii="Arial Narrow" w:hAnsi="Arial Narrow" w:eastAsia="Arial Narrow" w:cs="Arial Narrow"/>
                      <w:sz w:val="20"/>
                    </w:rPr>
                  </w:pPr>
                  <w:r w:rsidRPr="77B8302E">
                    <w:rPr>
                      <w:rFonts w:ascii="Arial Narrow" w:hAnsi="Arial Narrow" w:eastAsia="Arial Narrow" w:cs="Arial Narrow"/>
                      <w:sz w:val="20"/>
                    </w:rPr>
                    <w:t>15</w:t>
                  </w:r>
                </w:p>
              </w:tc>
            </w:tr>
            <w:tr w:rsidR="00B0219F" w:rsidTr="77B8302E" w14:paraId="52538E1D" w14:textId="77777777">
              <w:trPr>
                <w:jc w:val="center"/>
              </w:trPr>
              <w:tc>
                <w:tcPr>
                  <w:tcW w:w="2865" w:type="dxa"/>
                  <w:shd w:val="clear" w:color="auto" w:fill="auto"/>
                </w:tcPr>
                <w:p w:rsidRPr="005764BB" w:rsidR="00B0219F" w:rsidP="77B8302E" w:rsidRDefault="1C861F77" w14:paraId="3C4046A4" w14:textId="77777777">
                  <w:pPr>
                    <w:jc w:val="center"/>
                    <w:rPr>
                      <w:rFonts w:ascii="Arial Narrow" w:hAnsi="Arial Narrow" w:eastAsia="Arial Narrow" w:cs="Arial Narrow"/>
                      <w:sz w:val="20"/>
                    </w:rPr>
                  </w:pPr>
                  <w:r w:rsidRPr="77B8302E">
                    <w:rPr>
                      <w:rFonts w:ascii="Arial Narrow" w:hAnsi="Arial Narrow" w:eastAsia="Arial Narrow" w:cs="Arial Narrow"/>
                      <w:sz w:val="20"/>
                    </w:rPr>
                    <w:t>Negro(a), Mulato(a),(afrodescendiente)</w:t>
                  </w:r>
                </w:p>
              </w:tc>
              <w:tc>
                <w:tcPr>
                  <w:tcW w:w="2670" w:type="dxa"/>
                  <w:shd w:val="clear" w:color="auto" w:fill="auto"/>
                </w:tcPr>
                <w:p w:rsidRPr="005764BB" w:rsidR="00B0219F" w:rsidP="77B8302E" w:rsidRDefault="1C861F77" w14:paraId="790C38D0" w14:textId="77777777">
                  <w:pPr>
                    <w:jc w:val="center"/>
                    <w:rPr>
                      <w:rFonts w:ascii="Arial Narrow" w:hAnsi="Arial Narrow" w:eastAsia="Arial Narrow" w:cs="Arial Narrow"/>
                      <w:sz w:val="20"/>
                    </w:rPr>
                  </w:pPr>
                  <w:r w:rsidRPr="77B8302E">
                    <w:rPr>
                      <w:rFonts w:ascii="Arial Narrow" w:hAnsi="Arial Narrow" w:eastAsia="Arial Narrow" w:cs="Arial Narrow"/>
                      <w:sz w:val="20"/>
                    </w:rPr>
                    <w:t>586</w:t>
                  </w:r>
                </w:p>
              </w:tc>
            </w:tr>
            <w:tr w:rsidR="00B0219F" w:rsidTr="77B8302E" w14:paraId="174C628A" w14:textId="77777777">
              <w:trPr>
                <w:jc w:val="center"/>
              </w:trPr>
              <w:tc>
                <w:tcPr>
                  <w:tcW w:w="2865" w:type="dxa"/>
                  <w:shd w:val="clear" w:color="auto" w:fill="auto"/>
                </w:tcPr>
                <w:p w:rsidRPr="005764BB" w:rsidR="00B0219F" w:rsidP="77B8302E" w:rsidRDefault="1C861F77" w14:paraId="5F9C864B" w14:textId="77777777">
                  <w:pPr>
                    <w:jc w:val="center"/>
                    <w:rPr>
                      <w:rFonts w:ascii="Arial Narrow" w:hAnsi="Arial Narrow" w:eastAsia="Arial Narrow" w:cs="Arial Narrow"/>
                      <w:sz w:val="20"/>
                    </w:rPr>
                  </w:pPr>
                  <w:r w:rsidRPr="77B8302E">
                    <w:rPr>
                      <w:rFonts w:ascii="Arial Narrow" w:hAnsi="Arial Narrow" w:eastAsia="Arial Narrow" w:cs="Arial Narrow"/>
                      <w:sz w:val="20"/>
                    </w:rPr>
                    <w:t>Ninguno de los anteriores</w:t>
                  </w:r>
                </w:p>
              </w:tc>
              <w:tc>
                <w:tcPr>
                  <w:tcW w:w="2670" w:type="dxa"/>
                  <w:shd w:val="clear" w:color="auto" w:fill="auto"/>
                </w:tcPr>
                <w:p w:rsidRPr="005764BB" w:rsidR="00B0219F" w:rsidP="77B8302E" w:rsidRDefault="1C861F77" w14:paraId="525F8861" w14:textId="77777777">
                  <w:pPr>
                    <w:jc w:val="center"/>
                    <w:rPr>
                      <w:rFonts w:ascii="Arial Narrow" w:hAnsi="Arial Narrow" w:eastAsia="Arial Narrow" w:cs="Arial Narrow"/>
                      <w:sz w:val="20"/>
                    </w:rPr>
                  </w:pPr>
                  <w:r w:rsidRPr="77B8302E">
                    <w:rPr>
                      <w:rFonts w:ascii="Arial Narrow" w:hAnsi="Arial Narrow" w:eastAsia="Arial Narrow" w:cs="Arial Narrow"/>
                      <w:sz w:val="20"/>
                    </w:rPr>
                    <w:t>52.515</w:t>
                  </w:r>
                </w:p>
              </w:tc>
            </w:tr>
            <w:tr w:rsidR="00B0219F" w:rsidTr="77B8302E" w14:paraId="267D0903" w14:textId="77777777">
              <w:trPr>
                <w:jc w:val="center"/>
              </w:trPr>
              <w:tc>
                <w:tcPr>
                  <w:tcW w:w="2865" w:type="dxa"/>
                  <w:shd w:val="clear" w:color="auto" w:fill="D0CECE" w:themeFill="background2" w:themeFillShade="E6"/>
                </w:tcPr>
                <w:p w:rsidRPr="005764BB" w:rsidR="00B0219F" w:rsidP="77B8302E" w:rsidRDefault="1C861F77" w14:paraId="596C654B"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TOTAL</w:t>
                  </w:r>
                </w:p>
              </w:tc>
              <w:tc>
                <w:tcPr>
                  <w:tcW w:w="2670" w:type="dxa"/>
                  <w:shd w:val="clear" w:color="auto" w:fill="D0CECE" w:themeFill="background2" w:themeFillShade="E6"/>
                </w:tcPr>
                <w:p w:rsidR="00B0219F" w:rsidP="77B8302E" w:rsidRDefault="1C861F77" w14:paraId="02D3DDE4" w14:textId="77777777">
                  <w:pPr>
                    <w:spacing w:line="259" w:lineRule="auto"/>
                    <w:jc w:val="center"/>
                    <w:rPr>
                      <w:rFonts w:ascii="Arial Narrow" w:hAnsi="Arial Narrow" w:eastAsia="Arial Narrow" w:cs="Arial Narrow"/>
                      <w:b/>
                      <w:bCs/>
                      <w:sz w:val="20"/>
                    </w:rPr>
                  </w:pPr>
                  <w:r w:rsidRPr="77B8302E">
                    <w:rPr>
                      <w:rFonts w:ascii="Arial Narrow" w:hAnsi="Arial Narrow" w:eastAsia="Arial Narrow" w:cs="Arial Narrow"/>
                      <w:b/>
                      <w:bCs/>
                      <w:sz w:val="20"/>
                    </w:rPr>
                    <w:t>53.227</w:t>
                  </w:r>
                </w:p>
              </w:tc>
            </w:tr>
          </w:tbl>
          <w:p w:rsidR="00B0219F" w:rsidP="77B8302E" w:rsidRDefault="1C861F77" w14:paraId="1AFA3F4B" w14:textId="77777777">
            <w:pPr>
              <w:ind w:left="708"/>
              <w:jc w:val="center"/>
              <w:rPr>
                <w:rFonts w:ascii="Arial Narrow" w:hAnsi="Arial Narrow" w:eastAsia="Arial Narrow" w:cs="Arial Narrow"/>
                <w:sz w:val="20"/>
              </w:rPr>
            </w:pPr>
            <w:r w:rsidRPr="77B8302E">
              <w:rPr>
                <w:rFonts w:ascii="Arial Narrow" w:hAnsi="Arial Narrow" w:eastAsia="Arial Narrow" w:cs="Arial Narrow"/>
                <w:sz w:val="20"/>
              </w:rPr>
              <w:t>Fuente:  DANE- Encuesta Multipropósito 2017 (Datos para la Localidad San Cristóbal)</w:t>
            </w:r>
          </w:p>
          <w:p w:rsidRPr="00A60708" w:rsidR="00B0219F" w:rsidP="77B8302E" w:rsidRDefault="00B0219F" w14:paraId="5630AD66" w14:textId="77777777">
            <w:pPr>
              <w:rPr>
                <w:rFonts w:ascii="Arial Narrow" w:hAnsi="Arial Narrow" w:eastAsia="Arial Narrow" w:cs="Arial Narrow"/>
                <w:color w:val="000000"/>
                <w:sz w:val="20"/>
                <w:lang w:val="es-ES"/>
              </w:rPr>
            </w:pPr>
          </w:p>
        </w:tc>
      </w:tr>
      <w:tr w:rsidRPr="00A60708" w:rsidR="006D2D75" w:rsidTr="77B8302E" w14:paraId="2FFE16FF" w14:textId="77777777">
        <w:trPr>
          <w:jc w:val="center"/>
        </w:trPr>
        <w:tc>
          <w:tcPr>
            <w:tcW w:w="10099" w:type="dxa"/>
          </w:tcPr>
          <w:p w:rsidRPr="00A60708" w:rsidR="006D2D75" w:rsidP="77B8302E" w:rsidRDefault="006D2D75" w14:paraId="14FDD4A0" w14:textId="77777777">
            <w:pPr>
              <w:numPr>
                <w:ilvl w:val="0"/>
                <w:numId w:val="9"/>
              </w:numPr>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Localización del universo </w:t>
            </w:r>
          </w:p>
          <w:p w:rsidRPr="00A60708" w:rsidR="006D2D75" w:rsidP="77B8302E" w:rsidRDefault="006D2D75" w14:paraId="61829076" w14:textId="77777777">
            <w:pPr>
              <w:ind w:left="720"/>
              <w:rPr>
                <w:rFonts w:ascii="Arial Narrow" w:hAnsi="Arial Narrow" w:eastAsia="Arial Narrow" w:cs="Arial Narrow"/>
                <w:sz w:val="20"/>
                <w:lang w:val="es-ES"/>
              </w:rPr>
            </w:pPr>
          </w:p>
          <w:p w:rsidRPr="00A60708" w:rsidR="006D2D75" w:rsidP="77B8302E" w:rsidRDefault="4A68E07F" w14:paraId="5F6E5509" w14:textId="426E1574">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La población que se pretende </w:t>
            </w:r>
            <w:r w:rsidRPr="77B8302E" w:rsidR="005B3D81">
              <w:rPr>
                <w:rFonts w:ascii="Arial Narrow" w:hAnsi="Arial Narrow" w:eastAsia="Arial Narrow" w:cs="Arial Narrow"/>
                <w:color w:val="000000" w:themeColor="text1"/>
                <w:sz w:val="20"/>
                <w:lang w:val="es-ES"/>
              </w:rPr>
              <w:t>atender</w:t>
            </w:r>
            <w:r w:rsidRPr="77B8302E">
              <w:rPr>
                <w:rFonts w:ascii="Arial Narrow" w:hAnsi="Arial Narrow" w:eastAsia="Arial Narrow" w:cs="Arial Narrow"/>
                <w:color w:val="000000" w:themeColor="text1"/>
                <w:sz w:val="20"/>
                <w:lang w:val="es-ES"/>
              </w:rPr>
              <w:t xml:space="preserve"> con este </w:t>
            </w:r>
            <w:r w:rsidRPr="77B8302E" w:rsidR="005B3D81">
              <w:rPr>
                <w:rFonts w:ascii="Arial Narrow" w:hAnsi="Arial Narrow" w:eastAsia="Arial Narrow" w:cs="Arial Narrow"/>
                <w:color w:val="000000" w:themeColor="text1"/>
                <w:sz w:val="20"/>
                <w:lang w:val="es-ES"/>
              </w:rPr>
              <w:t>proyecto</w:t>
            </w:r>
            <w:r w:rsidRPr="77B8302E">
              <w:rPr>
                <w:rFonts w:ascii="Arial Narrow" w:hAnsi="Arial Narrow" w:eastAsia="Arial Narrow" w:cs="Arial Narrow"/>
                <w:color w:val="000000" w:themeColor="text1"/>
                <w:sz w:val="20"/>
                <w:lang w:val="es-ES"/>
              </w:rPr>
              <w:t xml:space="preserve"> se localiza en las cinco (5) UPZ de la Localidad: San Blas, Sosiego, Libertadores, La Gloria y 20 de Julio.</w:t>
            </w:r>
            <w:r w:rsidRPr="77B8302E">
              <w:rPr>
                <w:rFonts w:ascii="Arial Narrow" w:hAnsi="Arial Narrow" w:eastAsia="Arial Narrow" w:cs="Arial Narrow"/>
                <w:sz w:val="20"/>
                <w:lang w:val="es-ES"/>
              </w:rPr>
              <w:t xml:space="preserve"> Pertenecientes a estratos 1,2 y 3</w:t>
            </w:r>
            <w:r w:rsidRPr="77B8302E">
              <w:rPr>
                <w:rFonts w:ascii="Arial Narrow" w:hAnsi="Arial Narrow" w:eastAsia="Arial Narrow" w:cs="Arial Narrow"/>
                <w:color w:val="000000" w:themeColor="text1"/>
                <w:sz w:val="20"/>
                <w:lang w:val="es-ES"/>
              </w:rPr>
              <w:t>. Debido a que en cada uno de los sectores están ubicados estratégicamente los jardines de la SDIS, así mismo los CDC de los cuales existe uno en la parte alta y otro en la parte baja de la localidad,  los Centro de Atención Especializada</w:t>
            </w:r>
            <w:r w:rsidRPr="77B8302E" w:rsidR="005B3D81">
              <w:rPr>
                <w:rFonts w:ascii="Arial Narrow" w:hAnsi="Arial Narrow" w:eastAsia="Arial Narrow" w:cs="Arial Narrow"/>
                <w:color w:val="000000" w:themeColor="text1"/>
                <w:sz w:val="20"/>
                <w:lang w:val="es-ES"/>
              </w:rPr>
              <w:t>:</w:t>
            </w:r>
            <w:r w:rsidRPr="77B8302E">
              <w:rPr>
                <w:rFonts w:ascii="Arial Narrow" w:hAnsi="Arial Narrow" w:eastAsia="Arial Narrow" w:cs="Arial Narrow"/>
                <w:color w:val="000000" w:themeColor="text1"/>
                <w:sz w:val="20"/>
                <w:lang w:val="es-ES"/>
              </w:rPr>
              <w:t xml:space="preserve"> Centro</w:t>
            </w:r>
            <w:r w:rsidRPr="77B8302E" w:rsidR="005B3D81">
              <w:rPr>
                <w:rFonts w:ascii="Arial Narrow" w:hAnsi="Arial Narrow" w:eastAsia="Arial Narrow" w:cs="Arial Narrow"/>
                <w:color w:val="000000" w:themeColor="text1"/>
                <w:sz w:val="20"/>
                <w:lang w:val="es-ES"/>
              </w:rPr>
              <w:t>s</w:t>
            </w:r>
            <w:r w:rsidRPr="77B8302E">
              <w:rPr>
                <w:rFonts w:ascii="Arial Narrow" w:hAnsi="Arial Narrow" w:eastAsia="Arial Narrow" w:cs="Arial Narrow"/>
                <w:color w:val="000000" w:themeColor="text1"/>
                <w:sz w:val="20"/>
                <w:lang w:val="es-ES"/>
              </w:rPr>
              <w:t xml:space="preserve"> Crecer también se encuentran uno en </w:t>
            </w:r>
            <w:r w:rsidRPr="77B8302E" w:rsidR="005B3D81">
              <w:rPr>
                <w:rFonts w:ascii="Arial Narrow" w:hAnsi="Arial Narrow" w:eastAsia="Arial Narrow" w:cs="Arial Narrow"/>
                <w:color w:val="000000" w:themeColor="text1"/>
                <w:sz w:val="20"/>
                <w:lang w:val="es-ES"/>
              </w:rPr>
              <w:t xml:space="preserve">el </w:t>
            </w:r>
            <w:r w:rsidRPr="77B8302E">
              <w:rPr>
                <w:rFonts w:ascii="Arial Narrow" w:hAnsi="Arial Narrow" w:eastAsia="Arial Narrow" w:cs="Arial Narrow"/>
                <w:color w:val="000000" w:themeColor="text1"/>
                <w:sz w:val="20"/>
                <w:lang w:val="es-ES"/>
              </w:rPr>
              <w:t>Barrio Santa Inés y otro en el barrio Santa Ana; de igual forma las actividades a desarrollar para vincular a población en acciones de prevención de violencia intrafamiliar y/o violencia sexual</w:t>
            </w:r>
            <w:r w:rsidRPr="77B8302E" w:rsidR="005B3D81">
              <w:rPr>
                <w:rFonts w:ascii="Arial Narrow" w:hAnsi="Arial Narrow" w:eastAsia="Arial Narrow" w:cs="Arial Narrow"/>
                <w:color w:val="000000" w:themeColor="text1"/>
                <w:sz w:val="20"/>
                <w:lang w:val="es-ES"/>
              </w:rPr>
              <w:t xml:space="preserve">, así como las estrategias para vincular a las mujeres cuidadoras </w:t>
            </w:r>
            <w:r w:rsidRPr="77B8302E">
              <w:rPr>
                <w:rFonts w:ascii="Arial Narrow" w:hAnsi="Arial Narrow" w:eastAsia="Arial Narrow" w:cs="Arial Narrow"/>
                <w:color w:val="000000" w:themeColor="text1"/>
                <w:sz w:val="20"/>
                <w:lang w:val="es-ES"/>
              </w:rPr>
              <w:t>serán realizadas en las cinco UPZ</w:t>
            </w:r>
            <w:r w:rsidRPr="77B8302E" w:rsidR="005B3D81">
              <w:rPr>
                <w:rFonts w:ascii="Arial Narrow" w:hAnsi="Arial Narrow" w:eastAsia="Arial Narrow" w:cs="Arial Narrow"/>
                <w:color w:val="000000" w:themeColor="text1"/>
                <w:sz w:val="20"/>
                <w:lang w:val="es-ES"/>
              </w:rPr>
              <w:t>.</w:t>
            </w:r>
          </w:p>
        </w:tc>
      </w:tr>
    </w:tbl>
    <w:p w:rsidRPr="00A60708" w:rsidR="00E363EF" w:rsidP="77B8302E" w:rsidRDefault="00E363EF" w14:paraId="2BA226A1" w14:textId="77777777">
      <w:pPr>
        <w:rPr>
          <w:rFonts w:ascii="Arial Narrow" w:hAnsi="Arial Narrow" w:eastAsia="Arial Narrow" w:cs="Arial Narrow"/>
          <w:sz w:val="20"/>
          <w:lang w:val="es-ES"/>
        </w:rPr>
      </w:pPr>
    </w:p>
    <w:p w:rsidRPr="00A60708" w:rsidR="00F267AC" w:rsidP="77B8302E" w:rsidRDefault="00F267AC" w14:paraId="53FA4A19"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LÍNEA DE INVERSIÓN</w:t>
      </w:r>
    </w:p>
    <w:p w:rsidRPr="00A60708" w:rsidR="00F267AC" w:rsidP="77B8302E" w:rsidRDefault="00F267AC" w14:paraId="17AD93B2" w14:textId="77777777">
      <w:pPr>
        <w:pStyle w:val="Subttulo"/>
        <w:numPr>
          <w:ilvl w:val="0"/>
          <w:numId w:val="0"/>
        </w:numPr>
        <w:ind w:left="720"/>
        <w:rPr>
          <w:rFonts w:ascii="Arial Narrow" w:hAnsi="Arial Narrow" w:eastAsia="Arial Narrow" w:cs="Arial Narrow"/>
          <w:sz w:val="20"/>
          <w:szCs w:val="20"/>
          <w:lang w:val="es-ES"/>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A60708" w:rsidR="00F267AC" w:rsidTr="77B8302E" w14:paraId="45CDFF5C" w14:textId="77777777">
        <w:trPr>
          <w:trHeight w:val="734"/>
          <w:jc w:val="center"/>
        </w:trPr>
        <w:tc>
          <w:tcPr>
            <w:tcW w:w="10207" w:type="dxa"/>
            <w:shd w:val="clear" w:color="auto" w:fill="D9D9D9" w:themeFill="background1" w:themeFillShade="D9"/>
          </w:tcPr>
          <w:p w:rsidRPr="00A60708" w:rsidR="00F267AC" w:rsidP="77B8302E" w:rsidRDefault="00F267AC" w14:paraId="0DE4B5B7" w14:textId="77777777">
            <w:pPr>
              <w:ind w:left="360"/>
              <w:rPr>
                <w:rFonts w:ascii="Arial Narrow" w:hAnsi="Arial Narrow" w:eastAsia="Arial Narrow" w:cs="Arial Narrow"/>
                <w:b/>
                <w:bCs/>
                <w:sz w:val="20"/>
                <w:lang w:val="es-ES"/>
              </w:rPr>
            </w:pPr>
          </w:p>
          <w:p w:rsidRPr="00A60708" w:rsidR="00F267AC" w:rsidP="77B8302E" w:rsidRDefault="00F267AC" w14:paraId="76B33A15"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LÍNEA</w:t>
            </w:r>
            <w:r w:rsidRPr="77B8302E" w:rsidR="3919FD0F">
              <w:rPr>
                <w:rFonts w:ascii="Arial Narrow" w:hAnsi="Arial Narrow" w:eastAsia="Arial Narrow" w:cs="Arial Narrow"/>
                <w:b/>
                <w:bCs/>
                <w:sz w:val="20"/>
                <w:lang w:val="es-ES"/>
              </w:rPr>
              <w:t>(S)</w:t>
            </w:r>
            <w:r w:rsidRPr="77B8302E" w:rsidR="00B621A1">
              <w:rPr>
                <w:rFonts w:ascii="Arial Narrow" w:hAnsi="Arial Narrow" w:eastAsia="Arial Narrow" w:cs="Arial Narrow"/>
                <w:sz w:val="20"/>
                <w:lang w:val="es-ES"/>
              </w:rPr>
              <w:t xml:space="preserve"> </w:t>
            </w:r>
            <w:r w:rsidRPr="77B8302E">
              <w:rPr>
                <w:rFonts w:ascii="Arial Narrow" w:hAnsi="Arial Narrow" w:eastAsia="Arial Narrow" w:cs="Arial Narrow"/>
                <w:b/>
                <w:bCs/>
                <w:sz w:val="20"/>
                <w:lang w:val="es-ES"/>
              </w:rPr>
              <w:t>DE INVERSIÓN</w:t>
            </w:r>
          </w:p>
          <w:p w:rsidRPr="00A60708" w:rsidR="00F267AC" w:rsidP="77B8302E" w:rsidRDefault="00F267AC" w14:paraId="66204FF1" w14:textId="77777777">
            <w:pPr>
              <w:ind w:left="360"/>
              <w:rPr>
                <w:rFonts w:ascii="Arial Narrow" w:hAnsi="Arial Narrow" w:eastAsia="Arial Narrow" w:cs="Arial Narrow"/>
                <w:i/>
                <w:iCs/>
                <w:sz w:val="20"/>
                <w:lang w:val="es-ES"/>
              </w:rPr>
            </w:pPr>
          </w:p>
          <w:p w:rsidRPr="00A60708" w:rsidR="00F267AC" w:rsidP="77B8302E" w:rsidRDefault="00F267AC" w14:paraId="6BC6EDF2" w14:textId="77777777">
            <w:pPr>
              <w:ind w:left="360"/>
              <w:rPr>
                <w:rFonts w:ascii="Arial Narrow" w:hAnsi="Arial Narrow" w:eastAsia="Arial Narrow" w:cs="Arial Narrow"/>
                <w:b/>
                <w:bCs/>
                <w:i/>
                <w:iCs/>
                <w:sz w:val="20"/>
                <w:lang w:val="es-ES"/>
              </w:rPr>
            </w:pPr>
            <w:r w:rsidRPr="77B8302E">
              <w:rPr>
                <w:rFonts w:ascii="Arial Narrow" w:hAnsi="Arial Narrow" w:eastAsia="Arial Narrow" w:cs="Arial Narrow"/>
                <w:i/>
                <w:iCs/>
                <w:sz w:val="20"/>
                <w:lang w:val="es-ES"/>
              </w:rPr>
              <w:t xml:space="preserve">Identifique </w:t>
            </w:r>
            <w:r w:rsidRPr="77B8302E" w:rsidR="43ADC098">
              <w:rPr>
                <w:rFonts w:ascii="Arial Narrow" w:hAnsi="Arial Narrow" w:eastAsia="Arial Narrow" w:cs="Arial Narrow"/>
                <w:i/>
                <w:iCs/>
                <w:sz w:val="20"/>
                <w:lang w:val="es-ES"/>
              </w:rPr>
              <w:t>la</w:t>
            </w:r>
            <w:r w:rsidRPr="77B8302E" w:rsidR="43ADC098">
              <w:rPr>
                <w:rFonts w:ascii="Arial Narrow" w:hAnsi="Arial Narrow" w:eastAsia="Arial Narrow" w:cs="Arial Narrow"/>
                <w:sz w:val="20"/>
                <w:lang w:val="es-ES"/>
              </w:rPr>
              <w:t>s (s</w:t>
            </w:r>
            <w:r w:rsidRPr="77B8302E" w:rsidR="3919FD0F">
              <w:rPr>
                <w:rFonts w:ascii="Arial Narrow" w:hAnsi="Arial Narrow" w:eastAsia="Arial Narrow" w:cs="Arial Narrow"/>
                <w:sz w:val="20"/>
                <w:lang w:val="es-ES"/>
              </w:rPr>
              <w:t>)</w:t>
            </w:r>
            <w:r w:rsidRPr="77B8302E" w:rsidR="00B621A1">
              <w:rPr>
                <w:rFonts w:ascii="Arial Narrow" w:hAnsi="Arial Narrow" w:eastAsia="Arial Narrow" w:cs="Arial Narrow"/>
                <w:sz w:val="20"/>
                <w:lang w:val="es-ES"/>
              </w:rPr>
              <w:t xml:space="preserve"> </w:t>
            </w:r>
            <w:r w:rsidRPr="77B8302E">
              <w:rPr>
                <w:rFonts w:ascii="Arial Narrow" w:hAnsi="Arial Narrow" w:eastAsia="Arial Narrow" w:cs="Arial Narrow"/>
                <w:i/>
                <w:iCs/>
                <w:sz w:val="20"/>
                <w:lang w:val="es-ES"/>
              </w:rPr>
              <w:t>línea</w:t>
            </w:r>
            <w:r w:rsidRPr="77B8302E" w:rsidR="3919FD0F">
              <w:rPr>
                <w:rFonts w:ascii="Arial Narrow" w:hAnsi="Arial Narrow" w:eastAsia="Arial Narrow" w:cs="Arial Narrow"/>
                <w:sz w:val="20"/>
                <w:lang w:val="es-ES"/>
              </w:rPr>
              <w:t>(s)</w:t>
            </w:r>
            <w:r w:rsidRPr="77B8302E" w:rsidR="3C7E024C">
              <w:rPr>
                <w:rFonts w:ascii="Arial Narrow" w:hAnsi="Arial Narrow" w:eastAsia="Arial Narrow" w:cs="Arial Narrow"/>
                <w:sz w:val="20"/>
                <w:lang w:val="es-ES"/>
              </w:rPr>
              <w:t xml:space="preserve"> </w:t>
            </w:r>
            <w:r w:rsidRPr="77B8302E">
              <w:rPr>
                <w:rFonts w:ascii="Arial Narrow" w:hAnsi="Arial Narrow" w:eastAsia="Arial Narrow" w:cs="Arial Narrow"/>
                <w:i/>
                <w:iCs/>
                <w:sz w:val="20"/>
                <w:lang w:val="es-ES"/>
              </w:rPr>
              <w:t>de inversión por sector, en la que se enmarca el proyecto.</w:t>
            </w:r>
          </w:p>
        </w:tc>
      </w:tr>
      <w:tr w:rsidRPr="00A60708" w:rsidR="00F267AC" w:rsidTr="77B8302E" w14:paraId="1A3C2CD8" w14:textId="77777777">
        <w:trPr>
          <w:jc w:val="center"/>
        </w:trPr>
        <w:tc>
          <w:tcPr>
            <w:tcW w:w="10207" w:type="dxa"/>
            <w:shd w:val="clear" w:color="auto" w:fill="FFFFFF" w:themeFill="background1"/>
          </w:tcPr>
          <w:p w:rsidRPr="00A60708" w:rsidR="0037273B" w:rsidP="77B8302E" w:rsidRDefault="7E1E0017" w14:paraId="5243BC18"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Relacione la línea(s) de inversión local</w:t>
            </w:r>
            <w:r w:rsidRPr="77B8302E" w:rsidR="1304AF10">
              <w:rPr>
                <w:rFonts w:ascii="Arial Narrow" w:hAnsi="Arial Narrow" w:eastAsia="Arial Narrow" w:cs="Arial Narrow"/>
                <w:b/>
                <w:bCs/>
                <w:sz w:val="20"/>
                <w:lang w:val="es-ES"/>
              </w:rPr>
              <w:t>:</w:t>
            </w:r>
          </w:p>
          <w:p w:rsidR="00E63BD8" w:rsidP="77B8302E" w:rsidRDefault="7FA0B85B" w14:paraId="7C316D61" w14:textId="77777777">
            <w:pPr>
              <w:numPr>
                <w:ilvl w:val="0"/>
                <w:numId w:val="13"/>
              </w:numPr>
              <w:rPr>
                <w:rFonts w:ascii="Arial Narrow" w:hAnsi="Arial Narrow" w:eastAsia="Arial Narrow" w:cs="Arial Narrow"/>
                <w:sz w:val="20"/>
                <w:lang w:val="es-ES"/>
              </w:rPr>
            </w:pPr>
            <w:r w:rsidRPr="77B8302E">
              <w:rPr>
                <w:rFonts w:ascii="Arial Narrow" w:hAnsi="Arial Narrow" w:eastAsia="Arial Narrow" w:cs="Arial Narrow"/>
                <w:sz w:val="20"/>
                <w:lang w:val="es-ES"/>
              </w:rPr>
              <w:t>Infraestructura</w:t>
            </w:r>
          </w:p>
          <w:p w:rsidRPr="00C251DA" w:rsidR="00C251DA" w:rsidP="77B8302E" w:rsidRDefault="00C251DA" w14:paraId="72383523" w14:textId="77777777">
            <w:pPr>
              <w:numPr>
                <w:ilvl w:val="0"/>
                <w:numId w:val="13"/>
              </w:numPr>
              <w:rPr>
                <w:rFonts w:ascii="Arial Narrow" w:hAnsi="Arial Narrow" w:eastAsia="Arial Narrow" w:cs="Arial Narrow"/>
                <w:sz w:val="20"/>
                <w:lang w:val="es-ES"/>
              </w:rPr>
            </w:pPr>
            <w:r w:rsidRPr="77B8302E">
              <w:rPr>
                <w:rFonts w:ascii="Arial Narrow" w:hAnsi="Arial Narrow" w:eastAsia="Arial Narrow" w:cs="Arial Narrow"/>
                <w:sz w:val="20"/>
                <w:lang w:val="es-ES"/>
              </w:rPr>
              <w:t>Desarrollo Social y Cultural</w:t>
            </w:r>
          </w:p>
          <w:p w:rsidRPr="00A60708" w:rsidR="00CE6D99" w:rsidP="77B8302E" w:rsidRDefault="00CE6D99" w14:paraId="6B62F1B3" w14:textId="77777777">
            <w:pPr>
              <w:rPr>
                <w:rFonts w:ascii="Arial Narrow" w:hAnsi="Arial Narrow" w:eastAsia="Arial Narrow" w:cs="Arial Narrow"/>
                <w:b/>
                <w:bCs/>
                <w:sz w:val="20"/>
                <w:lang w:val="es-ES"/>
              </w:rPr>
            </w:pPr>
          </w:p>
          <w:p w:rsidRPr="00A60708" w:rsidR="00F267AC" w:rsidP="77B8302E" w:rsidRDefault="00F267AC" w14:paraId="022460E7"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Escriba aquí el </w:t>
            </w:r>
            <w:r w:rsidRPr="77B8302E" w:rsidR="28479CC9">
              <w:rPr>
                <w:rFonts w:ascii="Arial Narrow" w:hAnsi="Arial Narrow" w:eastAsia="Arial Narrow" w:cs="Arial Narrow"/>
                <w:b/>
                <w:bCs/>
                <w:sz w:val="20"/>
                <w:lang w:val="es-ES"/>
              </w:rPr>
              <w:t xml:space="preserve">concepto </w:t>
            </w:r>
            <w:r w:rsidRPr="77B8302E">
              <w:rPr>
                <w:rFonts w:ascii="Arial Narrow" w:hAnsi="Arial Narrow" w:eastAsia="Arial Narrow" w:cs="Arial Narrow"/>
                <w:b/>
                <w:bCs/>
                <w:sz w:val="20"/>
                <w:lang w:val="es-ES"/>
              </w:rPr>
              <w:t>al cual hace referencia la línea de inversión:</w:t>
            </w:r>
          </w:p>
          <w:p w:rsidR="008D618E" w:rsidP="77B8302E" w:rsidRDefault="07A1E25E" w14:paraId="421329AC"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Dotación a Centros Crecer, Renacer.</w:t>
            </w:r>
          </w:p>
          <w:p w:rsidRPr="00A60708" w:rsidR="00C251DA" w:rsidP="77B8302E" w:rsidRDefault="00C251DA" w14:paraId="15C5DCA4"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Dotación Centros de Desarrollo Comunitario</w:t>
            </w:r>
          </w:p>
          <w:p w:rsidRPr="00A60708" w:rsidR="008D618E" w:rsidP="77B8302E" w:rsidRDefault="07A1E25E" w14:paraId="336810B8"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Dotación a Jardines Infantiles, Centros Amar y Forjar.</w:t>
            </w:r>
          </w:p>
          <w:p w:rsidR="00DD6D9F" w:rsidP="77B8302E" w:rsidRDefault="07A1E25E" w14:paraId="7A375999"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Prevención y atención de violencia intrafamiliar y sexual para poblaciones en situaciones de riesgo y vulneración de derechos.</w:t>
            </w:r>
          </w:p>
          <w:p w:rsidR="00596EDD" w:rsidP="77B8302E" w:rsidRDefault="01BA25D5" w14:paraId="680A4E5D"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Estrategias de cuidado para cuidadoras, cuidadores y a personas con discapacidad.</w:t>
            </w:r>
          </w:p>
        </w:tc>
      </w:tr>
    </w:tbl>
    <w:p w:rsidRPr="00A60708" w:rsidR="009906FF" w:rsidP="77B8302E" w:rsidRDefault="009906FF" w14:paraId="19219836" w14:textId="77777777">
      <w:pPr>
        <w:pStyle w:val="Subttulo"/>
        <w:numPr>
          <w:ilvl w:val="0"/>
          <w:numId w:val="0"/>
        </w:numPr>
        <w:rPr>
          <w:rFonts w:ascii="Arial Narrow" w:hAnsi="Arial Narrow" w:eastAsia="Arial Narrow" w:cs="Arial Narrow"/>
          <w:sz w:val="20"/>
          <w:szCs w:val="20"/>
          <w:lang w:val="es-ES"/>
        </w:rPr>
      </w:pPr>
      <w:bookmarkStart w:name="_Toc251066180" w:id="5"/>
      <w:bookmarkEnd w:id="3"/>
    </w:p>
    <w:p w:rsidRPr="00A60708" w:rsidR="005A4CFC" w:rsidP="77B8302E" w:rsidRDefault="001C32D2" w14:paraId="374826E6"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OBJETIVOS</w:t>
      </w:r>
      <w:bookmarkEnd w:id="5"/>
    </w:p>
    <w:p w:rsidRPr="00A60708" w:rsidR="001C32D2" w:rsidP="77B8302E" w:rsidRDefault="001C32D2" w14:paraId="296FEF7D" w14:textId="77777777">
      <w:pPr>
        <w:rPr>
          <w:rFonts w:ascii="Arial Narrow" w:hAnsi="Arial Narrow" w:eastAsia="Arial Narrow" w:cs="Arial Narrow"/>
          <w:b/>
          <w:bCs/>
          <w:sz w:val="20"/>
          <w:lang w:val="es-ES"/>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A60708" w:rsidR="001C32D2" w:rsidTr="77B8302E" w14:paraId="6DEDFC9A" w14:textId="77777777">
        <w:trPr>
          <w:jc w:val="center"/>
        </w:trPr>
        <w:tc>
          <w:tcPr>
            <w:tcW w:w="10065" w:type="dxa"/>
            <w:shd w:val="clear" w:color="auto" w:fill="DBDBDB" w:themeFill="accent3" w:themeFillTint="66"/>
          </w:tcPr>
          <w:p w:rsidRPr="00A60708" w:rsidR="001C32D2" w:rsidP="77B8302E" w:rsidRDefault="001C32D2" w14:paraId="0B6936CF"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OBJETIVOS</w:t>
            </w:r>
          </w:p>
          <w:p w:rsidRPr="00A60708" w:rsidR="00F209F2" w:rsidP="77B8302E" w:rsidRDefault="00F209F2" w14:paraId="7194DBDC" w14:textId="77777777">
            <w:pPr>
              <w:ind w:left="360"/>
              <w:jc w:val="left"/>
              <w:rPr>
                <w:rFonts w:ascii="Arial Narrow" w:hAnsi="Arial Narrow" w:eastAsia="Arial Narrow" w:cs="Arial Narrow"/>
                <w:b/>
                <w:bCs/>
                <w:sz w:val="20"/>
                <w:lang w:val="es-ES"/>
              </w:rPr>
            </w:pPr>
          </w:p>
          <w:p w:rsidRPr="00A60708" w:rsidR="001C32D2" w:rsidP="77B8302E" w:rsidRDefault="2326E476" w14:paraId="2F1D58B1"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Defina el objetivo general y los específicos que espera cumplir con el proyecto.</w:t>
            </w:r>
          </w:p>
        </w:tc>
      </w:tr>
      <w:tr w:rsidRPr="00A60708" w:rsidR="001C32D2" w:rsidTr="77B8302E" w14:paraId="4F487985" w14:textId="77777777">
        <w:trPr>
          <w:jc w:val="center"/>
        </w:trPr>
        <w:tc>
          <w:tcPr>
            <w:tcW w:w="10065" w:type="dxa"/>
          </w:tcPr>
          <w:p w:rsidRPr="00A60708" w:rsidR="00F209F2" w:rsidP="77B8302E" w:rsidRDefault="00F209F2" w14:paraId="769D0D3C" w14:textId="77777777">
            <w:pPr>
              <w:ind w:left="708"/>
              <w:rPr>
                <w:rFonts w:ascii="Arial Narrow" w:hAnsi="Arial Narrow" w:eastAsia="Arial Narrow" w:cs="Arial Narrow"/>
                <w:b/>
                <w:bCs/>
                <w:sz w:val="20"/>
                <w:lang w:val="es-ES"/>
              </w:rPr>
            </w:pPr>
          </w:p>
          <w:p w:rsidRPr="00A60708" w:rsidR="00902DE7" w:rsidP="77B8302E" w:rsidRDefault="21B43BC6" w14:paraId="160944D7"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Objetivo General</w:t>
            </w:r>
          </w:p>
          <w:p w:rsidRPr="00A60708" w:rsidR="00902DE7" w:rsidP="77B8302E" w:rsidRDefault="00902DE7" w14:paraId="54CD245A" w14:textId="77777777">
            <w:pPr>
              <w:ind w:left="708"/>
              <w:rPr>
                <w:rFonts w:ascii="Arial Narrow" w:hAnsi="Arial Narrow" w:eastAsia="Arial Narrow" w:cs="Arial Narrow"/>
                <w:sz w:val="20"/>
                <w:lang w:val="es-ES"/>
              </w:rPr>
            </w:pPr>
          </w:p>
          <w:p w:rsidRPr="00A60708" w:rsidR="001D1BC9" w:rsidP="77B8302E" w:rsidRDefault="06CEB184" w14:paraId="2CEE3628"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sz w:val="20"/>
                <w:lang w:val="es-ES"/>
              </w:rPr>
              <w:t xml:space="preserve">Contribuir al desarrollo integral </w:t>
            </w:r>
            <w:r w:rsidRPr="77B8302E" w:rsidR="1C861F77">
              <w:rPr>
                <w:rFonts w:ascii="Arial Narrow" w:hAnsi="Arial Narrow" w:eastAsia="Arial Narrow" w:cs="Arial Narrow"/>
                <w:sz w:val="20"/>
                <w:lang w:val="es-ES"/>
              </w:rPr>
              <w:t xml:space="preserve">y a la protección de derechos </w:t>
            </w:r>
            <w:r w:rsidRPr="77B8302E">
              <w:rPr>
                <w:rFonts w:ascii="Arial Narrow" w:hAnsi="Arial Narrow" w:eastAsia="Arial Narrow" w:cs="Arial Narrow"/>
                <w:sz w:val="20"/>
                <w:lang w:val="es-ES"/>
              </w:rPr>
              <w:t>de los niños, niñas, adolescentes, personas con discapacidad, jóvenes</w:t>
            </w:r>
            <w:r w:rsidRPr="77B8302E" w:rsidR="1C861F77">
              <w:rPr>
                <w:rFonts w:ascii="Arial Narrow" w:hAnsi="Arial Narrow" w:eastAsia="Arial Narrow" w:cs="Arial Narrow"/>
                <w:sz w:val="20"/>
                <w:lang w:val="es-ES"/>
              </w:rPr>
              <w:t>, mujeres</w:t>
            </w:r>
            <w:r w:rsidRPr="77B8302E">
              <w:rPr>
                <w:rFonts w:ascii="Arial Narrow" w:hAnsi="Arial Narrow" w:eastAsia="Arial Narrow" w:cs="Arial Narrow"/>
                <w:sz w:val="20"/>
                <w:lang w:val="es-ES"/>
              </w:rPr>
              <w:t xml:space="preserve"> y comunidad en general de la localidad de San Cristóbal, a través de</w:t>
            </w:r>
            <w:r w:rsidRPr="77B8302E" w:rsidR="1C861F77">
              <w:rPr>
                <w:rFonts w:ascii="Arial Narrow" w:hAnsi="Arial Narrow" w:eastAsia="Arial Narrow" w:cs="Arial Narrow"/>
                <w:sz w:val="20"/>
                <w:lang w:val="es-ES"/>
              </w:rPr>
              <w:t xml:space="preserve"> acciones que contribuyan a la atención y prevención de violencias intrafamiliar y sexual, la vinculación de mujeres cuidadoras en estrategias de cuidado y la dotación de elementos para </w:t>
            </w:r>
            <w:r w:rsidRPr="77B8302E">
              <w:rPr>
                <w:rFonts w:ascii="Arial Narrow" w:hAnsi="Arial Narrow" w:eastAsia="Arial Narrow" w:cs="Arial Narrow"/>
                <w:sz w:val="20"/>
                <w:lang w:val="es-ES"/>
              </w:rPr>
              <w:t>el mejoramiento de las instituciones de atención a la primera infancia y establecimientos a cargo de la SDIS</w:t>
            </w:r>
            <w:r w:rsidRPr="77B8302E">
              <w:rPr>
                <w:rFonts w:ascii="Arial Narrow" w:hAnsi="Arial Narrow" w:eastAsia="Arial Narrow" w:cs="Arial Narrow"/>
                <w:color w:val="000000"/>
                <w:sz w:val="20"/>
                <w:shd w:val="clear" w:color="auto" w:fill="FFFFFF"/>
                <w:lang w:val="es-ES"/>
              </w:rPr>
              <w:t>.</w:t>
            </w:r>
          </w:p>
        </w:tc>
      </w:tr>
      <w:tr w:rsidRPr="00A60708" w:rsidR="001C32D2" w:rsidTr="77B8302E" w14:paraId="5D536B7F" w14:textId="77777777">
        <w:trPr>
          <w:jc w:val="center"/>
        </w:trPr>
        <w:tc>
          <w:tcPr>
            <w:tcW w:w="10065" w:type="dxa"/>
          </w:tcPr>
          <w:p w:rsidRPr="00A60708" w:rsidR="00F209F2" w:rsidP="77B8302E" w:rsidRDefault="00F209F2" w14:paraId="1231BE67" w14:textId="77777777">
            <w:pPr>
              <w:ind w:left="708"/>
              <w:rPr>
                <w:rFonts w:ascii="Arial Narrow" w:hAnsi="Arial Narrow" w:eastAsia="Arial Narrow" w:cs="Arial Narrow"/>
                <w:b/>
                <w:bCs/>
                <w:color w:val="000000"/>
                <w:sz w:val="20"/>
                <w:lang w:val="es-ES"/>
              </w:rPr>
            </w:pPr>
          </w:p>
          <w:p w:rsidRPr="00A60708" w:rsidR="00F209F2" w:rsidP="77B8302E" w:rsidRDefault="21B43BC6" w14:paraId="7914F8CB" w14:textId="77777777">
            <w:pPr>
              <w:ind w:left="708"/>
              <w:rPr>
                <w:rFonts w:ascii="Arial Narrow" w:hAnsi="Arial Narrow" w:eastAsia="Arial Narrow" w:cs="Arial Narrow"/>
                <w:b/>
                <w:bCs/>
                <w:color w:val="000000"/>
                <w:sz w:val="20"/>
                <w:lang w:val="es-ES"/>
              </w:rPr>
            </w:pPr>
            <w:r w:rsidRPr="77B8302E">
              <w:rPr>
                <w:rFonts w:ascii="Arial Narrow" w:hAnsi="Arial Narrow" w:eastAsia="Arial Narrow" w:cs="Arial Narrow"/>
                <w:b/>
                <w:bCs/>
                <w:color w:val="000000" w:themeColor="text1"/>
                <w:sz w:val="20"/>
                <w:lang w:val="es-ES"/>
              </w:rPr>
              <w:t>Objetivos Específicos</w:t>
            </w:r>
          </w:p>
          <w:p w:rsidRPr="00A60708" w:rsidR="00DE4279" w:rsidP="77B8302E" w:rsidRDefault="00DE4279" w14:paraId="36FEB5B0" w14:textId="77777777">
            <w:pPr>
              <w:ind w:left="708"/>
              <w:rPr>
                <w:rFonts w:ascii="Arial Narrow" w:hAnsi="Arial Narrow" w:eastAsia="Arial Narrow" w:cs="Arial Narrow"/>
                <w:b/>
                <w:bCs/>
                <w:color w:val="000000"/>
                <w:sz w:val="20"/>
                <w:lang w:val="es-ES"/>
              </w:rPr>
            </w:pPr>
          </w:p>
          <w:p w:rsidR="00362E1F" w:rsidP="77B8302E" w:rsidRDefault="06CEB184" w14:paraId="6564EF95"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Dotar los Centros Crecer </w:t>
            </w:r>
            <w:r w:rsidRPr="77B8302E" w:rsidR="46257A0B">
              <w:rPr>
                <w:rFonts w:ascii="Arial Narrow" w:hAnsi="Arial Narrow" w:eastAsia="Arial Narrow" w:cs="Arial Narrow"/>
                <w:sz w:val="20"/>
                <w:szCs w:val="20"/>
                <w:lang w:val="es-ES"/>
              </w:rPr>
              <w:t>de la localidad de San Cristóbal con los elementos y materiales requeridos.</w:t>
            </w:r>
          </w:p>
          <w:p w:rsidR="00362E1F" w:rsidP="77B8302E" w:rsidRDefault="46257A0B" w14:paraId="35FB46E2"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Dotar los Centros de Desarrollo Comunitario de la localidad de San Cristóbal operados por la </w:t>
            </w:r>
            <w:proofErr w:type="gramStart"/>
            <w:r w:rsidRPr="77B8302E">
              <w:rPr>
                <w:rFonts w:ascii="Arial Narrow" w:hAnsi="Arial Narrow" w:eastAsia="Arial Narrow" w:cs="Arial Narrow"/>
                <w:sz w:val="20"/>
                <w:szCs w:val="20"/>
                <w:lang w:val="es-ES"/>
              </w:rPr>
              <w:t>Secretaria</w:t>
            </w:r>
            <w:proofErr w:type="gramEnd"/>
            <w:r w:rsidRPr="77B8302E">
              <w:rPr>
                <w:rFonts w:ascii="Arial Narrow" w:hAnsi="Arial Narrow" w:eastAsia="Arial Narrow" w:cs="Arial Narrow"/>
                <w:sz w:val="20"/>
                <w:szCs w:val="20"/>
                <w:lang w:val="es-ES"/>
              </w:rPr>
              <w:t xml:space="preserve"> de Integración Social.</w:t>
            </w:r>
          </w:p>
          <w:p w:rsidR="00362E1F" w:rsidP="77B8302E" w:rsidRDefault="06CEB184" w14:paraId="51DECA9A"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Dotar con material</w:t>
            </w:r>
            <w:r w:rsidRPr="77B8302E" w:rsidR="46257A0B">
              <w:rPr>
                <w:rFonts w:ascii="Arial Narrow" w:hAnsi="Arial Narrow" w:eastAsia="Arial Narrow" w:cs="Arial Narrow"/>
                <w:sz w:val="20"/>
                <w:szCs w:val="20"/>
                <w:lang w:val="es-ES"/>
              </w:rPr>
              <w:t>es y elementos</w:t>
            </w:r>
            <w:r w:rsidRPr="77B8302E">
              <w:rPr>
                <w:rFonts w:ascii="Arial Narrow" w:hAnsi="Arial Narrow" w:eastAsia="Arial Narrow" w:cs="Arial Narrow"/>
                <w:sz w:val="20"/>
                <w:szCs w:val="20"/>
                <w:lang w:val="es-ES"/>
              </w:rPr>
              <w:t xml:space="preserve"> pedagógico</w:t>
            </w:r>
            <w:r w:rsidRPr="77B8302E" w:rsidR="46257A0B">
              <w:rPr>
                <w:rFonts w:ascii="Arial Narrow" w:hAnsi="Arial Narrow" w:eastAsia="Arial Narrow" w:cs="Arial Narrow"/>
                <w:sz w:val="20"/>
                <w:szCs w:val="20"/>
                <w:lang w:val="es-ES"/>
              </w:rPr>
              <w:t>s requeridos</w:t>
            </w:r>
            <w:r w:rsidRPr="77B8302E">
              <w:rPr>
                <w:rFonts w:ascii="Arial Narrow" w:hAnsi="Arial Narrow" w:eastAsia="Arial Narrow" w:cs="Arial Narrow"/>
                <w:sz w:val="20"/>
                <w:szCs w:val="20"/>
                <w:lang w:val="es-ES"/>
              </w:rPr>
              <w:t xml:space="preserve"> </w:t>
            </w:r>
            <w:r w:rsidRPr="77B8302E" w:rsidR="46257A0B">
              <w:rPr>
                <w:rFonts w:ascii="Arial Narrow" w:hAnsi="Arial Narrow" w:eastAsia="Arial Narrow" w:cs="Arial Narrow"/>
                <w:sz w:val="20"/>
                <w:szCs w:val="20"/>
                <w:lang w:val="es-ES"/>
              </w:rPr>
              <w:t xml:space="preserve">el Centro Amar y </w:t>
            </w:r>
            <w:r w:rsidRPr="77B8302E">
              <w:rPr>
                <w:rFonts w:ascii="Arial Narrow" w:hAnsi="Arial Narrow" w:eastAsia="Arial Narrow" w:cs="Arial Narrow"/>
                <w:sz w:val="20"/>
                <w:szCs w:val="20"/>
                <w:lang w:val="es-ES"/>
              </w:rPr>
              <w:t>los jardines infantiles</w:t>
            </w:r>
            <w:r w:rsidRPr="77B8302E" w:rsidR="46257A0B">
              <w:rPr>
                <w:rFonts w:ascii="Arial Narrow" w:hAnsi="Arial Narrow" w:eastAsia="Arial Narrow" w:cs="Arial Narrow"/>
                <w:sz w:val="20"/>
                <w:szCs w:val="20"/>
                <w:lang w:val="es-ES"/>
              </w:rPr>
              <w:t xml:space="preserve"> </w:t>
            </w:r>
            <w:r w:rsidRPr="77B8302E">
              <w:rPr>
                <w:rFonts w:ascii="Arial Narrow" w:hAnsi="Arial Narrow" w:eastAsia="Arial Narrow" w:cs="Arial Narrow"/>
                <w:sz w:val="20"/>
                <w:szCs w:val="20"/>
                <w:lang w:val="es-ES"/>
              </w:rPr>
              <w:t xml:space="preserve">operados por la </w:t>
            </w:r>
            <w:proofErr w:type="gramStart"/>
            <w:r w:rsidRPr="77B8302E">
              <w:rPr>
                <w:rFonts w:ascii="Arial Narrow" w:hAnsi="Arial Narrow" w:eastAsia="Arial Narrow" w:cs="Arial Narrow"/>
                <w:sz w:val="20"/>
                <w:szCs w:val="20"/>
                <w:lang w:val="es-ES"/>
              </w:rPr>
              <w:t>Secretaria</w:t>
            </w:r>
            <w:proofErr w:type="gramEnd"/>
            <w:r w:rsidRPr="77B8302E">
              <w:rPr>
                <w:rFonts w:ascii="Arial Narrow" w:hAnsi="Arial Narrow" w:eastAsia="Arial Narrow" w:cs="Arial Narrow"/>
                <w:sz w:val="20"/>
                <w:szCs w:val="20"/>
                <w:lang w:val="es-ES"/>
              </w:rPr>
              <w:t xml:space="preserve"> de Integración Social de la localidad de San Cristóbal</w:t>
            </w:r>
            <w:r w:rsidRPr="77B8302E" w:rsidR="46257A0B">
              <w:rPr>
                <w:rFonts w:ascii="Arial Narrow" w:hAnsi="Arial Narrow" w:eastAsia="Arial Narrow" w:cs="Arial Narrow"/>
                <w:sz w:val="20"/>
                <w:szCs w:val="20"/>
                <w:lang w:val="es-ES"/>
              </w:rPr>
              <w:t>.</w:t>
            </w:r>
          </w:p>
          <w:p w:rsidRPr="00362E1F" w:rsidR="00250846" w:rsidP="77B8302E" w:rsidRDefault="46257A0B" w14:paraId="17B9F831"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Atender</w:t>
            </w:r>
            <w:r w:rsidRPr="77B8302E" w:rsidR="06CEB184">
              <w:rPr>
                <w:rFonts w:ascii="Arial Narrow" w:hAnsi="Arial Narrow" w:eastAsia="Arial Narrow" w:cs="Arial Narrow"/>
                <w:sz w:val="20"/>
                <w:szCs w:val="20"/>
                <w:lang w:val="es-ES"/>
              </w:rPr>
              <w:t xml:space="preserve"> a </w:t>
            </w:r>
            <w:r w:rsidRPr="77B8302E" w:rsidR="06CEB184">
              <w:rPr>
                <w:rFonts w:ascii="Arial Narrow" w:hAnsi="Arial Narrow" w:eastAsia="Arial Narrow" w:cs="Arial Narrow"/>
                <w:color w:val="000000"/>
                <w:sz w:val="20"/>
                <w:szCs w:val="20"/>
                <w:shd w:val="clear" w:color="auto" w:fill="FFFFFF"/>
                <w:lang w:val="es-ES"/>
              </w:rPr>
              <w:t>la población</w:t>
            </w:r>
            <w:r w:rsidRPr="77B8302E">
              <w:rPr>
                <w:rFonts w:ascii="Arial Narrow" w:hAnsi="Arial Narrow" w:eastAsia="Arial Narrow" w:cs="Arial Narrow"/>
                <w:color w:val="000000"/>
                <w:sz w:val="20"/>
                <w:szCs w:val="20"/>
                <w:shd w:val="clear" w:color="auto" w:fill="FFFFFF"/>
                <w:lang w:val="es-ES"/>
              </w:rPr>
              <w:t xml:space="preserve"> </w:t>
            </w:r>
            <w:r w:rsidRPr="77B8302E">
              <w:rPr>
                <w:rFonts w:ascii="Arial Narrow" w:hAnsi="Arial Narrow" w:eastAsia="Arial Narrow" w:cs="Arial Narrow"/>
                <w:sz w:val="20"/>
                <w:szCs w:val="20"/>
                <w:lang w:val="es-ES"/>
              </w:rPr>
              <w:t>de la localidad de San Cristóbal</w:t>
            </w:r>
            <w:r w:rsidRPr="77B8302E" w:rsidR="06CEB184">
              <w:rPr>
                <w:rFonts w:ascii="Arial Narrow" w:hAnsi="Arial Narrow" w:eastAsia="Arial Narrow" w:cs="Arial Narrow"/>
                <w:color w:val="000000"/>
                <w:sz w:val="20"/>
                <w:szCs w:val="20"/>
                <w:shd w:val="clear" w:color="auto" w:fill="FFFFFF"/>
                <w:lang w:val="es-ES"/>
              </w:rPr>
              <w:t xml:space="preserve"> en situación de riesgo y vulneración de derechos </w:t>
            </w:r>
            <w:r w:rsidRPr="77B8302E" w:rsidR="06CEB184">
              <w:rPr>
                <w:rFonts w:ascii="Arial Narrow" w:hAnsi="Arial Narrow" w:eastAsia="Arial Narrow" w:cs="Arial Narrow"/>
                <w:sz w:val="20"/>
                <w:szCs w:val="20"/>
                <w:lang w:val="es-ES"/>
              </w:rPr>
              <w:t>en los programas de Prevención y Atención de violencia</w:t>
            </w:r>
            <w:r w:rsidRPr="77B8302E">
              <w:rPr>
                <w:rFonts w:ascii="Arial Narrow" w:hAnsi="Arial Narrow" w:eastAsia="Arial Narrow" w:cs="Arial Narrow"/>
                <w:sz w:val="20"/>
                <w:szCs w:val="20"/>
                <w:lang w:val="es-ES"/>
              </w:rPr>
              <w:t>s intrafamiliar y sexual.</w:t>
            </w:r>
          </w:p>
          <w:p w:rsidRPr="00362E1F" w:rsidR="00362E1F" w:rsidP="77B8302E" w:rsidRDefault="46257A0B" w14:paraId="4D124EA9"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Desarrollar estrategias que promuevan el ejercicio de Derechos por parte de las mujeres cuidadoras en sus diversidades, contribuyendo a su bienestar físico, emocional, mental y a su autonomía, con un enfoque de género, de derecho de las mujeres y diferencial</w:t>
            </w:r>
          </w:p>
        </w:tc>
      </w:tr>
    </w:tbl>
    <w:p w:rsidRPr="00A60708" w:rsidR="00B66490" w:rsidP="77B8302E" w:rsidRDefault="00B66490" w14:paraId="30D7AA69" w14:textId="77777777">
      <w:pPr>
        <w:rPr>
          <w:rFonts w:ascii="Arial Narrow" w:hAnsi="Arial Narrow" w:eastAsia="Arial Narrow" w:cs="Arial Narrow"/>
          <w:b/>
          <w:bCs/>
          <w:color w:val="000000"/>
          <w:sz w:val="20"/>
          <w:lang w:val="es-ES"/>
        </w:rPr>
      </w:pPr>
      <w:bookmarkStart w:name="_Toc251066181" w:id="6"/>
    </w:p>
    <w:p w:rsidRPr="00A60708" w:rsidR="00B66490" w:rsidP="77B8302E" w:rsidRDefault="00B66490" w14:paraId="0BD8F5BA"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METAS</w:t>
      </w:r>
    </w:p>
    <w:p w:rsidRPr="00A60708" w:rsidR="00B66490" w:rsidP="77B8302E" w:rsidRDefault="00B66490" w14:paraId="7196D064" w14:textId="77777777">
      <w:pPr>
        <w:rPr>
          <w:rFonts w:ascii="Arial Narrow" w:hAnsi="Arial Narrow" w:eastAsia="Arial Narrow" w:cs="Arial Narrow"/>
          <w:b/>
          <w:bCs/>
          <w:sz w:val="20"/>
          <w:lang w:val="es-ES"/>
        </w:rPr>
      </w:pPr>
    </w:p>
    <w:p w:rsidRPr="00A60708" w:rsidR="00B66490" w:rsidP="77B8302E" w:rsidRDefault="00D9764C" w14:paraId="58D4FFE9" w14:textId="77777777">
      <w:pPr>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Registre los</w:t>
      </w:r>
      <w:r w:rsidRPr="77B8302E" w:rsidR="00B66490">
        <w:rPr>
          <w:rFonts w:ascii="Arial Narrow" w:hAnsi="Arial Narrow" w:eastAsia="Arial Narrow" w:cs="Arial Narrow"/>
          <w:i/>
          <w:iCs/>
          <w:sz w:val="20"/>
          <w:lang w:val="es-ES"/>
        </w:rPr>
        <w:t xml:space="preserve"> resultados concretos, medibles, realizables y verificables que se esperan obtener con la ejecución del proyecto, representados en productos (bienes y servicios) finales o intermedios.</w:t>
      </w:r>
    </w:p>
    <w:p w:rsidRPr="00A60708" w:rsidR="00B66490" w:rsidP="77B8302E" w:rsidRDefault="00B66490" w14:paraId="34FF1C98" w14:textId="77777777">
      <w:pPr>
        <w:rPr>
          <w:rFonts w:ascii="Arial Narrow" w:hAnsi="Arial Narrow" w:eastAsia="Arial Narrow" w:cs="Arial Narrow"/>
          <w:i/>
          <w:iCs/>
          <w:sz w:val="20"/>
          <w:lang w:val="es-ES"/>
        </w:rPr>
      </w:pPr>
    </w:p>
    <w:p w:rsidRPr="00A60708" w:rsidR="00B66490" w:rsidP="77B8302E" w:rsidRDefault="00B66490" w14:paraId="5576C1E7" w14:textId="77777777">
      <w:pP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Metas de proyecto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A60708" w:rsidR="00B66490" w:rsidTr="77B8302E" w14:paraId="328AF8B9" w14:textId="77777777">
        <w:trPr>
          <w:jc w:val="center"/>
        </w:trPr>
        <w:tc>
          <w:tcPr>
            <w:tcW w:w="856" w:type="pct"/>
            <w:shd w:val="clear" w:color="auto" w:fill="D9D9D9" w:themeFill="background1" w:themeFillShade="D9"/>
            <w:vAlign w:val="center"/>
          </w:tcPr>
          <w:p w:rsidRPr="00A60708" w:rsidR="00B66490" w:rsidP="77B8302E" w:rsidRDefault="00B66490" w14:paraId="5B9D739A"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PROCESO</w:t>
            </w:r>
          </w:p>
        </w:tc>
        <w:tc>
          <w:tcPr>
            <w:tcW w:w="715" w:type="pct"/>
            <w:shd w:val="clear" w:color="auto" w:fill="D9D9D9" w:themeFill="background1" w:themeFillShade="D9"/>
            <w:vAlign w:val="center"/>
          </w:tcPr>
          <w:p w:rsidRPr="00A60708" w:rsidR="00B66490" w:rsidP="77B8302E" w:rsidRDefault="00B66490" w14:paraId="6194B2D3"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MAGNITUD</w:t>
            </w:r>
          </w:p>
        </w:tc>
        <w:tc>
          <w:tcPr>
            <w:tcW w:w="894" w:type="pct"/>
            <w:shd w:val="clear" w:color="auto" w:fill="D9D9D9" w:themeFill="background1" w:themeFillShade="D9"/>
            <w:vAlign w:val="center"/>
          </w:tcPr>
          <w:p w:rsidRPr="00A60708" w:rsidR="00B66490" w:rsidP="77B8302E" w:rsidRDefault="00B66490" w14:paraId="0927C5D8"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UNIDAD DE MEDIDA</w:t>
            </w:r>
          </w:p>
        </w:tc>
        <w:tc>
          <w:tcPr>
            <w:tcW w:w="2535" w:type="pct"/>
            <w:shd w:val="clear" w:color="auto" w:fill="D9D9D9" w:themeFill="background1" w:themeFillShade="D9"/>
            <w:vAlign w:val="center"/>
          </w:tcPr>
          <w:p w:rsidRPr="00A60708" w:rsidR="00B66490" w:rsidP="77B8302E" w:rsidRDefault="00B66490" w14:paraId="08A4965E"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DESCRIPCIÓN</w:t>
            </w:r>
          </w:p>
        </w:tc>
      </w:tr>
      <w:tr w:rsidRPr="00A60708" w:rsidR="00B66490" w:rsidTr="77B8302E" w14:paraId="6C8C1D9E" w14:textId="77777777">
        <w:trPr>
          <w:trHeight w:val="485"/>
          <w:jc w:val="center"/>
        </w:trPr>
        <w:tc>
          <w:tcPr>
            <w:tcW w:w="856" w:type="pct"/>
          </w:tcPr>
          <w:p w:rsidRPr="00A60708" w:rsidR="00B66490" w:rsidP="77B8302E" w:rsidRDefault="334D27CC" w14:paraId="6FAEAC43"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w:t>
            </w:r>
          </w:p>
        </w:tc>
        <w:tc>
          <w:tcPr>
            <w:tcW w:w="715" w:type="pct"/>
          </w:tcPr>
          <w:p w:rsidRPr="00A60708" w:rsidR="00B66490" w:rsidP="77B8302E" w:rsidRDefault="298FDA3A" w14:paraId="18F999B5"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2</w:t>
            </w:r>
          </w:p>
        </w:tc>
        <w:tc>
          <w:tcPr>
            <w:tcW w:w="894" w:type="pct"/>
          </w:tcPr>
          <w:p w:rsidRPr="00A60708" w:rsidR="00B66490" w:rsidP="77B8302E" w:rsidRDefault="23CC89AC" w14:paraId="65C81D7C" w14:textId="4E186AF4">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c</w:t>
            </w:r>
            <w:r w:rsidRPr="77B8302E" w:rsidR="15A63995">
              <w:rPr>
                <w:rFonts w:ascii="Arial Narrow" w:hAnsi="Arial Narrow" w:eastAsia="Arial Narrow" w:cs="Arial Narrow"/>
                <w:color w:val="000000" w:themeColor="text1"/>
                <w:sz w:val="20"/>
                <w:lang w:val="es-ES"/>
              </w:rPr>
              <w:t>entros</w:t>
            </w:r>
          </w:p>
        </w:tc>
        <w:tc>
          <w:tcPr>
            <w:tcW w:w="2535" w:type="pct"/>
          </w:tcPr>
          <w:p w:rsidRPr="00A60708" w:rsidR="00D063B3" w:rsidP="77B8302E" w:rsidRDefault="23CC89AC" w14:paraId="4A201087"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w:t>
            </w:r>
            <w:r w:rsidRPr="77B8302E" w:rsidR="705CF65C">
              <w:rPr>
                <w:rFonts w:ascii="Arial Narrow" w:hAnsi="Arial Narrow" w:eastAsia="Arial Narrow" w:cs="Arial Narrow"/>
                <w:color w:val="000000" w:themeColor="text1"/>
                <w:sz w:val="20"/>
                <w:lang w:val="es-ES"/>
              </w:rPr>
              <w:t>e</w:t>
            </w:r>
            <w:r w:rsidRPr="77B8302E" w:rsidR="34BA7506">
              <w:rPr>
                <w:rFonts w:ascii="Arial Narrow" w:hAnsi="Arial Narrow" w:eastAsia="Arial Narrow" w:cs="Arial Narrow"/>
                <w:color w:val="000000" w:themeColor="text1"/>
                <w:sz w:val="20"/>
                <w:lang w:val="es-ES"/>
              </w:rPr>
              <w:t xml:space="preserve"> </w:t>
            </w:r>
            <w:r w:rsidRPr="77B8302E">
              <w:rPr>
                <w:rFonts w:ascii="Arial Narrow" w:hAnsi="Arial Narrow" w:eastAsia="Arial Narrow" w:cs="Arial Narrow"/>
                <w:color w:val="000000" w:themeColor="text1"/>
                <w:sz w:val="20"/>
                <w:lang w:val="es-ES"/>
              </w:rPr>
              <w:t>a</w:t>
            </w:r>
            <w:r w:rsidRPr="77B8302E" w:rsidR="15A63995">
              <w:rPr>
                <w:rFonts w:ascii="Arial Narrow" w:hAnsi="Arial Narrow" w:eastAsia="Arial Narrow" w:cs="Arial Narrow"/>
                <w:color w:val="000000" w:themeColor="text1"/>
                <w:sz w:val="20"/>
                <w:lang w:val="es-ES"/>
              </w:rPr>
              <w:t xml:space="preserve">tención </w:t>
            </w:r>
            <w:r w:rsidRPr="77B8302E">
              <w:rPr>
                <w:rFonts w:ascii="Arial Narrow" w:hAnsi="Arial Narrow" w:eastAsia="Arial Narrow" w:cs="Arial Narrow"/>
                <w:color w:val="000000" w:themeColor="text1"/>
                <w:sz w:val="20"/>
                <w:lang w:val="es-ES"/>
              </w:rPr>
              <w:t>e</w:t>
            </w:r>
            <w:r w:rsidRPr="77B8302E" w:rsidR="15A63995">
              <w:rPr>
                <w:rFonts w:ascii="Arial Narrow" w:hAnsi="Arial Narrow" w:eastAsia="Arial Narrow" w:cs="Arial Narrow"/>
                <w:color w:val="000000" w:themeColor="text1"/>
                <w:sz w:val="20"/>
                <w:lang w:val="es-ES"/>
              </w:rPr>
              <w:t>specializados</w:t>
            </w:r>
          </w:p>
        </w:tc>
      </w:tr>
      <w:tr w:rsidRPr="00A60708" w:rsidR="00A5092E" w:rsidTr="77B8302E" w14:paraId="7AD22C3E" w14:textId="77777777">
        <w:trPr>
          <w:trHeight w:val="485"/>
          <w:jc w:val="center"/>
        </w:trPr>
        <w:tc>
          <w:tcPr>
            <w:tcW w:w="856" w:type="pct"/>
          </w:tcPr>
          <w:p w:rsidRPr="00A60708" w:rsidR="00A5092E" w:rsidP="77B8302E" w:rsidRDefault="46257A0B" w14:paraId="67DAB751"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w:t>
            </w:r>
          </w:p>
        </w:tc>
        <w:tc>
          <w:tcPr>
            <w:tcW w:w="715" w:type="pct"/>
          </w:tcPr>
          <w:p w:rsidR="00A5092E" w:rsidP="77B8302E" w:rsidRDefault="46257A0B" w14:paraId="7144751B"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2</w:t>
            </w:r>
          </w:p>
        </w:tc>
        <w:tc>
          <w:tcPr>
            <w:tcW w:w="894" w:type="pct"/>
          </w:tcPr>
          <w:p w:rsidRPr="00A60708" w:rsidR="00A5092E" w:rsidP="77B8302E" w:rsidRDefault="23CC89AC" w14:paraId="04B99D66" w14:textId="2F9C2E96">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centros</w:t>
            </w:r>
          </w:p>
        </w:tc>
        <w:tc>
          <w:tcPr>
            <w:tcW w:w="2535" w:type="pct"/>
          </w:tcPr>
          <w:p w:rsidRPr="00A60708" w:rsidR="00A5092E" w:rsidP="77B8302E" w:rsidRDefault="51219A59" w14:paraId="4D5FB755"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de desarrollo comunitarios</w:t>
            </w:r>
          </w:p>
        </w:tc>
      </w:tr>
      <w:tr w:rsidRPr="00A60708" w:rsidR="00A5092E" w:rsidTr="77B8302E" w14:paraId="74FD558D" w14:textId="77777777">
        <w:trPr>
          <w:trHeight w:val="485"/>
          <w:jc w:val="center"/>
        </w:trPr>
        <w:tc>
          <w:tcPr>
            <w:tcW w:w="856" w:type="pct"/>
          </w:tcPr>
          <w:p w:rsidRPr="00A60708" w:rsidR="00A5092E" w:rsidP="77B8302E" w:rsidRDefault="51219A59" w14:paraId="64A1B39D"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w:t>
            </w:r>
          </w:p>
        </w:tc>
        <w:tc>
          <w:tcPr>
            <w:tcW w:w="715" w:type="pct"/>
          </w:tcPr>
          <w:p w:rsidR="00A5092E" w:rsidP="77B8302E" w:rsidRDefault="51219A59" w14:paraId="44C26413"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22</w:t>
            </w:r>
          </w:p>
        </w:tc>
        <w:tc>
          <w:tcPr>
            <w:tcW w:w="894" w:type="pct"/>
          </w:tcPr>
          <w:p w:rsidRPr="00A60708" w:rsidR="00A5092E" w:rsidP="77B8302E" w:rsidRDefault="51219A59" w14:paraId="5BCF017B"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sedes</w:t>
            </w:r>
          </w:p>
        </w:tc>
        <w:tc>
          <w:tcPr>
            <w:tcW w:w="2535" w:type="pct"/>
          </w:tcPr>
          <w:p w:rsidRPr="00A60708" w:rsidR="00A5092E" w:rsidP="77B8302E" w:rsidRDefault="51219A59" w14:paraId="56E73ED2"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sedes de atención a la primera infancia y/o adolescencia (jardines infantiles y Centros Amar).</w:t>
            </w:r>
          </w:p>
        </w:tc>
      </w:tr>
      <w:tr w:rsidRPr="00A60708" w:rsidR="00362E1F" w:rsidTr="77B8302E" w14:paraId="5BD4CF54" w14:textId="77777777">
        <w:trPr>
          <w:trHeight w:val="485"/>
          <w:jc w:val="center"/>
        </w:trPr>
        <w:tc>
          <w:tcPr>
            <w:tcW w:w="856" w:type="pct"/>
          </w:tcPr>
          <w:p w:rsidRPr="00A60708" w:rsidR="00362E1F" w:rsidP="77B8302E" w:rsidRDefault="51219A59" w14:paraId="7230B894"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Formar</w:t>
            </w:r>
          </w:p>
        </w:tc>
        <w:tc>
          <w:tcPr>
            <w:tcW w:w="715" w:type="pct"/>
          </w:tcPr>
          <w:p w:rsidR="00362E1F" w:rsidP="77B8302E" w:rsidRDefault="51219A59" w14:paraId="6B5269A4"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4.000</w:t>
            </w:r>
          </w:p>
        </w:tc>
        <w:tc>
          <w:tcPr>
            <w:tcW w:w="894" w:type="pct"/>
          </w:tcPr>
          <w:p w:rsidRPr="00A60708" w:rsidR="00362E1F" w:rsidP="77B8302E" w:rsidRDefault="51219A59" w14:paraId="40B3B048"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personas</w:t>
            </w:r>
          </w:p>
        </w:tc>
        <w:tc>
          <w:tcPr>
            <w:tcW w:w="2535" w:type="pct"/>
          </w:tcPr>
          <w:p w:rsidRPr="00A60708" w:rsidR="00362E1F" w:rsidP="77B8302E" w:rsidRDefault="51219A59" w14:paraId="01FB7ED4"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personas en prevención de violencia intrafamiliar y/o violencia sexual.</w:t>
            </w:r>
          </w:p>
        </w:tc>
      </w:tr>
      <w:tr w:rsidRPr="00A60708" w:rsidR="00362E1F" w:rsidTr="77B8302E" w14:paraId="600B1F4E" w14:textId="77777777">
        <w:trPr>
          <w:trHeight w:val="485"/>
          <w:jc w:val="center"/>
        </w:trPr>
        <w:tc>
          <w:tcPr>
            <w:tcW w:w="856" w:type="pct"/>
          </w:tcPr>
          <w:p w:rsidRPr="00A60708" w:rsidR="00362E1F" w:rsidP="77B8302E" w:rsidRDefault="46257A0B" w14:paraId="3E5396F9"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Vincular</w:t>
            </w:r>
          </w:p>
        </w:tc>
        <w:tc>
          <w:tcPr>
            <w:tcW w:w="715" w:type="pct"/>
          </w:tcPr>
          <w:p w:rsidR="00362E1F" w:rsidP="77B8302E" w:rsidRDefault="46257A0B" w14:paraId="1EC18A55"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3.600</w:t>
            </w:r>
          </w:p>
        </w:tc>
        <w:tc>
          <w:tcPr>
            <w:tcW w:w="894" w:type="pct"/>
          </w:tcPr>
          <w:p w:rsidRPr="00A60708" w:rsidR="00362E1F" w:rsidP="77B8302E" w:rsidRDefault="51219A59" w14:paraId="498F4178"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m</w:t>
            </w:r>
            <w:r w:rsidRPr="77B8302E" w:rsidR="46257A0B">
              <w:rPr>
                <w:rFonts w:ascii="Arial Narrow" w:hAnsi="Arial Narrow" w:eastAsia="Arial Narrow" w:cs="Arial Narrow"/>
                <w:color w:val="000000" w:themeColor="text1"/>
                <w:sz w:val="20"/>
              </w:rPr>
              <w:t>ujeres cuidadoras</w:t>
            </w:r>
          </w:p>
        </w:tc>
        <w:tc>
          <w:tcPr>
            <w:tcW w:w="2535" w:type="pct"/>
          </w:tcPr>
          <w:p w:rsidRPr="00A60708" w:rsidR="00362E1F" w:rsidP="77B8302E" w:rsidRDefault="46257A0B" w14:paraId="32652481"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a estrategias de cuidado.</w:t>
            </w:r>
          </w:p>
        </w:tc>
      </w:tr>
    </w:tbl>
    <w:p w:rsidRPr="00A60708" w:rsidR="00E363EF" w:rsidP="77B8302E" w:rsidRDefault="00E363EF" w14:paraId="48A21919" w14:textId="77777777">
      <w:pPr>
        <w:pStyle w:val="Subttulo"/>
        <w:numPr>
          <w:ilvl w:val="0"/>
          <w:numId w:val="0"/>
        </w:numPr>
        <w:rPr>
          <w:rFonts w:ascii="Arial Narrow" w:hAnsi="Arial Narrow" w:eastAsia="Arial Narrow" w:cs="Arial Narrow"/>
          <w:color w:val="auto"/>
          <w:sz w:val="20"/>
          <w:szCs w:val="20"/>
          <w:lang w:val="es-ES"/>
        </w:rPr>
      </w:pPr>
    </w:p>
    <w:p w:rsidRPr="00A60708" w:rsidR="005A4CFC" w:rsidP="77B8302E" w:rsidRDefault="0030599D" w14:paraId="4D81B39A"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DESCRIPCIÓN DEL PROYECTO</w:t>
      </w:r>
      <w:bookmarkEnd w:id="6"/>
    </w:p>
    <w:p w:rsidRPr="00A60708" w:rsidR="00CB001B" w:rsidP="77B8302E" w:rsidRDefault="00CB001B" w14:paraId="6BD18F9B" w14:textId="77777777">
      <w:pPr>
        <w:rPr>
          <w:rFonts w:ascii="Arial Narrow" w:hAnsi="Arial Narrow" w:eastAsia="Arial Narrow" w:cs="Arial Narrow"/>
          <w:b/>
          <w:bCs/>
          <w:sz w:val="20"/>
          <w:lang w:val="es-ES"/>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A60708" w:rsidR="0030599D" w:rsidTr="56644BB0" w14:paraId="0B6AA018" w14:textId="77777777">
        <w:trPr>
          <w:trHeight w:val="300"/>
          <w:jc w:val="center"/>
        </w:trPr>
        <w:tc>
          <w:tcPr>
            <w:tcW w:w="10065" w:type="dxa"/>
            <w:shd w:val="clear" w:color="auto" w:fill="DBDBDB" w:themeFill="accent3" w:themeFillTint="66"/>
            <w:tcMar/>
          </w:tcPr>
          <w:p w:rsidRPr="00A60708" w:rsidR="0030599D" w:rsidP="77B8302E" w:rsidRDefault="0030599D" w14:paraId="238601FE" w14:textId="77777777">
            <w:pPr>
              <w:ind w:left="360"/>
              <w:rPr>
                <w:rFonts w:ascii="Arial Narrow" w:hAnsi="Arial Narrow" w:eastAsia="Arial Narrow" w:cs="Arial Narrow"/>
                <w:b/>
                <w:bCs/>
                <w:sz w:val="20"/>
                <w:lang w:val="es-ES"/>
              </w:rPr>
            </w:pPr>
          </w:p>
          <w:p w:rsidRPr="00A60708" w:rsidR="0030599D" w:rsidP="77B8302E" w:rsidRDefault="298FDA3A" w14:paraId="588FE670"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DESCRIPCIÓN</w:t>
            </w:r>
            <w:r w:rsidRPr="77B8302E" w:rsidR="0030599D">
              <w:rPr>
                <w:rFonts w:ascii="Arial Narrow" w:hAnsi="Arial Narrow" w:eastAsia="Arial Narrow" w:cs="Arial Narrow"/>
                <w:b/>
                <w:bCs/>
                <w:sz w:val="20"/>
                <w:lang w:val="es-ES"/>
              </w:rPr>
              <w:t xml:space="preserve"> DEL PROYECTO</w:t>
            </w:r>
          </w:p>
          <w:p w:rsidRPr="00A60708" w:rsidR="008A7B9A" w:rsidP="77B8302E" w:rsidRDefault="008A7B9A" w14:paraId="0F3CABC7" w14:textId="77777777">
            <w:pPr>
              <w:ind w:left="342"/>
              <w:rPr>
                <w:rFonts w:ascii="Arial Narrow" w:hAnsi="Arial Narrow" w:eastAsia="Arial Narrow" w:cs="Arial Narrow"/>
                <w:i/>
                <w:iCs/>
                <w:sz w:val="20"/>
                <w:lang w:val="es-ES"/>
              </w:rPr>
            </w:pPr>
          </w:p>
          <w:p w:rsidRPr="00A60708" w:rsidR="0030599D" w:rsidP="77B8302E" w:rsidRDefault="63368F98" w14:paraId="085BCA8D" w14:textId="77777777">
            <w:pPr>
              <w:ind w:left="342"/>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Establezca</w:t>
            </w:r>
            <w:r w:rsidRPr="77B8302E" w:rsidR="6F1107AC">
              <w:rPr>
                <w:rFonts w:ascii="Arial Narrow" w:hAnsi="Arial Narrow" w:eastAsia="Arial Narrow" w:cs="Arial Narrow"/>
                <w:i/>
                <w:iCs/>
                <w:sz w:val="20"/>
                <w:lang w:val="es-ES"/>
              </w:rPr>
              <w:t xml:space="preserve"> las acciones a desarrollar para dar solución al problema, </w:t>
            </w:r>
            <w:r w:rsidRPr="77B8302E">
              <w:rPr>
                <w:rFonts w:ascii="Arial Narrow" w:hAnsi="Arial Narrow" w:eastAsia="Arial Narrow" w:cs="Arial Narrow"/>
                <w:i/>
                <w:iCs/>
                <w:sz w:val="20"/>
                <w:lang w:val="es-ES"/>
              </w:rPr>
              <w:t>relacione</w:t>
            </w:r>
            <w:r w:rsidRPr="77B8302E" w:rsidR="6F1107AC">
              <w:rPr>
                <w:rFonts w:ascii="Arial Narrow" w:hAnsi="Arial Narrow" w:eastAsia="Arial Narrow" w:cs="Arial Narrow"/>
                <w:i/>
                <w:iCs/>
                <w:sz w:val="20"/>
                <w:lang w:val="es-ES"/>
              </w:rPr>
              <w:t xml:space="preserve"> los componentes y sus correspondientes actividades</w:t>
            </w:r>
            <w:r w:rsidRPr="77B8302E">
              <w:rPr>
                <w:rFonts w:ascii="Arial Narrow" w:hAnsi="Arial Narrow" w:eastAsia="Arial Narrow" w:cs="Arial Narrow"/>
                <w:i/>
                <w:iCs/>
                <w:sz w:val="20"/>
                <w:lang w:val="es-ES"/>
              </w:rPr>
              <w:t>,</w:t>
            </w:r>
            <w:r w:rsidRPr="77B8302E" w:rsidR="6F1107AC">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especificando</w:t>
            </w:r>
            <w:r w:rsidRPr="77B8302E" w:rsidR="00B621A1">
              <w:rPr>
                <w:rFonts w:ascii="Arial Narrow" w:hAnsi="Arial Narrow" w:eastAsia="Arial Narrow" w:cs="Arial Narrow"/>
                <w:i/>
                <w:iCs/>
                <w:sz w:val="20"/>
                <w:lang w:val="es-ES"/>
              </w:rPr>
              <w:t xml:space="preserve"> </w:t>
            </w:r>
            <w:r w:rsidRPr="77B8302E" w:rsidR="6F1107AC">
              <w:rPr>
                <w:rFonts w:ascii="Arial Narrow" w:hAnsi="Arial Narrow" w:eastAsia="Arial Narrow" w:cs="Arial Narrow"/>
                <w:i/>
                <w:iCs/>
                <w:sz w:val="20"/>
                <w:lang w:val="es-ES"/>
              </w:rPr>
              <w:t>sus aportes en el cumplimiento de los objetivos.</w:t>
            </w:r>
          </w:p>
        </w:tc>
      </w:tr>
      <w:tr w:rsidRPr="00A60708" w:rsidR="00B75837" w:rsidTr="56644BB0" w14:paraId="2EDE8CAF" w14:textId="77777777">
        <w:trPr>
          <w:trHeight w:val="699"/>
          <w:jc w:val="center"/>
        </w:trPr>
        <w:tc>
          <w:tcPr>
            <w:tcW w:w="10065" w:type="dxa"/>
            <w:tcMar/>
          </w:tcPr>
          <w:p w:rsidRPr="00A60708" w:rsidR="00B75837" w:rsidP="77B8302E" w:rsidRDefault="00B75837" w14:paraId="5B08B5D1" w14:textId="77777777">
            <w:pPr>
              <w:ind w:left="720"/>
              <w:rPr>
                <w:rFonts w:ascii="Arial Narrow" w:hAnsi="Arial Narrow" w:eastAsia="Arial Narrow" w:cs="Arial Narrow"/>
                <w:sz w:val="20"/>
                <w:lang w:val="es-ES"/>
              </w:rPr>
            </w:pPr>
          </w:p>
          <w:p w:rsidRPr="00940EAE" w:rsidR="00B75837" w:rsidP="77B8302E" w:rsidRDefault="00B75837" w14:paraId="74D0ECD3"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COMPONENTE 1</w:t>
            </w:r>
            <w:r w:rsidRPr="77B8302E" w:rsidR="298FDA3A">
              <w:rPr>
                <w:rFonts w:ascii="Arial Narrow" w:hAnsi="Arial Narrow" w:eastAsia="Arial Narrow" w:cs="Arial Narrow"/>
                <w:b/>
                <w:bCs/>
                <w:sz w:val="20"/>
                <w:lang w:val="es-ES"/>
              </w:rPr>
              <w:t>.</w:t>
            </w:r>
            <w:r w:rsidRPr="77B8302E" w:rsidR="3F80A5D5">
              <w:rPr>
                <w:rFonts w:ascii="Arial Narrow" w:hAnsi="Arial Narrow" w:eastAsia="Arial Narrow" w:cs="Arial Narrow"/>
                <w:b/>
                <w:bCs/>
                <w:sz w:val="20"/>
                <w:lang w:val="es-ES"/>
              </w:rPr>
              <w:t xml:space="preserve"> </w:t>
            </w:r>
            <w:r w:rsidRPr="77B8302E" w:rsidR="74B888D5">
              <w:rPr>
                <w:rFonts w:ascii="Arial Narrow" w:hAnsi="Arial Narrow" w:eastAsia="Arial Narrow" w:cs="Arial Narrow"/>
                <w:b/>
                <w:bCs/>
                <w:sz w:val="20"/>
                <w:lang w:val="es-ES"/>
              </w:rPr>
              <w:t>DOTACIÓN CENTROS DE ATENCIÓN ESPECIALIZADOS</w:t>
            </w:r>
          </w:p>
          <w:p w:rsidRPr="00A60708" w:rsidR="00370532" w:rsidP="77B8302E" w:rsidRDefault="00370532" w14:paraId="0AD9C6F4" w14:textId="77777777">
            <w:pPr>
              <w:ind w:left="708"/>
              <w:rPr>
                <w:rFonts w:ascii="Arial Narrow" w:hAnsi="Arial Narrow" w:eastAsia="Arial Narrow" w:cs="Arial Narrow"/>
                <w:sz w:val="20"/>
                <w:lang w:val="es-ES"/>
              </w:rPr>
            </w:pPr>
          </w:p>
          <w:p w:rsidRPr="00A60708" w:rsidR="00EF499E" w:rsidP="77B8302E" w:rsidRDefault="28CCA22D" w14:paraId="2AAC4EEE"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Realizar un trabajo Interinstitucional e Intersectorial con el equipo encargado</w:t>
            </w:r>
            <w:r w:rsidRPr="77B8302E" w:rsidR="795A2A73">
              <w:rPr>
                <w:rFonts w:ascii="Arial Narrow" w:hAnsi="Arial Narrow" w:eastAsia="Arial Narrow" w:cs="Arial Narrow"/>
                <w:sz w:val="20"/>
                <w:lang w:val="es-ES"/>
              </w:rPr>
              <w:t xml:space="preserve"> de</w:t>
            </w:r>
            <w:r w:rsidRPr="77B8302E">
              <w:rPr>
                <w:rFonts w:ascii="Arial Narrow" w:hAnsi="Arial Narrow" w:eastAsia="Arial Narrow" w:cs="Arial Narrow"/>
                <w:sz w:val="20"/>
                <w:lang w:val="es-ES"/>
              </w:rPr>
              <w:t xml:space="preserve"> la SDIS, con el fin de obtener</w:t>
            </w:r>
            <w:r w:rsidRPr="77B8302E" w:rsidR="1BFC1628">
              <w:rPr>
                <w:rFonts w:ascii="Arial Narrow" w:hAnsi="Arial Narrow" w:eastAsia="Arial Narrow" w:cs="Arial Narrow"/>
                <w:sz w:val="20"/>
                <w:lang w:val="es-ES"/>
              </w:rPr>
              <w:t xml:space="preserve"> </w:t>
            </w:r>
            <w:r w:rsidRPr="77B8302E" w:rsidR="5A7B6A8B">
              <w:rPr>
                <w:rFonts w:ascii="Arial Narrow" w:hAnsi="Arial Narrow" w:eastAsia="Arial Narrow" w:cs="Arial Narrow"/>
                <w:sz w:val="20"/>
                <w:lang w:val="es-ES"/>
              </w:rPr>
              <w:t>un diagnóstico</w:t>
            </w:r>
            <w:r w:rsidRPr="77B8302E" w:rsidR="1BFC1628">
              <w:rPr>
                <w:rFonts w:ascii="Arial Narrow" w:hAnsi="Arial Narrow" w:eastAsia="Arial Narrow" w:cs="Arial Narrow"/>
                <w:sz w:val="20"/>
                <w:lang w:val="es-ES"/>
              </w:rPr>
              <w:t xml:space="preserve"> sobre las necesidades de dotación con las que se espera fortalecer los procesos de inclusión de las personas con discapacidad, sus familias y cuidadores en los diferentes entornos, mediante acciones de articulación con</w:t>
            </w:r>
            <w:r w:rsidRPr="77B8302E" w:rsidR="5A7B6A8B">
              <w:rPr>
                <w:rFonts w:ascii="Arial Narrow" w:hAnsi="Arial Narrow" w:eastAsia="Arial Narrow" w:cs="Arial Narrow"/>
                <w:sz w:val="20"/>
                <w:lang w:val="es-ES"/>
              </w:rPr>
              <w:t xml:space="preserve"> los</w:t>
            </w:r>
            <w:r w:rsidRPr="77B8302E" w:rsidR="1BFC1628">
              <w:rPr>
                <w:rFonts w:ascii="Arial Narrow" w:hAnsi="Arial Narrow" w:eastAsia="Arial Narrow" w:cs="Arial Narrow"/>
                <w:sz w:val="20"/>
                <w:lang w:val="es-ES"/>
              </w:rPr>
              <w:t xml:space="preserve"> actores </w:t>
            </w:r>
            <w:r w:rsidRPr="77B8302E" w:rsidR="5A7B6A8B">
              <w:rPr>
                <w:rFonts w:ascii="Arial Narrow" w:hAnsi="Arial Narrow" w:eastAsia="Arial Narrow" w:cs="Arial Narrow"/>
                <w:sz w:val="20"/>
                <w:lang w:val="es-ES"/>
              </w:rPr>
              <w:t>involucrados.  L</w:t>
            </w:r>
            <w:r w:rsidRPr="77B8302E" w:rsidR="1BFC1628">
              <w:rPr>
                <w:rFonts w:ascii="Arial Narrow" w:hAnsi="Arial Narrow" w:eastAsia="Arial Narrow" w:cs="Arial Narrow"/>
                <w:sz w:val="20"/>
                <w:lang w:val="es-ES"/>
              </w:rPr>
              <w:t>os centros especializados a dotar serán: 2. Centros Crecer</w:t>
            </w:r>
            <w:r w:rsidRPr="77B8302E" w:rsidR="05FFBAE5">
              <w:rPr>
                <w:rFonts w:ascii="Arial Narrow" w:hAnsi="Arial Narrow" w:eastAsia="Arial Narrow" w:cs="Arial Narrow"/>
                <w:sz w:val="20"/>
                <w:lang w:val="es-ES"/>
              </w:rPr>
              <w:t xml:space="preserve">: La Victoria y </w:t>
            </w:r>
            <w:r w:rsidRPr="77B8302E" w:rsidR="09FE38AE">
              <w:rPr>
                <w:rFonts w:ascii="Arial Narrow" w:hAnsi="Arial Narrow" w:eastAsia="Arial Narrow" w:cs="Arial Narrow"/>
                <w:sz w:val="20"/>
                <w:lang w:val="es-ES"/>
              </w:rPr>
              <w:t xml:space="preserve">los </w:t>
            </w:r>
            <w:r w:rsidRPr="77B8302E" w:rsidR="05FFBAE5">
              <w:rPr>
                <w:rFonts w:ascii="Arial Narrow" w:hAnsi="Arial Narrow" w:eastAsia="Arial Narrow" w:cs="Arial Narrow"/>
                <w:sz w:val="20"/>
                <w:lang w:val="es-ES"/>
              </w:rPr>
              <w:t xml:space="preserve">Balcanes. </w:t>
            </w:r>
          </w:p>
          <w:p w:rsidRPr="00A60708" w:rsidR="00EF499E" w:rsidP="77B8302E" w:rsidRDefault="00EF499E" w14:paraId="4B1F511A" w14:textId="77777777">
            <w:pPr>
              <w:ind w:left="708"/>
              <w:rPr>
                <w:rFonts w:ascii="Arial Narrow" w:hAnsi="Arial Narrow" w:eastAsia="Arial Narrow" w:cs="Arial Narrow"/>
                <w:sz w:val="20"/>
                <w:lang w:val="es-ES"/>
              </w:rPr>
            </w:pPr>
          </w:p>
          <w:p w:rsidRPr="00A60708" w:rsidR="0073796B" w:rsidP="4D3C6290" w:rsidRDefault="7C338043" w14:paraId="0561A291" w14:textId="77777777">
            <w:pPr>
              <w:ind w:left="708"/>
              <w:rPr>
                <w:rFonts w:ascii="Arial Narrow" w:hAnsi="Arial Narrow" w:eastAsia="Arial Narrow" w:cs="Arial Narrow"/>
                <w:sz w:val="20"/>
                <w:lang w:val="es-ES"/>
              </w:rPr>
            </w:pPr>
            <w:r w:rsidRPr="4D3C6290">
              <w:rPr>
                <w:rFonts w:ascii="Arial Narrow" w:hAnsi="Arial Narrow" w:eastAsia="Arial Narrow" w:cs="Arial Narrow"/>
                <w:sz w:val="20"/>
                <w:lang w:val="es-ES"/>
              </w:rPr>
              <w:t>En este caso</w:t>
            </w:r>
            <w:r w:rsidRPr="4D3C6290" w:rsidR="19472D58">
              <w:rPr>
                <w:rFonts w:ascii="Arial Narrow" w:hAnsi="Arial Narrow" w:eastAsia="Arial Narrow" w:cs="Arial Narrow"/>
                <w:sz w:val="20"/>
                <w:lang w:val="es-ES"/>
              </w:rPr>
              <w:t>,</w:t>
            </w:r>
            <w:r w:rsidRPr="4D3C6290">
              <w:rPr>
                <w:rFonts w:ascii="Arial Narrow" w:hAnsi="Arial Narrow" w:eastAsia="Arial Narrow" w:cs="Arial Narrow"/>
                <w:sz w:val="20"/>
                <w:lang w:val="es-ES"/>
              </w:rPr>
              <w:t xml:space="preserve"> la dotación estará orientada para el desarrollo de actividades lúdicas, pedagógicas, recreativas y deportivas, encaminadas al fortalecimiento de habilidades y capacidades para desenvolverse con independencia en su entorno. Además, desarrollo de procesos de inclusión educativa de acuerdo con las habilidades y capacidades de los participantes</w:t>
            </w:r>
            <w:r w:rsidRPr="4D3C6290" w:rsidR="19472D58">
              <w:rPr>
                <w:rFonts w:ascii="Arial Narrow" w:hAnsi="Arial Narrow" w:eastAsia="Arial Narrow" w:cs="Arial Narrow"/>
                <w:sz w:val="20"/>
                <w:lang w:val="es-ES"/>
              </w:rPr>
              <w:t xml:space="preserve"> de estos establecimientos. </w:t>
            </w:r>
          </w:p>
          <w:p w:rsidR="4D3C6290" w:rsidP="4D3C6290" w:rsidRDefault="4D3C6290" w14:paraId="729DCBC9" w14:textId="4A865824">
            <w:pPr>
              <w:ind w:left="708"/>
              <w:rPr>
                <w:szCs w:val="24"/>
                <w:lang w:val="es-ES"/>
              </w:rPr>
            </w:pPr>
          </w:p>
          <w:p w:rsidR="4D3C6290" w:rsidP="4D3C6290" w:rsidRDefault="4D3C6290" w14:paraId="0EECB60E" w14:textId="354E0F6C">
            <w:pPr>
              <w:ind w:left="708"/>
              <w:rPr>
                <w:szCs w:val="24"/>
                <w:lang w:val="es-ES"/>
              </w:rPr>
            </w:pPr>
          </w:p>
          <w:p w:rsidRPr="00A60708" w:rsidR="0043764F" w:rsidP="77B8302E" w:rsidRDefault="0043764F" w14:paraId="1A965116" w14:textId="77777777">
            <w:pPr>
              <w:rPr>
                <w:rFonts w:ascii="Arial Narrow" w:hAnsi="Arial Narrow" w:eastAsia="Arial Narrow" w:cs="Arial Narrow"/>
                <w:sz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A60708" w:rsidR="00B75837" w:rsidTr="56644BB0" w14:paraId="2C974913" w14:textId="77777777">
              <w:trPr>
                <w:trHeight w:val="600"/>
              </w:trPr>
              <w:tc>
                <w:tcPr>
                  <w:tcW w:w="9338" w:type="dxa"/>
                  <w:gridSpan w:val="8"/>
                  <w:shd w:val="clear" w:color="auto" w:fill="D9D9D9" w:themeFill="background1" w:themeFillShade="D9"/>
                  <w:tcMar/>
                  <w:vAlign w:val="center"/>
                </w:tcPr>
                <w:p w:rsidRPr="00A60708" w:rsidR="00A81200" w:rsidP="56644BB0" w:rsidRDefault="7E1E0017" w14:paraId="7632148D" w14:textId="3C496DBB">
                  <w:pPr>
                    <w:autoSpaceDE w:val="0"/>
                    <w:autoSpaceDN w:val="0"/>
                    <w:adjustRightInd w:val="0"/>
                    <w:jc w:val="center"/>
                    <w:rPr>
                      <w:rFonts w:ascii="Arial Narrow" w:hAnsi="Arial Narrow" w:eastAsia="Arial Narrow" w:cs="Arial Narrow"/>
                      <w:sz w:val="20"/>
                      <w:szCs w:val="20"/>
                      <w:lang w:val="es-ES"/>
                    </w:rPr>
                  </w:pPr>
                  <w:r w:rsidRPr="56644BB0" w:rsidR="7E1E0017">
                    <w:rPr>
                      <w:rFonts w:ascii="Arial Narrow" w:hAnsi="Arial Narrow" w:eastAsia="Arial Narrow" w:cs="Arial Narrow"/>
                      <w:sz w:val="20"/>
                      <w:szCs w:val="20"/>
                      <w:lang w:val="es-ES"/>
                    </w:rPr>
                    <w:t>DESCRIPCIÓN DE ACTIVIDADES</w:t>
                  </w:r>
                </w:p>
              </w:tc>
            </w:tr>
            <w:tr w:rsidR="56644BB0" w:rsidTr="56644BB0" w14:paraId="102BBE69">
              <w:trPr>
                <w:trHeight w:val="600"/>
              </w:trPr>
              <w:tc>
                <w:tcPr>
                  <w:tcW w:w="9338" w:type="dxa"/>
                  <w:gridSpan w:val="8"/>
                  <w:shd w:val="clear" w:color="auto" w:fill="FFFFFF" w:themeFill="background1"/>
                  <w:tcMar/>
                  <w:vAlign w:val="center"/>
                </w:tcPr>
                <w:p w:rsidR="56644BB0" w:rsidP="56644BB0" w:rsidRDefault="56644BB0" w14:paraId="139298B0" w14:textId="169EDC87">
                  <w:pPr>
                    <w:ind w:left="360"/>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2226CF0F" w:rsidP="56644BB0" w:rsidRDefault="2226CF0F" w14:paraId="5D9F76A8" w14:textId="334EA1F1">
                  <w:pPr>
                    <w:ind w:left="360"/>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VIGENCIA 202</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2</w:t>
                  </w:r>
                </w:p>
                <w:p w:rsidR="56644BB0" w:rsidP="56644BB0" w:rsidRDefault="56644BB0" w14:paraId="40D9A54A" w14:textId="286B4580">
                  <w:pPr>
                    <w:ind w:left="360"/>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2226CF0F" w:rsidP="56644BB0" w:rsidRDefault="2226CF0F" w14:paraId="0117C059" w14:textId="43558C4E">
                  <w:pPr>
                    <w:pStyle w:val="Prrafodelista"/>
                    <w:numPr>
                      <w:ilvl w:val="0"/>
                      <w:numId w:val="36"/>
                    </w:num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DIAGNÓSTICO DE NECESIDADES:</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consiste</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en identificar de manera concertada con los actores educativos y referentes</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del sector,</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las necesidades de dotación de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los Centro Crecer</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las cuales deben ser acordes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a un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diseño universal, para favorecer el uso a todas las personas, incluidas personas con discapacidad, debe adaptarse por sí solos a las personas con discapacidad o ser versátiles y permitir su adaptación a través de apoyos (en caso de no tener diseño universal). Las adaptaciones no deben alterar las normas de seguridad, y deben favorecer la inclusión social de las personas con discapacidad, reconociendo sus derechos, capacidades y habilidades</w:t>
                  </w:r>
                </w:p>
                <w:p w:rsidR="56644BB0" w:rsidP="56644BB0" w:rsidRDefault="56644BB0" w14:paraId="551EC2F5" w14:textId="5EF6FEF1">
                  <w:pPr>
                    <w:ind w:left="720"/>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2226CF0F" w:rsidP="56644BB0" w:rsidRDefault="2226CF0F" w14:paraId="5A891AD5" w14:textId="4F4BC66C">
                  <w:pPr>
                    <w:pStyle w:val="Prrafodelista"/>
                    <w:numPr>
                      <w:ilvl w:val="0"/>
                      <w:numId w:val="36"/>
                    </w:num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SELECCIÓN DE FICHAS TÉCNICAS: Con apoyo</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del Lineamiento Técnico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del 17 de septiembre de 2020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establecido por la SDIS</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en los</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Anexo 6.1 Listado para la adquisición de dotación por los Fondos de Desarrollo Local</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para el servicio de Centro Crecer y el Anexo 6.2 Formato Modelo confirmación plan de compras para Centros Crecer y Renacer</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de la SDIS se definirán las especificaciones técnicas de los elementos que serán adquiridos para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los Centro Crecer.</w:t>
                  </w:r>
                </w:p>
                <w:p w:rsidR="56644BB0" w:rsidP="56644BB0" w:rsidRDefault="56644BB0" w14:paraId="57D2955F" w14:textId="4C993325">
                  <w:pPr>
                    <w:ind w:left="708"/>
                    <w:jc w:val="left"/>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2226CF0F" w:rsidP="56644BB0" w:rsidRDefault="2226CF0F" w14:paraId="1C0D1B58" w14:textId="706D4D22">
                  <w:pPr>
                    <w:pStyle w:val="Prrafodelista"/>
                    <w:numPr>
                      <w:ilvl w:val="0"/>
                      <w:numId w:val="36"/>
                    </w:num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SELECCIÓN DE PROVEEDOR(ES): a través de proceso contractual</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por medio de la plataforma SECOP II,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se seleccionará el proveedor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y/o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proveedores que suministrarán la dotación pedagógica a la alcaldía para su entrega en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los Centro Crecer.</w:t>
                  </w:r>
                </w:p>
                <w:p w:rsidR="56644BB0" w:rsidP="56644BB0" w:rsidRDefault="56644BB0" w14:paraId="1C48AB50" w14:textId="577EAA7F">
                  <w:pPr>
                    <w:ind w:left="708"/>
                    <w:jc w:val="left"/>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2226CF0F" w:rsidP="56644BB0" w:rsidRDefault="2226CF0F" w14:paraId="62E2BFDD" w14:textId="586AFD6F">
                  <w:pPr>
                    <w:pStyle w:val="Prrafodelista"/>
                    <w:numPr>
                      <w:ilvl w:val="0"/>
                      <w:numId w:val="36"/>
                    </w:num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ENTREGA DE LA DOTACIÓN: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S</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 hará según cronograma concertado con el contratista</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ejecutor, el</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acompañamiento de</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l</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almacenista</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del FDLSC</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Directivos</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y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refe</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rentes del sector</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SDIS</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y de los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Centro Crecer</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y el apoyo a la supervisión del contrato.  A</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sí mismo</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la cantidad de elementos serán entregados de acuerdo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con e</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l</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diagnóstico de necesidades entregado por la Subdirección Local de SDIS y el</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lineamiento técnico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impartido</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por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la </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SDIS</w:t>
                  </w:r>
                  <w:r w:rsidRPr="56644BB0" w:rsidR="2226CF0F">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p>
                <w:p w:rsidR="56644BB0" w:rsidP="56644BB0" w:rsidRDefault="56644BB0" w14:paraId="2A7CC3E8" w14:textId="512FCB5F">
                  <w:pPr>
                    <w:ind w:left="720"/>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2226CF0F" w:rsidP="56644BB0" w:rsidRDefault="2226CF0F" w14:paraId="02AA81A0" w14:textId="40B38308">
                  <w:pPr>
                    <w:ind w:left="360"/>
                    <w:jc w:val="both"/>
                    <w:rPr>
                      <w:rFonts w:ascii="Arial Narrow" w:hAnsi="Arial Narrow" w:eastAsia="Arial Narrow" w:cs="Arial Narrow"/>
                      <w:b w:val="0"/>
                      <w:bCs w:val="0"/>
                      <w:i w:val="0"/>
                      <w:iCs w:val="0"/>
                      <w:caps w:val="0"/>
                      <w:smallCaps w:val="0"/>
                      <w:noProof w:val="0"/>
                      <w:color w:val="000000" w:themeColor="text1" w:themeTint="FF" w:themeShade="FF"/>
                      <w:sz w:val="18"/>
                      <w:szCs w:val="18"/>
                      <w:lang w:val="es-ES"/>
                    </w:rPr>
                  </w:pPr>
                  <w:r w:rsidRPr="56644BB0" w:rsidR="2226CF0F">
                    <w:rPr>
                      <w:rFonts w:ascii="Arial Narrow" w:hAnsi="Arial Narrow" w:eastAsia="Arial Narrow" w:cs="Arial Narrow"/>
                      <w:b w:val="1"/>
                      <w:bCs w:val="1"/>
                      <w:i w:val="0"/>
                      <w:iCs w:val="0"/>
                      <w:caps w:val="0"/>
                      <w:smallCaps w:val="0"/>
                      <w:noProof w:val="0"/>
                      <w:color w:val="000000" w:themeColor="text1" w:themeTint="FF" w:themeShade="FF"/>
                      <w:sz w:val="18"/>
                      <w:szCs w:val="18"/>
                      <w:lang w:val="es-CO"/>
                    </w:rPr>
                    <w:t>Tiempo de ejecución</w:t>
                  </w:r>
                  <w:r w:rsidRPr="56644BB0" w:rsidR="2226CF0F">
                    <w:rPr>
                      <w:rFonts w:ascii="Arial Narrow" w:hAnsi="Arial Narrow" w:eastAsia="Arial Narrow" w:cs="Arial Narrow"/>
                      <w:b w:val="1"/>
                      <w:bCs w:val="1"/>
                      <w:i w:val="0"/>
                      <w:iCs w:val="0"/>
                      <w:caps w:val="0"/>
                      <w:smallCaps w:val="0"/>
                      <w:noProof w:val="0"/>
                      <w:color w:val="000000" w:themeColor="text1" w:themeTint="FF" w:themeShade="FF"/>
                      <w:sz w:val="18"/>
                      <w:szCs w:val="18"/>
                      <w:lang w:val="es-CO"/>
                    </w:rPr>
                    <w:t>: 2022</w:t>
                  </w:r>
                </w:p>
                <w:p w:rsidR="56644BB0" w:rsidP="56644BB0" w:rsidRDefault="56644BB0" w14:paraId="7201C9A2" w14:textId="7E744F67">
                  <w:pPr>
                    <w:pStyle w:val="Normal"/>
                    <w:jc w:val="center"/>
                    <w:rPr>
                      <w:rFonts w:ascii="Arial Narrow" w:hAnsi="Arial Narrow" w:eastAsia="Arial Narrow" w:cs="Arial Narrow"/>
                      <w:sz w:val="20"/>
                      <w:szCs w:val="20"/>
                      <w:lang w:val="es-ES"/>
                    </w:rPr>
                  </w:pPr>
                </w:p>
              </w:tc>
            </w:tr>
            <w:tr w:rsidRPr="00A60708" w:rsidR="0073796B" w:rsidTr="56644BB0" w14:paraId="4800FD92" w14:textId="77777777">
              <w:trPr>
                <w:trHeight w:val="227"/>
                <w:tblHeader/>
              </w:trPr>
              <w:tc>
                <w:tcPr>
                  <w:tcW w:w="5362" w:type="dxa"/>
                  <w:gridSpan w:val="4"/>
                  <w:vMerge w:val="restart"/>
                  <w:tcBorders>
                    <w:bottom w:val="single" w:color="auto" w:sz="4" w:space="0"/>
                  </w:tcBorders>
                  <w:shd w:val="clear" w:color="auto" w:fill="D9D9D9" w:themeFill="background1" w:themeFillShade="D9"/>
                  <w:tcMar/>
                  <w:vAlign w:val="center"/>
                </w:tcPr>
                <w:p w:rsidR="56644BB0" w:rsidP="56644BB0" w:rsidRDefault="56644BB0" w14:paraId="3D9E9A55" w14:textId="011A18F0">
                  <w:pPr>
                    <w:jc w:val="center"/>
                    <w:rPr>
                      <w:rFonts w:ascii="Arial Narrow" w:hAnsi="Arial Narrow" w:eastAsia="Arial Narrow" w:cs="Arial Narrow"/>
                      <w:sz w:val="20"/>
                      <w:szCs w:val="20"/>
                      <w:lang w:val="es-ES"/>
                    </w:rPr>
                  </w:pPr>
                </w:p>
                <w:p w:rsidRPr="00A60708" w:rsidR="0073796B" w:rsidP="77B8302E" w:rsidRDefault="0EB8D91A" w14:paraId="19629FB1"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A60708" w:rsidR="0073796B" w:rsidP="77B8302E" w:rsidRDefault="0EB8D91A" w14:paraId="5178C926"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VIGENCIAS</w:t>
                  </w:r>
                </w:p>
              </w:tc>
            </w:tr>
            <w:tr w:rsidRPr="00A60708" w:rsidR="0073796B" w:rsidTr="56644BB0" w14:paraId="7A6E8B69" w14:textId="77777777">
              <w:trPr>
                <w:trHeight w:val="227"/>
                <w:tblHeader/>
              </w:trPr>
              <w:tc>
                <w:tcPr>
                  <w:tcW w:w="5362" w:type="dxa"/>
                  <w:gridSpan w:val="4"/>
                  <w:vMerge/>
                  <w:tcMar/>
                  <w:vAlign w:val="center"/>
                </w:tcPr>
                <w:p w:rsidRPr="00A60708" w:rsidR="0073796B" w:rsidP="00A9449F" w:rsidRDefault="0073796B" w14:paraId="54E11D2A" w14:textId="77777777">
                  <w:pPr>
                    <w:autoSpaceDE w:val="0"/>
                    <w:autoSpaceDN w:val="0"/>
                    <w:adjustRightInd w:val="0"/>
                    <w:jc w:val="center"/>
                    <w:rPr>
                      <w:rFonts w:cs="Arial"/>
                      <w:sz w:val="20"/>
                      <w:lang w:val="es-ES_tradnl"/>
                    </w:rPr>
                  </w:pPr>
                </w:p>
              </w:tc>
              <w:tc>
                <w:tcPr>
                  <w:tcW w:w="992" w:type="dxa"/>
                  <w:tcBorders>
                    <w:bottom w:val="single" w:color="auto" w:sz="4" w:space="0"/>
                  </w:tcBorders>
                  <w:shd w:val="clear" w:color="auto" w:fill="D9D9D9" w:themeFill="background1" w:themeFillShade="D9"/>
                  <w:tcMar/>
                  <w:vAlign w:val="center"/>
                </w:tcPr>
                <w:p w:rsidRPr="00A60708" w:rsidR="0073796B" w:rsidP="77B8302E" w:rsidRDefault="0EB8D91A" w14:paraId="65B281B9"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992" w:type="dxa"/>
                  <w:tcBorders>
                    <w:bottom w:val="single" w:color="auto" w:sz="4" w:space="0"/>
                  </w:tcBorders>
                  <w:shd w:val="clear" w:color="auto" w:fill="D9D9D9" w:themeFill="background1" w:themeFillShade="D9"/>
                  <w:tcMar/>
                  <w:vAlign w:val="center"/>
                </w:tcPr>
                <w:p w:rsidRPr="00A60708" w:rsidR="0073796B" w:rsidP="77B8302E" w:rsidRDefault="0EB8D91A" w14:paraId="1FBE425F"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993" w:type="dxa"/>
                  <w:tcBorders>
                    <w:bottom w:val="single" w:color="auto" w:sz="4" w:space="0"/>
                  </w:tcBorders>
                  <w:shd w:val="clear" w:color="auto" w:fill="D9D9D9" w:themeFill="background1" w:themeFillShade="D9"/>
                  <w:tcMar/>
                  <w:vAlign w:val="center"/>
                </w:tcPr>
                <w:p w:rsidRPr="00A60708" w:rsidR="0073796B" w:rsidP="77B8302E" w:rsidRDefault="0EB8D91A" w14:paraId="73F56A6F"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999" w:type="dxa"/>
                  <w:tcBorders>
                    <w:bottom w:val="single" w:color="auto" w:sz="4" w:space="0"/>
                  </w:tcBorders>
                  <w:shd w:val="clear" w:color="auto" w:fill="D9D9D9" w:themeFill="background1" w:themeFillShade="D9"/>
                  <w:tcMar/>
                  <w:vAlign w:val="center"/>
                </w:tcPr>
                <w:p w:rsidRPr="00A60708" w:rsidR="0073796B" w:rsidP="77B8302E" w:rsidRDefault="0EB8D91A" w14:paraId="3C04FD3E"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r>
            <w:tr w:rsidRPr="00A60708" w:rsidR="0073796B" w:rsidTr="56644BB0" w14:paraId="64831D6C" w14:textId="77777777">
              <w:trPr>
                <w:trHeight w:val="915"/>
                <w:tblHeader/>
              </w:trPr>
              <w:tc>
                <w:tcPr>
                  <w:tcW w:w="5362" w:type="dxa"/>
                  <w:gridSpan w:val="4"/>
                  <w:shd w:val="clear" w:color="auto" w:fill="FFFFFF" w:themeFill="background1"/>
                  <w:tcMar/>
                  <w:vAlign w:val="center"/>
                </w:tcPr>
                <w:p w:rsidRPr="00A60708" w:rsidR="0073796B" w:rsidP="77B8302E" w:rsidRDefault="233FEE49" w14:paraId="54193CBC"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Centros Crecer </w:t>
                  </w:r>
                  <w:r w:rsidRPr="77B8302E" w:rsidR="3E19761B">
                    <w:rPr>
                      <w:rFonts w:ascii="Arial Narrow" w:hAnsi="Arial Narrow" w:eastAsia="Arial Narrow" w:cs="Arial Narrow"/>
                      <w:sz w:val="20"/>
                      <w:lang w:val="es-ES"/>
                    </w:rPr>
                    <w:t xml:space="preserve">La Victoria y Balcanes </w:t>
                  </w:r>
                  <w:r w:rsidRPr="77B8302E">
                    <w:rPr>
                      <w:rFonts w:ascii="Arial Narrow" w:hAnsi="Arial Narrow" w:eastAsia="Arial Narrow" w:cs="Arial Narrow"/>
                      <w:sz w:val="20"/>
                      <w:lang w:val="es-ES"/>
                    </w:rPr>
                    <w:t xml:space="preserve">de la </w:t>
                  </w:r>
                  <w:proofErr w:type="gramStart"/>
                  <w:r w:rsidRPr="77B8302E">
                    <w:rPr>
                      <w:rFonts w:ascii="Arial Narrow" w:hAnsi="Arial Narrow" w:eastAsia="Arial Narrow" w:cs="Arial Narrow"/>
                      <w:sz w:val="20"/>
                      <w:lang w:val="es-ES"/>
                    </w:rPr>
                    <w:t>Secretaria</w:t>
                  </w:r>
                  <w:proofErr w:type="gramEnd"/>
                  <w:r w:rsidRPr="77B8302E">
                    <w:rPr>
                      <w:rFonts w:ascii="Arial Narrow" w:hAnsi="Arial Narrow" w:eastAsia="Arial Narrow" w:cs="Arial Narrow"/>
                      <w:sz w:val="20"/>
                      <w:lang w:val="es-ES"/>
                    </w:rPr>
                    <w:t xml:space="preserve"> Distrital de Integración Social. </w:t>
                  </w:r>
                  <w:r w:rsidRPr="77B8302E" w:rsidR="4CC3319A">
                    <w:rPr>
                      <w:rFonts w:ascii="Arial Narrow" w:hAnsi="Arial Narrow" w:eastAsia="Arial Narrow" w:cs="Arial Narrow"/>
                      <w:sz w:val="20"/>
                      <w:lang w:val="es-ES"/>
                    </w:rPr>
                    <w:t xml:space="preserve">(Niños, niñas y adolescentes vinculados a los Centros Crecer de la </w:t>
                  </w:r>
                  <w:proofErr w:type="gramStart"/>
                  <w:r w:rsidRPr="77B8302E" w:rsidR="4CC3319A">
                    <w:rPr>
                      <w:rFonts w:ascii="Arial Narrow" w:hAnsi="Arial Narrow" w:eastAsia="Arial Narrow" w:cs="Arial Narrow"/>
                      <w:sz w:val="20"/>
                      <w:lang w:val="es-ES"/>
                    </w:rPr>
                    <w:t>Secretaria</w:t>
                  </w:r>
                  <w:proofErr w:type="gramEnd"/>
                  <w:r w:rsidRPr="77B8302E" w:rsidR="4CC3319A">
                    <w:rPr>
                      <w:rFonts w:ascii="Arial Narrow" w:hAnsi="Arial Narrow" w:eastAsia="Arial Narrow" w:cs="Arial Narrow"/>
                      <w:sz w:val="20"/>
                      <w:lang w:val="es-ES"/>
                    </w:rPr>
                    <w:t xml:space="preserve"> Distrital de Integración Social).</w:t>
                  </w:r>
                </w:p>
              </w:tc>
              <w:tc>
                <w:tcPr>
                  <w:tcW w:w="992" w:type="dxa"/>
                  <w:shd w:val="clear" w:color="auto" w:fill="FFFFFF" w:themeFill="background1"/>
                  <w:tcMar/>
                  <w:vAlign w:val="center"/>
                </w:tcPr>
                <w:p w:rsidRPr="00A60708" w:rsidR="0073796B" w:rsidP="77B8302E" w:rsidRDefault="512F493B" w14:paraId="4B584315"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c>
                <w:tcPr>
                  <w:tcW w:w="992" w:type="dxa"/>
                  <w:shd w:val="clear" w:color="auto" w:fill="FFFFFF" w:themeFill="background1"/>
                  <w:tcMar/>
                  <w:vAlign w:val="center"/>
                </w:tcPr>
                <w:p w:rsidRPr="00A60708" w:rsidR="0073796B" w:rsidP="77B8302E" w:rsidRDefault="512F493B" w14:paraId="78E884C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w:t>
                  </w:r>
                </w:p>
              </w:tc>
              <w:tc>
                <w:tcPr>
                  <w:tcW w:w="993" w:type="dxa"/>
                  <w:shd w:val="clear" w:color="auto" w:fill="FFFFFF" w:themeFill="background1"/>
                  <w:tcMar/>
                  <w:vAlign w:val="center"/>
                </w:tcPr>
                <w:p w:rsidRPr="00A60708" w:rsidR="0073796B" w:rsidP="77B8302E" w:rsidRDefault="512F493B" w14:paraId="2322F001"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c>
                <w:tcPr>
                  <w:tcW w:w="999" w:type="dxa"/>
                  <w:shd w:val="clear" w:color="auto" w:fill="FFFFFF" w:themeFill="background1"/>
                  <w:tcMar/>
                  <w:vAlign w:val="center"/>
                </w:tcPr>
                <w:p w:rsidRPr="00A60708" w:rsidR="0073796B" w:rsidP="77B8302E" w:rsidRDefault="512F493B" w14:paraId="7B7EFE02"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r>
            <w:tr w:rsidRPr="00A60708" w:rsidR="00B75837" w:rsidTr="56644BB0" w14:paraId="69123C78" w14:textId="77777777">
              <w:trPr>
                <w:trHeight w:val="227"/>
                <w:tblHeader/>
              </w:trPr>
              <w:tc>
                <w:tcPr>
                  <w:tcW w:w="9338" w:type="dxa"/>
                  <w:gridSpan w:val="8"/>
                  <w:shd w:val="clear" w:color="auto" w:fill="FFFFFF" w:themeFill="background1"/>
                  <w:tcMar/>
                  <w:vAlign w:val="center"/>
                </w:tcPr>
                <w:p w:rsidRPr="00940EAE" w:rsidR="00B75837" w:rsidP="77B8302E" w:rsidRDefault="00B75837" w14:paraId="31126E5D" w14:textId="77777777">
                  <w:pPr>
                    <w:autoSpaceDE w:val="0"/>
                    <w:autoSpaceDN w:val="0"/>
                    <w:adjustRightInd w:val="0"/>
                    <w:jc w:val="center"/>
                    <w:rPr>
                      <w:rFonts w:ascii="Arial Narrow" w:hAnsi="Arial Narrow" w:eastAsia="Arial Narrow" w:cs="Arial Narrow"/>
                      <w:b/>
                      <w:bCs/>
                      <w:sz w:val="20"/>
                      <w:lang w:val="es-ES"/>
                    </w:rPr>
                  </w:pPr>
                </w:p>
                <w:p w:rsidRPr="00940EAE" w:rsidR="00B75837" w:rsidP="77B8302E" w:rsidRDefault="00B75837" w14:paraId="476E539C"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Selección de beneficiarios</w:t>
                  </w:r>
                </w:p>
                <w:p w:rsidRPr="00A60708" w:rsidR="00D84807" w:rsidP="77B8302E" w:rsidRDefault="00D84807" w14:paraId="2DE403A5" w14:textId="77777777">
                  <w:pPr>
                    <w:ind w:left="360"/>
                    <w:rPr>
                      <w:rFonts w:ascii="Arial Narrow" w:hAnsi="Arial Narrow" w:eastAsia="Arial Narrow" w:cs="Arial Narrow"/>
                      <w:sz w:val="20"/>
                      <w:lang w:val="es-ES"/>
                    </w:rPr>
                  </w:pPr>
                </w:p>
                <w:p w:rsidRPr="00A60708" w:rsidR="00D84807" w:rsidP="77B8302E" w:rsidRDefault="0C0A8754" w14:paraId="0E8CFDAF" w14:textId="71ABC9CF">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Centros Crecer de la Localidad.</w:t>
                  </w:r>
                  <w:r w:rsidRPr="77B8302E" w:rsidR="473ADA2C">
                    <w:rPr>
                      <w:rFonts w:ascii="Arial Narrow" w:hAnsi="Arial Narrow" w:eastAsia="Arial Narrow" w:cs="Arial Narrow"/>
                      <w:sz w:val="20"/>
                      <w:lang w:val="es-ES"/>
                    </w:rPr>
                    <w:t xml:space="preserve"> </w:t>
                  </w:r>
                  <w:r w:rsidRPr="77B8302E" w:rsidR="042CB81F">
                    <w:rPr>
                      <w:rFonts w:ascii="Arial Narrow" w:hAnsi="Arial Narrow" w:eastAsia="Arial Narrow" w:cs="Arial Narrow"/>
                      <w:sz w:val="20"/>
                      <w:lang w:val="es-ES"/>
                    </w:rPr>
                    <w:t xml:space="preserve">Se aplicarán los criterios de elegibilidad y viabilidad definidos por la </w:t>
                  </w:r>
                  <w:proofErr w:type="gramStart"/>
                  <w:r w:rsidRPr="77B8302E" w:rsidR="042CB81F">
                    <w:rPr>
                      <w:rFonts w:ascii="Arial Narrow" w:hAnsi="Arial Narrow" w:eastAsia="Arial Narrow" w:cs="Arial Narrow"/>
                      <w:sz w:val="20"/>
                      <w:lang w:val="es-ES"/>
                    </w:rPr>
                    <w:t>Secretaria</w:t>
                  </w:r>
                  <w:proofErr w:type="gramEnd"/>
                  <w:r w:rsidRPr="77B8302E" w:rsidR="042CB81F">
                    <w:rPr>
                      <w:rFonts w:ascii="Arial Narrow" w:hAnsi="Arial Narrow" w:eastAsia="Arial Narrow" w:cs="Arial Narrow"/>
                      <w:sz w:val="20"/>
                      <w:lang w:val="es-ES"/>
                    </w:rPr>
                    <w:t xml:space="preserve"> de Integración Social</w:t>
                  </w:r>
                  <w:r w:rsidRPr="77B8302E" w:rsidR="1A0E0D07">
                    <w:rPr>
                      <w:rFonts w:ascii="Arial Narrow" w:hAnsi="Arial Narrow" w:eastAsia="Arial Narrow" w:cs="Arial Narrow"/>
                      <w:sz w:val="20"/>
                      <w:lang w:val="es-ES"/>
                    </w:rPr>
                    <w:t xml:space="preserve"> y las unidades de servicio que serán objeto de dotación son aquellos que presentan alguna o algunas de las siguientes condiciones: </w:t>
                  </w:r>
                </w:p>
                <w:p w:rsidRPr="00A60708" w:rsidR="00BD7E67" w:rsidP="77B8302E" w:rsidRDefault="042CB81F" w14:paraId="5789934E" w14:textId="77777777">
                  <w:pPr>
                    <w:pStyle w:val="ListParagraph0"/>
                    <w:numPr>
                      <w:ilvl w:val="0"/>
                      <w:numId w:val="16"/>
                    </w:numPr>
                    <w:suppressAutoHyphens/>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Inexistencia o mal estado de equipos mobiliarios</w:t>
                  </w:r>
                </w:p>
                <w:p w:rsidRPr="00A60708" w:rsidR="00BD7E67" w:rsidP="77B8302E" w:rsidRDefault="042CB81F" w14:paraId="7AB94D0E" w14:textId="77777777">
                  <w:pPr>
                    <w:pStyle w:val="ListParagraph0"/>
                    <w:numPr>
                      <w:ilvl w:val="0"/>
                      <w:numId w:val="16"/>
                    </w:numPr>
                    <w:suppressAutoHyphens/>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Necesidad de renovación de Equipos tecnológicos</w:t>
                  </w:r>
                </w:p>
                <w:p w:rsidRPr="00A60708" w:rsidR="00BD7E67" w:rsidP="77B8302E" w:rsidRDefault="042CB81F" w14:paraId="5DCED741" w14:textId="77777777">
                  <w:pPr>
                    <w:pStyle w:val="ListParagraph0"/>
                    <w:numPr>
                      <w:ilvl w:val="0"/>
                      <w:numId w:val="16"/>
                    </w:numPr>
                    <w:suppressAutoHyphens/>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Los elementos</w:t>
                  </w:r>
                  <w:r w:rsidRPr="77B8302E" w:rsidR="1A0E0D07">
                    <w:rPr>
                      <w:rFonts w:ascii="Arial Narrow" w:hAnsi="Arial Narrow" w:eastAsia="Arial Narrow" w:cs="Arial Narrow"/>
                      <w:sz w:val="20"/>
                      <w:szCs w:val="20"/>
                      <w:lang w:val="es-ES"/>
                    </w:rPr>
                    <w:t xml:space="preserve"> que</w:t>
                  </w:r>
                  <w:r w:rsidRPr="77B8302E">
                    <w:rPr>
                      <w:rFonts w:ascii="Arial Narrow" w:hAnsi="Arial Narrow" w:eastAsia="Arial Narrow" w:cs="Arial Narrow"/>
                      <w:sz w:val="20"/>
                      <w:szCs w:val="20"/>
                      <w:lang w:val="es-ES"/>
                    </w:rPr>
                    <w:t xml:space="preserve"> presentan evidente deterioro.</w:t>
                  </w:r>
                </w:p>
                <w:p w:rsidRPr="00A60708" w:rsidR="00B75837" w:rsidP="77B8302E" w:rsidRDefault="042CB81F" w14:paraId="5BE93A62" w14:textId="6025BFCE">
                  <w:pPr>
                    <w:pStyle w:val="ListParagraph0"/>
                    <w:numPr>
                      <w:ilvl w:val="0"/>
                      <w:numId w:val="16"/>
                    </w:numPr>
                    <w:autoSpaceDE w:val="0"/>
                    <w:autoSpaceDN w:val="0"/>
                    <w:adjustRightInd w:val="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Ampliación de cobertura o apertura de Centros </w:t>
                  </w:r>
                </w:p>
              </w:tc>
            </w:tr>
            <w:tr w:rsidRPr="00A60708" w:rsidR="00B75837" w:rsidTr="56644BB0" w14:paraId="1B636BB1" w14:textId="77777777">
              <w:tblPrEx>
                <w:tblLook w:val="00A0" w:firstRow="1" w:lastRow="0" w:firstColumn="1" w:lastColumn="0" w:noHBand="0" w:noVBand="0"/>
              </w:tblPrEx>
              <w:trPr>
                <w:trHeight w:val="551"/>
              </w:trPr>
              <w:tc>
                <w:tcPr>
                  <w:tcW w:w="9338" w:type="dxa"/>
                  <w:gridSpan w:val="8"/>
                  <w:shd w:val="clear" w:color="auto" w:fill="D9D9D9" w:themeFill="background1" w:themeFillShade="D9"/>
                  <w:tcMar/>
                  <w:vAlign w:val="center"/>
                </w:tcPr>
                <w:p w:rsidRPr="00940EAE" w:rsidR="00B75837" w:rsidP="77B8302E" w:rsidRDefault="298FDA3A" w14:paraId="089667A4" w14:textId="77777777">
                  <w:pPr>
                    <w:pStyle w:val="Subttulo"/>
                    <w:numPr>
                      <w:ilvl w:val="0"/>
                      <w:numId w:val="0"/>
                    </w:numPr>
                    <w:ind w:left="720" w:hanging="720"/>
                    <w:rPr>
                      <w:rFonts w:ascii="Arial Narrow" w:hAnsi="Arial Narrow" w:eastAsia="Arial Narrow" w:cs="Arial Narrow"/>
                      <w:color w:val="auto"/>
                      <w:sz w:val="20"/>
                      <w:szCs w:val="20"/>
                      <w:lang w:val="es-ES"/>
                    </w:rPr>
                  </w:pPr>
                  <w:r w:rsidRPr="77B8302E">
                    <w:rPr>
                      <w:rFonts w:ascii="Arial Narrow" w:hAnsi="Arial Narrow" w:eastAsia="Arial Narrow" w:cs="Arial Narrow"/>
                      <w:color w:val="auto"/>
                      <w:sz w:val="20"/>
                      <w:szCs w:val="20"/>
                      <w:lang w:val="es-ES"/>
                    </w:rPr>
                    <w:t>LOCALIZACIÓN</w:t>
                  </w:r>
                </w:p>
                <w:p w:rsidRPr="00940EAE" w:rsidR="00B75837" w:rsidP="77B8302E" w:rsidRDefault="00B75837" w14:paraId="15CA2DB5"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Identifique el espacio donde se adelantará la inversión.</w:t>
                  </w:r>
                </w:p>
              </w:tc>
            </w:tr>
            <w:tr w:rsidRPr="00A60708" w:rsidR="003E14D0" w:rsidTr="56644BB0" w14:paraId="3B4F3615" w14:textId="77777777">
              <w:tblPrEx>
                <w:tblLook w:val="00A0" w:firstRow="1" w:lastRow="0" w:firstColumn="1" w:lastColumn="0" w:noHBand="0" w:noVBand="0"/>
              </w:tblPrEx>
              <w:trPr>
                <w:trHeight w:val="284"/>
              </w:trPr>
              <w:tc>
                <w:tcPr>
                  <w:tcW w:w="833" w:type="dxa"/>
                  <w:shd w:val="clear" w:color="auto" w:fill="D9D9D9" w:themeFill="background1" w:themeFillShade="D9"/>
                  <w:tcMar/>
                  <w:vAlign w:val="center"/>
                </w:tcPr>
                <w:p w:rsidRPr="00940EAE" w:rsidR="003E14D0" w:rsidP="77B8302E" w:rsidRDefault="74562DB1" w14:paraId="6D7CADB1"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Año</w:t>
                  </w:r>
                </w:p>
              </w:tc>
              <w:tc>
                <w:tcPr>
                  <w:tcW w:w="2176" w:type="dxa"/>
                  <w:shd w:val="clear" w:color="auto" w:fill="D9D9D9" w:themeFill="background1" w:themeFillShade="D9"/>
                  <w:tcMar/>
                  <w:vAlign w:val="center"/>
                </w:tcPr>
                <w:p w:rsidRPr="00940EAE" w:rsidR="003E14D0" w:rsidP="77B8302E" w:rsidRDefault="74562DB1" w14:paraId="0CEDFE2C"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UPZ/UPR/área rural de la localidad</w:t>
                  </w:r>
                </w:p>
              </w:tc>
              <w:tc>
                <w:tcPr>
                  <w:tcW w:w="1935" w:type="dxa"/>
                  <w:shd w:val="clear" w:color="auto" w:fill="D9D9D9" w:themeFill="background1" w:themeFillShade="D9"/>
                  <w:tcMar/>
                  <w:vAlign w:val="center"/>
                </w:tcPr>
                <w:p w:rsidRPr="00940EAE" w:rsidR="003E14D0" w:rsidP="77B8302E" w:rsidRDefault="74562DB1" w14:paraId="6A9ECD2C"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Barrio/vereda</w:t>
                  </w:r>
                </w:p>
              </w:tc>
              <w:tc>
                <w:tcPr>
                  <w:tcW w:w="4394" w:type="dxa"/>
                  <w:gridSpan w:val="5"/>
                  <w:shd w:val="clear" w:color="auto" w:fill="D9D9D9" w:themeFill="background1" w:themeFillShade="D9"/>
                  <w:tcMar/>
                  <w:vAlign w:val="center"/>
                </w:tcPr>
                <w:p w:rsidRPr="00940EAE" w:rsidR="003E14D0" w:rsidP="77B8302E" w:rsidRDefault="74562DB1" w14:paraId="69EFCADC"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Localización específica</w:t>
                  </w:r>
                </w:p>
              </w:tc>
            </w:tr>
            <w:tr w:rsidRPr="00A60708" w:rsidR="003E14D0" w:rsidTr="56644BB0" w14:paraId="1897C7B7" w14:textId="77777777">
              <w:tblPrEx>
                <w:tblLook w:val="00A0" w:firstRow="1" w:lastRow="0" w:firstColumn="1" w:lastColumn="0" w:noHBand="0" w:noVBand="0"/>
              </w:tblPrEx>
              <w:trPr>
                <w:trHeight w:val="284"/>
              </w:trPr>
              <w:tc>
                <w:tcPr>
                  <w:tcW w:w="833" w:type="dxa"/>
                  <w:shd w:val="clear" w:color="auto" w:fill="auto"/>
                  <w:tcMar/>
                  <w:vAlign w:val="center"/>
                </w:tcPr>
                <w:p w:rsidRPr="00A60708" w:rsidR="003E14D0" w:rsidP="77B8302E" w:rsidRDefault="74562DB1" w14:paraId="6EC9CF6B"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2176" w:type="dxa"/>
                  <w:shd w:val="clear" w:color="auto" w:fill="auto"/>
                  <w:tcMar/>
                  <w:vAlign w:val="center"/>
                </w:tcPr>
                <w:p w:rsidRPr="00A60708" w:rsidR="003E14D0" w:rsidP="77B8302E" w:rsidRDefault="2F25E6A4" w14:paraId="384BA73E" w14:textId="7F7F0ABB">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tcMar/>
                  <w:vAlign w:val="center"/>
                </w:tcPr>
                <w:p w:rsidRPr="00A60708" w:rsidR="003E14D0" w:rsidP="77B8302E" w:rsidRDefault="2F25E6A4" w14:paraId="34B3F2EB" w14:textId="5F4EF11D">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tcMar/>
                  <w:vAlign w:val="center"/>
                </w:tcPr>
                <w:p w:rsidRPr="00A60708" w:rsidR="003E14D0" w:rsidP="77B8302E" w:rsidRDefault="2F25E6A4" w14:paraId="7D34F5C7" w14:textId="3C232729">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r w:rsidRPr="00A60708" w:rsidR="003E14D0" w:rsidTr="56644BB0" w14:paraId="5E3272F6" w14:textId="77777777">
              <w:tblPrEx>
                <w:tblLook w:val="00A0" w:firstRow="1" w:lastRow="0" w:firstColumn="1" w:lastColumn="0" w:noHBand="0" w:noVBand="0"/>
              </w:tblPrEx>
              <w:trPr>
                <w:trHeight w:val="383"/>
              </w:trPr>
              <w:tc>
                <w:tcPr>
                  <w:tcW w:w="833" w:type="dxa"/>
                  <w:shd w:val="clear" w:color="auto" w:fill="auto"/>
                  <w:tcMar/>
                  <w:vAlign w:val="center"/>
                </w:tcPr>
                <w:p w:rsidRPr="00A60708" w:rsidR="003E14D0" w:rsidP="77B8302E" w:rsidRDefault="70174AC8" w14:paraId="07E7B7A8"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w:t>
                  </w:r>
                  <w:r w:rsidRPr="77B8302E" w:rsidR="74562DB1">
                    <w:rPr>
                      <w:rFonts w:ascii="Arial Narrow" w:hAnsi="Arial Narrow" w:eastAsia="Arial Narrow" w:cs="Arial Narrow"/>
                      <w:sz w:val="20"/>
                      <w:lang w:val="es-ES"/>
                    </w:rPr>
                    <w:t>2022</w:t>
                  </w:r>
                </w:p>
              </w:tc>
              <w:tc>
                <w:tcPr>
                  <w:tcW w:w="2176" w:type="dxa"/>
                  <w:shd w:val="clear" w:color="auto" w:fill="auto"/>
                  <w:tcMar/>
                  <w:vAlign w:val="center"/>
                </w:tcPr>
                <w:p w:rsidRPr="00A60708" w:rsidR="003E14D0" w:rsidP="77B8302E" w:rsidRDefault="766E0048" w14:paraId="1EB132BC"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Sosiego</w:t>
                  </w:r>
                </w:p>
                <w:p w:rsidRPr="00A60708" w:rsidR="00966E63" w:rsidP="77B8302E" w:rsidRDefault="0DD20905" w14:paraId="0A408858"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 Gloria</w:t>
                  </w:r>
                </w:p>
              </w:tc>
              <w:tc>
                <w:tcPr>
                  <w:tcW w:w="1935" w:type="dxa"/>
                  <w:shd w:val="clear" w:color="auto" w:fill="auto"/>
                  <w:tcMar/>
                  <w:vAlign w:val="center"/>
                </w:tcPr>
                <w:p w:rsidRPr="00A60708" w:rsidR="00E87D61" w:rsidP="77B8302E" w:rsidRDefault="70174AC8" w14:paraId="5AC6BBE0"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Santa Ana</w:t>
                  </w:r>
                </w:p>
                <w:p w:rsidRPr="00A60708" w:rsidR="00966E63" w:rsidP="77B8302E" w:rsidRDefault="0DD20905" w14:paraId="33DA236C"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 Victoria</w:t>
                  </w:r>
                </w:p>
              </w:tc>
              <w:tc>
                <w:tcPr>
                  <w:tcW w:w="4394" w:type="dxa"/>
                  <w:gridSpan w:val="5"/>
                  <w:tcMar/>
                  <w:vAlign w:val="center"/>
                </w:tcPr>
                <w:p w:rsidRPr="00A60708" w:rsidR="003E14D0" w:rsidP="77B8302E" w:rsidRDefault="70174AC8" w14:paraId="15111EE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El Centro Crecer Balcanes ubicado en la </w:t>
                  </w:r>
                  <w:r w:rsidRPr="77B8302E" w:rsidR="40CF56AA">
                    <w:rPr>
                      <w:rFonts w:ascii="Arial Narrow" w:hAnsi="Arial Narrow" w:eastAsia="Arial Narrow" w:cs="Arial Narrow"/>
                      <w:color w:val="auto"/>
                      <w:sz w:val="20"/>
                      <w:szCs w:val="20"/>
                      <w:lang w:val="es-ES" w:eastAsia="es-ES"/>
                    </w:rPr>
                    <w:t>Calle 11sur No 1B - 10 Este</w:t>
                  </w:r>
                </w:p>
                <w:p w:rsidRPr="00A60708" w:rsidR="00966E63" w:rsidP="77B8302E" w:rsidRDefault="0DD20905" w14:paraId="79712138"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El Centro Crecer </w:t>
                  </w:r>
                  <w:r w:rsidRPr="77B8302E" w:rsidR="57B6E3F1">
                    <w:rPr>
                      <w:rFonts w:ascii="Arial Narrow" w:hAnsi="Arial Narrow" w:eastAsia="Arial Narrow" w:cs="Arial Narrow"/>
                      <w:color w:val="auto"/>
                      <w:sz w:val="20"/>
                      <w:szCs w:val="20"/>
                      <w:lang w:val="es-ES" w:eastAsia="es-ES"/>
                    </w:rPr>
                    <w:t xml:space="preserve">La Victoria </w:t>
                  </w:r>
                  <w:r w:rsidRPr="77B8302E">
                    <w:rPr>
                      <w:rFonts w:ascii="Arial Narrow" w:hAnsi="Arial Narrow" w:eastAsia="Arial Narrow" w:cs="Arial Narrow"/>
                      <w:color w:val="auto"/>
                      <w:sz w:val="20"/>
                      <w:szCs w:val="20"/>
                      <w:lang w:val="es-ES" w:eastAsia="es-ES"/>
                    </w:rPr>
                    <w:t>ubicado en la Calle 32 A Sur No 7 – 32 Este</w:t>
                  </w:r>
                </w:p>
              </w:tc>
            </w:tr>
            <w:tr w:rsidRPr="00A60708" w:rsidR="003E14D0" w:rsidTr="56644BB0" w14:paraId="1C623E38" w14:textId="77777777">
              <w:tblPrEx>
                <w:tblLook w:val="00A0" w:firstRow="1" w:lastRow="0" w:firstColumn="1" w:lastColumn="0" w:noHBand="0" w:noVBand="0"/>
              </w:tblPrEx>
              <w:trPr>
                <w:trHeight w:val="95"/>
              </w:trPr>
              <w:tc>
                <w:tcPr>
                  <w:tcW w:w="833" w:type="dxa"/>
                  <w:shd w:val="clear" w:color="auto" w:fill="auto"/>
                  <w:tcMar/>
                  <w:vAlign w:val="center"/>
                </w:tcPr>
                <w:p w:rsidRPr="00A60708" w:rsidR="003E14D0" w:rsidP="77B8302E" w:rsidRDefault="74562DB1" w14:paraId="4A5E6086"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2176" w:type="dxa"/>
                  <w:shd w:val="clear" w:color="auto" w:fill="auto"/>
                  <w:tcMar/>
                  <w:vAlign w:val="center"/>
                </w:tcPr>
                <w:p w:rsidRPr="00A60708" w:rsidR="003E14D0" w:rsidP="77B8302E" w:rsidRDefault="2127EA47" w14:paraId="0B4020A7" w14:textId="14CA85F0">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tcMar/>
                  <w:vAlign w:val="center"/>
                </w:tcPr>
                <w:p w:rsidRPr="00A60708" w:rsidR="003E14D0" w:rsidP="77B8302E" w:rsidRDefault="2127EA47" w14:paraId="1D7B270A" w14:textId="6937B589">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tcMar/>
                  <w:vAlign w:val="center"/>
                </w:tcPr>
                <w:p w:rsidRPr="00A60708" w:rsidR="003E14D0" w:rsidP="77B8302E" w:rsidRDefault="2127EA47" w14:paraId="4F904CB7" w14:textId="487B3F3D">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r w:rsidRPr="00A60708" w:rsidR="003E14D0" w:rsidTr="56644BB0" w14:paraId="46C646BA" w14:textId="77777777">
              <w:tblPrEx>
                <w:tblLook w:val="00A0" w:firstRow="1" w:lastRow="0" w:firstColumn="1" w:lastColumn="0" w:noHBand="0" w:noVBand="0"/>
              </w:tblPrEx>
              <w:trPr>
                <w:trHeight w:val="284"/>
              </w:trPr>
              <w:tc>
                <w:tcPr>
                  <w:tcW w:w="833" w:type="dxa"/>
                  <w:shd w:val="clear" w:color="auto" w:fill="auto"/>
                  <w:tcMar/>
                  <w:vAlign w:val="center"/>
                </w:tcPr>
                <w:p w:rsidRPr="00A60708" w:rsidR="003E14D0" w:rsidP="77B8302E" w:rsidRDefault="74562DB1" w14:paraId="560B5D26"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c>
                <w:tcPr>
                  <w:tcW w:w="2176" w:type="dxa"/>
                  <w:shd w:val="clear" w:color="auto" w:fill="auto"/>
                  <w:tcMar/>
                  <w:vAlign w:val="center"/>
                </w:tcPr>
                <w:p w:rsidRPr="00A60708" w:rsidR="003E14D0" w:rsidP="77B8302E" w:rsidRDefault="53008308" w14:paraId="06971CD3" w14:textId="34D222AF">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tcMar/>
                  <w:vAlign w:val="center"/>
                </w:tcPr>
                <w:p w:rsidRPr="00A60708" w:rsidR="003E14D0" w:rsidP="77B8302E" w:rsidRDefault="53008308" w14:paraId="2A1F701D" w14:textId="74491EEC">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tcMar/>
                  <w:vAlign w:val="center"/>
                </w:tcPr>
                <w:p w:rsidRPr="00A60708" w:rsidR="003E14D0" w:rsidP="77B8302E" w:rsidRDefault="53008308" w14:paraId="03EFCA41" w14:textId="705B90C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bl>
          <w:p w:rsidRPr="00A60708" w:rsidR="00B75837" w:rsidP="77B8302E" w:rsidRDefault="00B75837" w14:paraId="5F96A722" w14:textId="77777777">
            <w:pPr>
              <w:ind w:left="708"/>
              <w:rPr>
                <w:rFonts w:ascii="Arial Narrow" w:hAnsi="Arial Narrow" w:eastAsia="Arial Narrow" w:cs="Arial Narrow"/>
                <w:sz w:val="20"/>
                <w:lang w:val="es-ES"/>
              </w:rPr>
            </w:pPr>
          </w:p>
          <w:p w:rsidR="00B75837" w:rsidP="77B8302E" w:rsidRDefault="00B75837" w14:paraId="5B95CD12" w14:textId="77777777">
            <w:pPr>
              <w:ind w:left="708"/>
              <w:rPr>
                <w:rFonts w:ascii="Arial Narrow" w:hAnsi="Arial Narrow" w:eastAsia="Arial Narrow" w:cs="Arial Narrow"/>
                <w:sz w:val="20"/>
                <w:lang w:val="es-ES"/>
              </w:rPr>
            </w:pPr>
          </w:p>
          <w:p w:rsidRPr="00940EAE" w:rsidR="00940EAE" w:rsidP="77B8302E" w:rsidRDefault="0C0A8754" w14:paraId="3E5477DD"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COMPONENTE 2 DOTACIÓN CENTROS DE DESARROLLO COMUNITARIO CDC</w:t>
            </w:r>
          </w:p>
          <w:p w:rsidRPr="00A60708" w:rsidR="00940EAE" w:rsidP="77B8302E" w:rsidRDefault="00940EAE" w14:paraId="5220BBB2" w14:textId="77777777">
            <w:pPr>
              <w:ind w:left="708"/>
              <w:rPr>
                <w:rFonts w:ascii="Arial Narrow" w:hAnsi="Arial Narrow" w:eastAsia="Arial Narrow" w:cs="Arial Narrow"/>
                <w:sz w:val="20"/>
                <w:lang w:val="es-ES"/>
              </w:rPr>
            </w:pPr>
          </w:p>
          <w:p w:rsidRPr="00A60708" w:rsidR="00940EAE" w:rsidP="77B8302E" w:rsidRDefault="0C0A8754" w14:paraId="777FCCEF"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dotación que se entregará en los Centros de Desarrollo Comunitarios tiene como fin, el mejoramiento de la calidad de la oferta para el desarrollo de capacidades y generación de oportunidades de los y las ciudadanas que requieran el servicio en las salas especializadas de los CDC que existen en la localidad de San Cristóbal. </w:t>
            </w:r>
          </w:p>
          <w:p w:rsidRPr="00A60708" w:rsidR="00940EAE" w:rsidP="77B8302E" w:rsidRDefault="00940EAE" w14:paraId="13CB595B" w14:textId="77777777">
            <w:pPr>
              <w:ind w:left="708"/>
              <w:rPr>
                <w:rFonts w:ascii="Arial Narrow" w:hAnsi="Arial Narrow" w:eastAsia="Arial Narrow" w:cs="Arial Narrow"/>
                <w:sz w:val="20"/>
                <w:lang w:val="es-ES"/>
              </w:rPr>
            </w:pPr>
          </w:p>
          <w:p w:rsidRPr="00A60708" w:rsidR="00940EAE" w:rsidP="77B8302E" w:rsidRDefault="0C0A8754" w14:paraId="6C423322"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Para tal fin, se requiere desarrollar un trabajo intersectorial con el fin de identificar los recursos requeridos por estos establecimientos con los cuales la administración local pueda contribuir en la atención y formación que se le brinda en estos centros a las personas que allí participan.  Actualmente en San Cristóbal funcionan dos (2) CDC: Centro de Desarrollo Comunitario San Blas y Centro de Desarrollo Comunitario La Victoria. Son abiertos a todos los grupos poblacionales y en ellos se brindan procesos de cualificación de capacidades técnicas y conocimientos orientados al ejercicio laboral o el desarrollo de actividades productivas autónomas. </w:t>
            </w:r>
          </w:p>
          <w:p w:rsidRPr="00A60708" w:rsidR="00940EAE" w:rsidP="77B8302E" w:rsidRDefault="00940EAE" w14:paraId="6D9C8D39" w14:textId="77777777">
            <w:pPr>
              <w:ind w:left="708"/>
              <w:rPr>
                <w:rFonts w:ascii="Arial Narrow" w:hAnsi="Arial Narrow" w:eastAsia="Arial Narrow" w:cs="Arial Narrow"/>
                <w:sz w:val="20"/>
                <w:lang w:val="es-ES"/>
              </w:rPr>
            </w:pPr>
          </w:p>
          <w:p w:rsidRPr="00A60708" w:rsidR="00940EAE" w:rsidP="77B8302E" w:rsidRDefault="0C0A8754" w14:paraId="11E67728"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De igual forma, los CDC fortalecen el desarrollo de capacidades sociales para el ejercicio de la participación social, promueven actividades deportivas y uso adecuado del tiempo libre, fomentan el desarrollo de capacidades sociales y ciudadanas para la prevención y resolución pacífica de conflictos y el servicio en los CDC está fundamentado  conceptualmente, a partir del enfoque de desarrollo de capacidades humanas planteado por Amartya Sen y ampliado en su desarrollo conceptual por Martha Nussbaum. Este enfoque hace un cuestionamiento a los modelos de desarrollo que han venido siendo implementados, ya que estos se basan en una visión utilitarista donde el fin es la acumulación de capital o la rentabilidad y los seres humanos son vistos como un instrumento o un recurso para ello. (Sen, 1998)</w:t>
            </w:r>
            <w:r w:rsidRPr="77B8302E" w:rsidR="00940EAE">
              <w:rPr>
                <w:rFonts w:ascii="Arial Narrow" w:hAnsi="Arial Narrow" w:eastAsia="Arial Narrow" w:cs="Arial Narrow"/>
                <w:sz w:val="20"/>
                <w:lang w:val="es-ES"/>
              </w:rPr>
              <w:footnoteReference w:id="2"/>
            </w:r>
            <w:r w:rsidRPr="77B8302E">
              <w:rPr>
                <w:rFonts w:ascii="Arial Narrow" w:hAnsi="Arial Narrow" w:eastAsia="Arial Narrow" w:cs="Arial Narrow"/>
                <w:sz w:val="20"/>
                <w:lang w:val="es-ES"/>
              </w:rPr>
              <w:t xml:space="preserve"> </w:t>
            </w:r>
          </w:p>
          <w:p w:rsidRPr="00A60708" w:rsidR="00940EAE" w:rsidP="77B8302E" w:rsidRDefault="00940EAE" w14:paraId="675E05EE" w14:textId="77777777">
            <w:pPr>
              <w:ind w:left="708"/>
              <w:rPr>
                <w:rFonts w:ascii="Arial Narrow" w:hAnsi="Arial Narrow" w:eastAsia="Arial Narrow" w:cs="Arial Narrow"/>
                <w:sz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A60708" w:rsidR="00940EAE" w:rsidTr="77B8302E" w14:paraId="6F48CF9B" w14:textId="77777777">
              <w:trPr>
                <w:trHeight w:val="313"/>
                <w:jc w:val="center"/>
              </w:trPr>
              <w:tc>
                <w:tcPr>
                  <w:tcW w:w="9338" w:type="dxa"/>
                  <w:gridSpan w:val="8"/>
                  <w:shd w:val="clear" w:color="auto" w:fill="D9D9D9" w:themeFill="background1" w:themeFillShade="D9"/>
                  <w:vAlign w:val="center"/>
                </w:tcPr>
                <w:p w:rsidRPr="00A60708" w:rsidR="00940EAE" w:rsidP="77B8302E" w:rsidRDefault="0C0A8754" w14:paraId="60B977BD"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ACTIVIDADES</w:t>
                  </w:r>
                </w:p>
              </w:tc>
            </w:tr>
            <w:tr w:rsidRPr="00A60708" w:rsidR="00940EAE" w:rsidTr="77B8302E" w14:paraId="3B743698" w14:textId="77777777">
              <w:trPr>
                <w:trHeight w:val="3785"/>
                <w:jc w:val="center"/>
              </w:trPr>
              <w:tc>
                <w:tcPr>
                  <w:tcW w:w="9338" w:type="dxa"/>
                  <w:gridSpan w:val="8"/>
                </w:tcPr>
                <w:p w:rsidRPr="00A60708" w:rsidR="00940EAE" w:rsidP="77B8302E" w:rsidRDefault="00940EAE" w14:paraId="2FC17F8B" w14:textId="77777777">
                  <w:pPr>
                    <w:ind w:left="360"/>
                    <w:rPr>
                      <w:rFonts w:ascii="Arial Narrow" w:hAnsi="Arial Narrow" w:eastAsia="Arial Narrow" w:cs="Arial Narrow"/>
                      <w:sz w:val="20"/>
                      <w:lang w:val="es-ES"/>
                    </w:rPr>
                  </w:pPr>
                </w:p>
                <w:p w:rsidRPr="007474CC" w:rsidR="00940EAE" w:rsidP="77B8302E" w:rsidRDefault="0C0A8754" w14:paraId="680B53A5" w14:textId="113F810E">
                  <w:pPr>
                    <w:ind w:left="360"/>
                    <w:rPr>
                      <w:rFonts w:ascii="Arial Narrow" w:hAnsi="Arial Narrow" w:eastAsia="Arial Narrow" w:cs="Arial Narrow"/>
                      <w:b/>
                      <w:sz w:val="20"/>
                      <w:lang w:val="es-ES"/>
                    </w:rPr>
                  </w:pPr>
                  <w:r w:rsidRPr="007474CC">
                    <w:rPr>
                      <w:rFonts w:ascii="Arial Narrow" w:hAnsi="Arial Narrow" w:eastAsia="Arial Narrow" w:cs="Arial Narrow"/>
                      <w:b/>
                      <w:sz w:val="20"/>
                      <w:lang w:val="es-ES"/>
                    </w:rPr>
                    <w:t>VIGENCIA 202</w:t>
                  </w:r>
                  <w:r w:rsidRPr="007474CC" w:rsidR="0E736F5B">
                    <w:rPr>
                      <w:rFonts w:ascii="Arial Narrow" w:hAnsi="Arial Narrow" w:eastAsia="Arial Narrow" w:cs="Arial Narrow"/>
                      <w:b/>
                      <w:sz w:val="20"/>
                      <w:lang w:val="es-ES"/>
                    </w:rPr>
                    <w:t>2</w:t>
                  </w:r>
                </w:p>
                <w:p w:rsidRPr="00940EAE" w:rsidR="007474CC" w:rsidP="007474CC" w:rsidRDefault="007474CC" w14:paraId="2BA2E036"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DOTACIÓN CENTROS DE ATENCIÓN ESPECIALIZADOS</w:t>
                  </w:r>
                </w:p>
                <w:p w:rsidRPr="00A60708" w:rsidR="00940EAE" w:rsidP="77B8302E" w:rsidRDefault="00940EAE" w14:paraId="0A4F7224" w14:textId="77777777">
                  <w:pPr>
                    <w:ind w:left="360"/>
                    <w:rPr>
                      <w:rFonts w:ascii="Arial Narrow" w:hAnsi="Arial Narrow" w:eastAsia="Arial Narrow" w:cs="Arial Narrow"/>
                      <w:sz w:val="20"/>
                      <w:lang w:val="es-ES"/>
                    </w:rPr>
                  </w:pPr>
                </w:p>
                <w:p w:rsidRPr="00A60708" w:rsidR="00940EAE" w:rsidP="77B8302E" w:rsidRDefault="0C0A8754" w14:paraId="421A59D3"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DIAGNÓSTICO DE NECESIDADES: consiste en identificar de manera concertada con los actores involucrados y referentes del sector, las necesidades de dotación de cada CDC las cuales deben contribuir al mejoramiento y calidad de las actividades y procesos de cualificación y formación que allí se desarrollan, para promover el desarrollo y fortalecimiento de capacidades individuales y colectivas y la generación de oportunidades de la población más vulnerable, a través de la dotación de las salas especializadas de las unidades operativas, el servicio CDC mejorará la calidad de la oferta y la comunidad podrá hacer uso de sus equipos y elementos a través de los procesos de formación y cualificación, como oportunidad para el mejoramiento de ingresos económicos, el aprovechamiento del tiempo libre y el fortalecimiento del tejido social en San Cristóbal.</w:t>
                  </w:r>
                </w:p>
                <w:p w:rsidRPr="00A60708" w:rsidR="00940EAE" w:rsidP="77B8302E" w:rsidRDefault="00940EAE" w14:paraId="5AE48A43" w14:textId="77777777">
                  <w:pPr>
                    <w:ind w:left="720"/>
                    <w:rPr>
                      <w:rFonts w:ascii="Arial Narrow" w:hAnsi="Arial Narrow" w:eastAsia="Arial Narrow" w:cs="Arial Narrow"/>
                      <w:sz w:val="20"/>
                      <w:lang w:val="es-ES"/>
                    </w:rPr>
                  </w:pPr>
                </w:p>
                <w:p w:rsidRPr="00A60708" w:rsidR="00940EAE" w:rsidP="77B8302E" w:rsidRDefault="0C0A8754" w14:paraId="7910E508"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SELECCIÓN DE FICHAS TÉCNICAS: Con apoyo del Lineamiento Técnico del 17 de septiembre de 2020 establecido por la SDIS, en los Anexo 4.1 Listado de necesidades para la adquisición de dotación para Centros de Desarrollo Comunitario, el anexo 4.2 Formato Modelo confirmación de plan compras para los CDC se identificarán los elementos a entregar.  </w:t>
                  </w:r>
                </w:p>
                <w:p w:rsidRPr="00A60708" w:rsidR="00940EAE" w:rsidP="77B8302E" w:rsidRDefault="00940EAE" w14:paraId="50F40DEB" w14:textId="77777777">
                  <w:pPr>
                    <w:rPr>
                      <w:rFonts w:ascii="Arial Narrow" w:hAnsi="Arial Narrow" w:eastAsia="Arial Narrow" w:cs="Arial Narrow"/>
                      <w:sz w:val="20"/>
                      <w:lang w:val="es-ES"/>
                    </w:rPr>
                  </w:pPr>
                </w:p>
                <w:p w:rsidRPr="00A60708" w:rsidR="00940EAE" w:rsidP="77B8302E" w:rsidRDefault="0C0A8754" w14:paraId="0822CBD3"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VISITAS TÉCNICAS: Realizar visitas conjuntas mínimo con la participación del profesional formulador delegado por el Alcalde y/o Alcaldesa Local, el Subdirector y/o Subdirectora locales y/o delegados para el tema y coordinadores de los CDC, con el fin de verificar la información contenida en el listado de necesidades, disposición de espacios para ubicación y/o almacenamiento de elementos, verificación de accesos para el ingreso de los elementos, es necesario validar que el tamaño de los elementos no supere las medidas de los accesos para el ingreso a las unidades operativas.</w:t>
                  </w:r>
                </w:p>
                <w:p w:rsidRPr="00A60708" w:rsidR="00940EAE" w:rsidP="77B8302E" w:rsidRDefault="00940EAE" w14:paraId="77A52294" w14:textId="77777777">
                  <w:pPr>
                    <w:rPr>
                      <w:rFonts w:ascii="Arial Narrow" w:hAnsi="Arial Narrow" w:eastAsia="Arial Narrow" w:cs="Arial Narrow"/>
                      <w:sz w:val="20"/>
                      <w:lang w:val="es-ES"/>
                    </w:rPr>
                  </w:pPr>
                </w:p>
                <w:p w:rsidRPr="00A60708" w:rsidR="00940EAE" w:rsidP="77B8302E" w:rsidRDefault="0C0A8754" w14:paraId="37BA685A"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SELECCIÓN DE PROVEEDOR(ES): a través de proceso contractual por medio de la plataforma SECOP II, se seleccionará el proveedor y/o proveedores que suministrarán la dotación a la alcaldía para su entrega en los CDC. </w:t>
                  </w:r>
                </w:p>
                <w:p w:rsidRPr="00A60708" w:rsidR="00940EAE" w:rsidP="77B8302E" w:rsidRDefault="00940EAE" w14:paraId="007DCDA8" w14:textId="77777777">
                  <w:pPr>
                    <w:pStyle w:val="ListParagraph0"/>
                    <w:rPr>
                      <w:rFonts w:ascii="Arial Narrow" w:hAnsi="Arial Narrow" w:eastAsia="Arial Narrow" w:cs="Arial Narrow"/>
                      <w:sz w:val="20"/>
                      <w:szCs w:val="20"/>
                      <w:lang w:val="es-ES"/>
                    </w:rPr>
                  </w:pPr>
                </w:p>
                <w:p w:rsidRPr="00A60708" w:rsidR="00940EAE" w:rsidP="77B8302E" w:rsidRDefault="0C0A8754" w14:paraId="05F4726B" w14:textId="6322F606">
                  <w:pPr>
                    <w:ind w:left="72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ENTREGA DE LA DOTACIÓN: Se hará según cronograma concertado con el contratista ejecutor, el acompañamiento </w:t>
                  </w:r>
                  <w:r w:rsidRPr="77B8302E" w:rsidR="007474CC">
                    <w:rPr>
                      <w:rFonts w:ascii="Arial Narrow" w:hAnsi="Arial Narrow" w:eastAsia="Arial Narrow" w:cs="Arial Narrow"/>
                      <w:sz w:val="20"/>
                      <w:lang w:val="es-ES"/>
                    </w:rPr>
                    <w:t>los almacenistas del FDLSC, Directivos, referentes</w:t>
                  </w:r>
                  <w:r w:rsidRPr="77B8302E">
                    <w:rPr>
                      <w:rFonts w:ascii="Arial Narrow" w:hAnsi="Arial Narrow" w:eastAsia="Arial Narrow" w:cs="Arial Narrow"/>
                      <w:sz w:val="20"/>
                      <w:lang w:val="es-ES"/>
                    </w:rPr>
                    <w:t xml:space="preserve"> y coordinadores de los CDC y el apoyo a la supervisión del contrato.</w:t>
                  </w:r>
                </w:p>
                <w:p w:rsidRPr="00A60708" w:rsidR="00940EAE" w:rsidP="77B8302E" w:rsidRDefault="00940EAE" w14:paraId="450EA2D7" w14:textId="77777777">
                  <w:pPr>
                    <w:ind w:left="720"/>
                    <w:rPr>
                      <w:rFonts w:ascii="Arial Narrow" w:hAnsi="Arial Narrow" w:eastAsia="Arial Narrow" w:cs="Arial Narrow"/>
                      <w:sz w:val="20"/>
                      <w:lang w:val="es-ES"/>
                    </w:rPr>
                  </w:pPr>
                </w:p>
                <w:p w:rsidRPr="00A60708" w:rsidR="00940EAE" w:rsidP="77B8302E" w:rsidRDefault="0C0A8754" w14:paraId="0519808B" w14:textId="16C09759">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Tiempo de ejecución</w:t>
                  </w:r>
                  <w:r w:rsidRPr="77B8302E" w:rsidR="2E9E6862">
                    <w:rPr>
                      <w:rFonts w:ascii="Arial Narrow" w:hAnsi="Arial Narrow" w:eastAsia="Arial Narrow" w:cs="Arial Narrow"/>
                      <w:b/>
                      <w:bCs/>
                      <w:sz w:val="20"/>
                      <w:lang w:val="es-ES"/>
                    </w:rPr>
                    <w:t xml:space="preserve"> 202</w:t>
                  </w:r>
                  <w:r w:rsidRPr="77B8302E" w:rsidR="22A57398">
                    <w:rPr>
                      <w:rFonts w:ascii="Arial Narrow" w:hAnsi="Arial Narrow" w:eastAsia="Arial Narrow" w:cs="Arial Narrow"/>
                      <w:b/>
                      <w:bCs/>
                      <w:sz w:val="20"/>
                      <w:lang w:val="es-ES"/>
                    </w:rPr>
                    <w:t>2 y 2024</w:t>
                  </w:r>
                </w:p>
                <w:p w:rsidRPr="00A60708" w:rsidR="00940EAE" w:rsidP="77B8302E" w:rsidRDefault="00940EAE" w14:paraId="1A81F0B1" w14:textId="77777777">
                  <w:pPr>
                    <w:ind w:left="360"/>
                    <w:rPr>
                      <w:rFonts w:ascii="Arial Narrow" w:hAnsi="Arial Narrow" w:eastAsia="Arial Narrow" w:cs="Arial Narrow"/>
                      <w:sz w:val="20"/>
                      <w:lang w:val="es-ES"/>
                    </w:rPr>
                  </w:pPr>
                </w:p>
              </w:tc>
            </w:tr>
            <w:tr w:rsidRPr="00A60708" w:rsidR="00940EAE" w:rsidTr="77B8302E"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A60708" w:rsidR="00940EAE" w:rsidP="77B8302E" w:rsidRDefault="0C0A8754" w14:paraId="3C6F149C"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LA POBLACIÓN</w:t>
                  </w:r>
                </w:p>
              </w:tc>
              <w:tc>
                <w:tcPr>
                  <w:tcW w:w="3976" w:type="dxa"/>
                  <w:gridSpan w:val="4"/>
                  <w:tcBorders>
                    <w:bottom w:val="single" w:color="auto" w:sz="4" w:space="0"/>
                  </w:tcBorders>
                  <w:shd w:val="clear" w:color="auto" w:fill="D9D9D9" w:themeFill="background1" w:themeFillShade="D9"/>
                  <w:vAlign w:val="center"/>
                </w:tcPr>
                <w:p w:rsidRPr="00A60708" w:rsidR="00940EAE" w:rsidP="77B8302E" w:rsidRDefault="0C0A8754" w14:paraId="5E8E4C0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VIGENCIAS</w:t>
                  </w:r>
                </w:p>
              </w:tc>
            </w:tr>
            <w:tr w:rsidRPr="00A60708" w:rsidR="00940EAE" w:rsidTr="77B8302E" w14:paraId="7A90E8D9" w14:textId="77777777">
              <w:trPr>
                <w:trHeight w:val="227"/>
                <w:tblHeader/>
                <w:jc w:val="center"/>
              </w:trPr>
              <w:tc>
                <w:tcPr>
                  <w:tcW w:w="5362" w:type="dxa"/>
                  <w:gridSpan w:val="4"/>
                  <w:vMerge/>
                  <w:vAlign w:val="center"/>
                </w:tcPr>
                <w:p w:rsidRPr="00A60708" w:rsidR="00940EAE" w:rsidP="00940EAE" w:rsidRDefault="00940EAE" w14:paraId="717AAFBA" w14:textId="77777777">
                  <w:pPr>
                    <w:autoSpaceDE w:val="0"/>
                    <w:autoSpaceDN w:val="0"/>
                    <w:adjustRightInd w:val="0"/>
                    <w:jc w:val="center"/>
                    <w:rPr>
                      <w:rFonts w:cs="Arial"/>
                      <w:sz w:val="20"/>
                      <w:lang w:val="es-ES_tradnl"/>
                    </w:rPr>
                  </w:pPr>
                </w:p>
              </w:tc>
              <w:tc>
                <w:tcPr>
                  <w:tcW w:w="992" w:type="dxa"/>
                  <w:tcBorders>
                    <w:bottom w:val="single" w:color="auto" w:sz="4" w:space="0"/>
                  </w:tcBorders>
                  <w:shd w:val="clear" w:color="auto" w:fill="D9D9D9" w:themeFill="background1" w:themeFillShade="D9"/>
                  <w:vAlign w:val="center"/>
                </w:tcPr>
                <w:p w:rsidRPr="00A60708" w:rsidR="00940EAE" w:rsidP="77B8302E" w:rsidRDefault="0C0A8754" w14:paraId="0F366D60"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992" w:type="dxa"/>
                  <w:tcBorders>
                    <w:bottom w:val="single" w:color="auto" w:sz="4" w:space="0"/>
                  </w:tcBorders>
                  <w:shd w:val="clear" w:color="auto" w:fill="D9D9D9" w:themeFill="background1" w:themeFillShade="D9"/>
                  <w:vAlign w:val="center"/>
                </w:tcPr>
                <w:p w:rsidRPr="00A60708" w:rsidR="00940EAE" w:rsidP="77B8302E" w:rsidRDefault="0C0A8754" w14:paraId="78066D58"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993" w:type="dxa"/>
                  <w:tcBorders>
                    <w:bottom w:val="single" w:color="auto" w:sz="4" w:space="0"/>
                  </w:tcBorders>
                  <w:shd w:val="clear" w:color="auto" w:fill="D9D9D9" w:themeFill="background1" w:themeFillShade="D9"/>
                  <w:vAlign w:val="center"/>
                </w:tcPr>
                <w:p w:rsidRPr="00A60708" w:rsidR="00940EAE" w:rsidP="77B8302E" w:rsidRDefault="0C0A8754" w14:paraId="399A5668"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999" w:type="dxa"/>
                  <w:tcBorders>
                    <w:bottom w:val="single" w:color="auto" w:sz="4" w:space="0"/>
                  </w:tcBorders>
                  <w:shd w:val="clear" w:color="auto" w:fill="D9D9D9" w:themeFill="background1" w:themeFillShade="D9"/>
                  <w:vAlign w:val="center"/>
                </w:tcPr>
                <w:p w:rsidRPr="00A60708" w:rsidR="00940EAE" w:rsidP="77B8302E" w:rsidRDefault="0C0A8754" w14:paraId="7EEB8710"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r>
            <w:tr w:rsidRPr="00A60708" w:rsidR="00940EAE" w:rsidTr="77B8302E" w14:paraId="642D4457" w14:textId="77777777">
              <w:trPr>
                <w:trHeight w:val="1185"/>
                <w:tblHeader/>
                <w:jc w:val="center"/>
              </w:trPr>
              <w:tc>
                <w:tcPr>
                  <w:tcW w:w="5362" w:type="dxa"/>
                  <w:gridSpan w:val="4"/>
                  <w:shd w:val="clear" w:color="auto" w:fill="FFFFFF" w:themeFill="background1"/>
                  <w:vAlign w:val="center"/>
                </w:tcPr>
                <w:p w:rsidRPr="00A60708" w:rsidR="00940EAE" w:rsidP="77B8302E" w:rsidRDefault="0C0A8754" w14:paraId="2908EB2C" w14:textId="729EC0E8">
                  <w:pPr>
                    <w:autoSpaceDE w:val="0"/>
                    <w:autoSpaceDN w:val="0"/>
                    <w:adjustRightInd w:val="0"/>
                    <w:rPr>
                      <w:rFonts w:ascii="Arial Narrow" w:hAnsi="Arial Narrow" w:eastAsia="Arial Narrow" w:cs="Arial Narrow"/>
                      <w:sz w:val="20"/>
                      <w:lang w:val="es-ES"/>
                    </w:rPr>
                  </w:pPr>
                  <w:r w:rsidRPr="77B8302E">
                    <w:rPr>
                      <w:rFonts w:ascii="Arial Narrow" w:hAnsi="Arial Narrow" w:eastAsia="Arial Narrow" w:cs="Arial Narrow"/>
                      <w:sz w:val="20"/>
                      <w:lang w:val="es-ES"/>
                    </w:rPr>
                    <w:t>Centros de Desarrollo comunitario San Blas y La Victoria</w:t>
                  </w:r>
                  <w:r w:rsidRPr="77B8302E" w:rsidR="4CC3319A">
                    <w:rPr>
                      <w:rFonts w:ascii="Arial Narrow" w:hAnsi="Arial Narrow" w:eastAsia="Arial Narrow" w:cs="Arial Narrow"/>
                      <w:sz w:val="20"/>
                      <w:lang w:val="es-ES"/>
                    </w:rPr>
                    <w:t xml:space="preserve"> (Comunidad en general que hace uso de los CDC: Niños, niñas, adolescentes, jóvenes, adultos, personas mayores, población LGBTI, víctimas del conflicto armado, migrantes y personas con discapacidad).</w:t>
                  </w:r>
                </w:p>
              </w:tc>
              <w:tc>
                <w:tcPr>
                  <w:tcW w:w="992" w:type="dxa"/>
                  <w:shd w:val="clear" w:color="auto" w:fill="FFFFFF" w:themeFill="background1"/>
                  <w:vAlign w:val="center"/>
                </w:tcPr>
                <w:p w:rsidRPr="00A60708" w:rsidR="00940EAE" w:rsidP="77B8302E" w:rsidRDefault="0C0A8754" w14:paraId="33113584"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c>
                <w:tcPr>
                  <w:tcW w:w="992" w:type="dxa"/>
                  <w:shd w:val="clear" w:color="auto" w:fill="FFFFFF" w:themeFill="background1"/>
                  <w:vAlign w:val="center"/>
                </w:tcPr>
                <w:p w:rsidRPr="00A60708" w:rsidR="00940EAE" w:rsidP="77B8302E" w:rsidRDefault="0C0A8754" w14:paraId="649841BE"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1</w:t>
                  </w:r>
                </w:p>
              </w:tc>
              <w:tc>
                <w:tcPr>
                  <w:tcW w:w="993" w:type="dxa"/>
                  <w:shd w:val="clear" w:color="auto" w:fill="FFFFFF" w:themeFill="background1"/>
                  <w:vAlign w:val="center"/>
                </w:tcPr>
                <w:p w:rsidRPr="00A60708" w:rsidR="00940EAE" w:rsidP="77B8302E" w:rsidRDefault="0C0A8754" w14:paraId="5531F93F"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c>
                <w:tcPr>
                  <w:tcW w:w="999" w:type="dxa"/>
                  <w:shd w:val="clear" w:color="auto" w:fill="FFFFFF" w:themeFill="background1"/>
                  <w:vAlign w:val="center"/>
                </w:tcPr>
                <w:p w:rsidRPr="00A60708" w:rsidR="00940EAE" w:rsidP="77B8302E" w:rsidRDefault="0C0A8754" w14:paraId="56B20A0C"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1</w:t>
                  </w:r>
                </w:p>
              </w:tc>
            </w:tr>
            <w:tr w:rsidRPr="00A60708" w:rsidR="00940EAE" w:rsidTr="77B8302E" w14:paraId="11CE1044" w14:textId="77777777">
              <w:trPr>
                <w:trHeight w:val="227"/>
                <w:tblHeader/>
                <w:jc w:val="center"/>
              </w:trPr>
              <w:tc>
                <w:tcPr>
                  <w:tcW w:w="9338" w:type="dxa"/>
                  <w:gridSpan w:val="8"/>
                  <w:shd w:val="clear" w:color="auto" w:fill="FFFFFF" w:themeFill="background1"/>
                  <w:vAlign w:val="center"/>
                </w:tcPr>
                <w:p w:rsidRPr="00940EAE" w:rsidR="00940EAE" w:rsidP="77B8302E" w:rsidRDefault="00940EAE" w14:paraId="121FD38A" w14:textId="77777777">
                  <w:pPr>
                    <w:autoSpaceDE w:val="0"/>
                    <w:autoSpaceDN w:val="0"/>
                    <w:adjustRightInd w:val="0"/>
                    <w:jc w:val="center"/>
                    <w:rPr>
                      <w:rFonts w:ascii="Arial Narrow" w:hAnsi="Arial Narrow" w:eastAsia="Arial Narrow" w:cs="Arial Narrow"/>
                      <w:b/>
                      <w:bCs/>
                      <w:sz w:val="20"/>
                      <w:lang w:val="es-ES"/>
                    </w:rPr>
                  </w:pPr>
                </w:p>
                <w:p w:rsidRPr="00940EAE" w:rsidR="00940EAE" w:rsidP="77B8302E" w:rsidRDefault="0C0A8754" w14:paraId="0219D17E"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Selección de beneficiarios</w:t>
                  </w:r>
                </w:p>
                <w:p w:rsidRPr="00A60708" w:rsidR="00940EAE" w:rsidP="77B8302E" w:rsidRDefault="00940EAE" w14:paraId="1FE2DD96" w14:textId="77777777">
                  <w:pPr>
                    <w:rPr>
                      <w:rFonts w:ascii="Arial Narrow" w:hAnsi="Arial Narrow" w:eastAsia="Arial Narrow" w:cs="Arial Narrow"/>
                      <w:sz w:val="20"/>
                      <w:lang w:val="es-ES"/>
                    </w:rPr>
                  </w:pPr>
                </w:p>
                <w:p w:rsidR="00940EAE" w:rsidP="77B8302E" w:rsidRDefault="0C0A8754" w14:paraId="5BBCFE8B" w14:textId="653EF465">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Centros de Desarrollo Comunitario de la localidad.</w:t>
                  </w:r>
                  <w:r w:rsidRPr="77B8302E" w:rsidR="183CD9BF">
                    <w:rPr>
                      <w:rFonts w:ascii="Arial Narrow" w:hAnsi="Arial Narrow" w:eastAsia="Arial Narrow" w:cs="Arial Narrow"/>
                      <w:sz w:val="20"/>
                      <w:lang w:val="es-ES"/>
                    </w:rPr>
                    <w:t xml:space="preserve"> </w:t>
                  </w:r>
                  <w:r w:rsidRPr="77B8302E">
                    <w:rPr>
                      <w:rFonts w:ascii="Arial Narrow" w:hAnsi="Arial Narrow" w:eastAsia="Arial Narrow" w:cs="Arial Narrow"/>
                      <w:sz w:val="20"/>
                      <w:lang w:val="es-ES"/>
                    </w:rPr>
                    <w:t xml:space="preserve">Se aplicarán los criterios de elegibilidad y viabilidad definidos por la </w:t>
                  </w:r>
                  <w:proofErr w:type="gramStart"/>
                  <w:r w:rsidRPr="77B8302E">
                    <w:rPr>
                      <w:rFonts w:ascii="Arial Narrow" w:hAnsi="Arial Narrow" w:eastAsia="Arial Narrow" w:cs="Arial Narrow"/>
                      <w:sz w:val="20"/>
                      <w:lang w:val="es-ES"/>
                    </w:rPr>
                    <w:t>Secretaria</w:t>
                  </w:r>
                  <w:proofErr w:type="gramEnd"/>
                  <w:r w:rsidRPr="77B8302E">
                    <w:rPr>
                      <w:rFonts w:ascii="Arial Narrow" w:hAnsi="Arial Narrow" w:eastAsia="Arial Narrow" w:cs="Arial Narrow"/>
                      <w:sz w:val="20"/>
                      <w:lang w:val="es-ES"/>
                    </w:rPr>
                    <w:t xml:space="preserve"> de Integración Social.</w:t>
                  </w:r>
                </w:p>
                <w:p w:rsidRPr="00A60708" w:rsidR="00940EAE" w:rsidP="77B8302E" w:rsidRDefault="00940EAE" w14:paraId="07F023C8" w14:textId="77777777">
                  <w:pPr>
                    <w:ind w:left="360"/>
                    <w:rPr>
                      <w:rFonts w:ascii="Arial Narrow" w:hAnsi="Arial Narrow" w:eastAsia="Arial Narrow" w:cs="Arial Narrow"/>
                      <w:sz w:val="20"/>
                      <w:lang w:val="es-ES"/>
                    </w:rPr>
                  </w:pPr>
                </w:p>
                <w:p w:rsidRPr="00A60708" w:rsidR="00940EAE" w:rsidP="77B8302E" w:rsidRDefault="00940EAE" w14:paraId="4BDB5498" w14:textId="77777777">
                  <w:pPr>
                    <w:autoSpaceDE w:val="0"/>
                    <w:autoSpaceDN w:val="0"/>
                    <w:adjustRightInd w:val="0"/>
                    <w:jc w:val="center"/>
                    <w:rPr>
                      <w:rFonts w:ascii="Arial Narrow" w:hAnsi="Arial Narrow" w:eastAsia="Arial Narrow" w:cs="Arial Narrow"/>
                      <w:sz w:val="20"/>
                      <w:lang w:val="es-ES"/>
                    </w:rPr>
                  </w:pPr>
                </w:p>
              </w:tc>
            </w:tr>
            <w:tr w:rsidRPr="00A60708" w:rsidR="00940EAE" w:rsidTr="77B8302E"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A60708" w:rsidR="00940EAE" w:rsidP="77B8302E" w:rsidRDefault="0C0A8754" w14:paraId="79FCA0A5" w14:textId="77777777">
                  <w:pPr>
                    <w:pStyle w:val="Subttulo"/>
                    <w:numPr>
                      <w:ilvl w:val="0"/>
                      <w:numId w:val="0"/>
                    </w:numPr>
                    <w:ind w:left="720" w:hanging="720"/>
                    <w:rPr>
                      <w:rFonts w:ascii="Arial Narrow" w:hAnsi="Arial Narrow" w:eastAsia="Arial Narrow" w:cs="Arial Narrow"/>
                      <w:b w:val="0"/>
                      <w:bCs w:val="0"/>
                      <w:color w:val="auto"/>
                      <w:sz w:val="20"/>
                      <w:szCs w:val="20"/>
                      <w:lang w:val="es-ES"/>
                    </w:rPr>
                  </w:pPr>
                  <w:r w:rsidRPr="77B8302E">
                    <w:rPr>
                      <w:rFonts w:ascii="Arial Narrow" w:hAnsi="Arial Narrow" w:eastAsia="Arial Narrow" w:cs="Arial Narrow"/>
                      <w:b w:val="0"/>
                      <w:bCs w:val="0"/>
                      <w:color w:val="auto"/>
                      <w:sz w:val="20"/>
                      <w:szCs w:val="20"/>
                      <w:lang w:val="es-ES"/>
                    </w:rPr>
                    <w:t>LOCALIZACION</w:t>
                  </w:r>
                </w:p>
                <w:p w:rsidRPr="00A60708" w:rsidR="00940EAE" w:rsidP="77B8302E" w:rsidRDefault="0C0A8754" w14:paraId="19EBB938"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Identifique el espacio donde se adelantará la inversión.</w:t>
                  </w:r>
                </w:p>
              </w:tc>
            </w:tr>
            <w:tr w:rsidRPr="00A60708" w:rsidR="00940EAE" w:rsidTr="77B8302E"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A60708" w:rsidR="00940EAE" w:rsidP="77B8302E" w:rsidRDefault="0C0A8754" w14:paraId="7CEC4D1F"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Año</w:t>
                  </w:r>
                </w:p>
              </w:tc>
              <w:tc>
                <w:tcPr>
                  <w:tcW w:w="2176" w:type="dxa"/>
                  <w:shd w:val="clear" w:color="auto" w:fill="D9D9D9" w:themeFill="background1" w:themeFillShade="D9"/>
                  <w:vAlign w:val="center"/>
                </w:tcPr>
                <w:p w:rsidRPr="00A60708" w:rsidR="00940EAE" w:rsidP="77B8302E" w:rsidRDefault="0C0A8754" w14:paraId="62A247DA"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UPZ/UPR/área rural de la localidad</w:t>
                  </w:r>
                </w:p>
              </w:tc>
              <w:tc>
                <w:tcPr>
                  <w:tcW w:w="1935" w:type="dxa"/>
                  <w:shd w:val="clear" w:color="auto" w:fill="D9D9D9" w:themeFill="background1" w:themeFillShade="D9"/>
                  <w:vAlign w:val="center"/>
                </w:tcPr>
                <w:p w:rsidRPr="00A60708" w:rsidR="00940EAE" w:rsidP="77B8302E" w:rsidRDefault="0C0A8754" w14:paraId="1BFF0967"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Barrio/vereda</w:t>
                  </w:r>
                </w:p>
              </w:tc>
              <w:tc>
                <w:tcPr>
                  <w:tcW w:w="4394" w:type="dxa"/>
                  <w:gridSpan w:val="5"/>
                  <w:shd w:val="clear" w:color="auto" w:fill="D9D9D9" w:themeFill="background1" w:themeFillShade="D9"/>
                  <w:vAlign w:val="center"/>
                </w:tcPr>
                <w:p w:rsidRPr="00A60708" w:rsidR="00940EAE" w:rsidP="77B8302E" w:rsidRDefault="0C0A8754" w14:paraId="1F8EE68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Localización específica</w:t>
                  </w:r>
                </w:p>
              </w:tc>
            </w:tr>
            <w:tr w:rsidRPr="00A60708" w:rsidR="00940EAE" w:rsidTr="77B8302E" w14:paraId="2DA1A608"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940EAE" w:rsidP="77B8302E" w:rsidRDefault="0C0A8754" w14:paraId="673756FA"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2176" w:type="dxa"/>
                  <w:shd w:val="clear" w:color="auto" w:fill="auto"/>
                  <w:vAlign w:val="center"/>
                </w:tcPr>
                <w:p w:rsidRPr="00A60708" w:rsidR="00940EAE" w:rsidP="77B8302E" w:rsidRDefault="5986CC62" w14:paraId="6A09E912" w14:textId="20C6B0C0">
                  <w:pPr>
                    <w:pStyle w:val="Default"/>
                    <w:spacing w:line="259" w:lineRule="auto"/>
                    <w:jc w:val="center"/>
                    <w:rPr>
                      <w:color w:val="000000" w:themeColor="text1"/>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vAlign w:val="center"/>
                </w:tcPr>
                <w:p w:rsidRPr="00A60708" w:rsidR="00940EAE" w:rsidP="77B8302E" w:rsidRDefault="5986CC62" w14:paraId="33E67AC6" w14:textId="6BBD976E">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vAlign w:val="center"/>
                </w:tcPr>
                <w:p w:rsidRPr="00A60708" w:rsidR="00940EAE" w:rsidP="77B8302E" w:rsidRDefault="5986CC62" w14:paraId="1BBD13F9" w14:textId="590035B0">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r w:rsidRPr="00A60708" w:rsidR="00940EAE" w:rsidTr="77B8302E" w14:paraId="7CAF9EAA"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940EAE" w:rsidP="77B8302E" w:rsidRDefault="0C0A8754" w14:paraId="69D64232"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2176" w:type="dxa"/>
                  <w:shd w:val="clear" w:color="auto" w:fill="auto"/>
                  <w:vAlign w:val="center"/>
                </w:tcPr>
                <w:p w:rsidRPr="00A60708" w:rsidR="00940EAE" w:rsidP="77B8302E" w:rsidRDefault="0C0A8754" w14:paraId="0898DED8"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San Blas </w:t>
                  </w:r>
                </w:p>
              </w:tc>
              <w:tc>
                <w:tcPr>
                  <w:tcW w:w="1935" w:type="dxa"/>
                  <w:shd w:val="clear" w:color="auto" w:fill="auto"/>
                  <w:vAlign w:val="center"/>
                </w:tcPr>
                <w:p w:rsidRPr="00A60708" w:rsidR="00940EAE" w:rsidP="77B8302E" w:rsidRDefault="0C0A8754" w14:paraId="21F4EAB0"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San Blas </w:t>
                  </w:r>
                </w:p>
              </w:tc>
              <w:tc>
                <w:tcPr>
                  <w:tcW w:w="4394" w:type="dxa"/>
                  <w:gridSpan w:val="5"/>
                  <w:vAlign w:val="center"/>
                </w:tcPr>
                <w:p w:rsidRPr="00A60708" w:rsidR="00940EAE" w:rsidP="77B8302E" w:rsidRDefault="0C0A8754" w14:paraId="39F337E3"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El CDC San Blas está ubicado en carrera 3 Este No 18-57 Sur</w:t>
                  </w:r>
                </w:p>
              </w:tc>
            </w:tr>
            <w:tr w:rsidRPr="00A60708" w:rsidR="00940EAE" w:rsidTr="77B8302E" w14:paraId="1E9465B5"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940EAE" w:rsidP="77B8302E" w:rsidRDefault="0C0A8754" w14:paraId="4CA538D7"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2176" w:type="dxa"/>
                  <w:shd w:val="clear" w:color="auto" w:fill="auto"/>
                  <w:vAlign w:val="center"/>
                </w:tcPr>
                <w:p w:rsidRPr="00A60708" w:rsidR="00940EAE" w:rsidP="77B8302E" w:rsidRDefault="17133998" w14:paraId="0BE14808" w14:textId="778CCA20">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vAlign w:val="center"/>
                </w:tcPr>
                <w:p w:rsidRPr="00A60708" w:rsidR="00940EAE" w:rsidP="77B8302E" w:rsidRDefault="17133998" w14:paraId="09FA2A7E" w14:textId="4FBF29D8">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vAlign w:val="center"/>
                </w:tcPr>
                <w:p w:rsidRPr="00A60708" w:rsidR="00940EAE" w:rsidP="77B8302E" w:rsidRDefault="17133998" w14:paraId="237AFA41" w14:textId="37A4269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r w:rsidRPr="00A60708" w:rsidR="00940EAE" w:rsidTr="77B8302E" w14:paraId="4983348F"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940EAE" w:rsidP="77B8302E" w:rsidRDefault="0C0A8754" w14:paraId="04715A28"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c>
                <w:tcPr>
                  <w:tcW w:w="2176" w:type="dxa"/>
                  <w:shd w:val="clear" w:color="auto" w:fill="auto"/>
                  <w:vAlign w:val="center"/>
                </w:tcPr>
                <w:p w:rsidRPr="00A60708" w:rsidR="00940EAE" w:rsidP="77B8302E" w:rsidRDefault="0C0A8754" w14:paraId="6C29CA06"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 Gloria</w:t>
                  </w:r>
                </w:p>
                <w:p w:rsidRPr="00A60708" w:rsidR="00940EAE" w:rsidP="77B8302E" w:rsidRDefault="00940EAE" w14:paraId="2916C19D" w14:textId="77777777">
                  <w:pPr>
                    <w:pStyle w:val="Default"/>
                    <w:jc w:val="center"/>
                    <w:rPr>
                      <w:rFonts w:ascii="Arial Narrow" w:hAnsi="Arial Narrow" w:eastAsia="Arial Narrow" w:cs="Arial Narrow"/>
                      <w:color w:val="auto"/>
                      <w:sz w:val="20"/>
                      <w:szCs w:val="20"/>
                      <w:lang w:val="es-ES" w:eastAsia="es-ES"/>
                    </w:rPr>
                  </w:pPr>
                </w:p>
              </w:tc>
              <w:tc>
                <w:tcPr>
                  <w:tcW w:w="1935" w:type="dxa"/>
                  <w:shd w:val="clear" w:color="auto" w:fill="auto"/>
                  <w:vAlign w:val="center"/>
                </w:tcPr>
                <w:p w:rsidRPr="00A60708" w:rsidR="00940EAE" w:rsidP="77B8302E" w:rsidRDefault="0C0A8754" w14:paraId="6FA467CD"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 Victoria</w:t>
                  </w:r>
                </w:p>
                <w:p w:rsidRPr="00A60708" w:rsidR="00940EAE" w:rsidP="77B8302E" w:rsidRDefault="00940EAE" w14:paraId="74869460" w14:textId="77777777">
                  <w:pPr>
                    <w:pStyle w:val="Default"/>
                    <w:jc w:val="center"/>
                    <w:rPr>
                      <w:rFonts w:ascii="Arial Narrow" w:hAnsi="Arial Narrow" w:eastAsia="Arial Narrow" w:cs="Arial Narrow"/>
                      <w:color w:val="auto"/>
                      <w:sz w:val="20"/>
                      <w:szCs w:val="20"/>
                      <w:lang w:val="es-ES" w:eastAsia="es-ES"/>
                    </w:rPr>
                  </w:pPr>
                </w:p>
              </w:tc>
              <w:tc>
                <w:tcPr>
                  <w:tcW w:w="4394" w:type="dxa"/>
                  <w:gridSpan w:val="5"/>
                  <w:vAlign w:val="center"/>
                </w:tcPr>
                <w:p w:rsidRPr="00A60708" w:rsidR="00940EAE" w:rsidP="77B8302E" w:rsidRDefault="0C0A8754" w14:paraId="187F57B8" w14:textId="206D7220">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El CDC la Victoria está ubicado en Calle 37 Bis B Sur No 2 - 81 Este</w:t>
                  </w:r>
                </w:p>
              </w:tc>
            </w:tr>
          </w:tbl>
          <w:p w:rsidRPr="00A60708" w:rsidR="00940EAE" w:rsidP="77B8302E" w:rsidRDefault="00940EAE" w14:paraId="54738AF4" w14:textId="77777777">
            <w:pPr>
              <w:rPr>
                <w:rFonts w:ascii="Arial Narrow" w:hAnsi="Arial Narrow" w:eastAsia="Arial Narrow" w:cs="Arial Narrow"/>
                <w:sz w:val="20"/>
                <w:lang w:val="es-ES"/>
              </w:rPr>
            </w:pPr>
          </w:p>
          <w:p w:rsidR="00940EAE" w:rsidP="77B8302E" w:rsidRDefault="006445E4" w14:paraId="06BBA33E" w14:textId="6605B77A">
            <w:pPr>
              <w:ind w:left="708"/>
              <w:rPr>
                <w:rFonts w:ascii="Arial Narrow" w:hAnsi="Arial Narrow" w:eastAsia="Arial Narrow" w:cs="Arial Narrow"/>
                <w:b/>
                <w:bCs/>
                <w:sz w:val="20"/>
                <w:lang w:val="es-ES"/>
              </w:rPr>
            </w:pPr>
            <w:r>
              <w:rPr>
                <w:rFonts w:ascii="Arial Narrow" w:hAnsi="Arial Narrow" w:eastAsia="Arial Narrow" w:cs="Arial Narrow"/>
                <w:b/>
                <w:bCs/>
                <w:sz w:val="20"/>
                <w:lang w:val="es-ES"/>
              </w:rPr>
              <w:t>VIGENCIA 2022</w:t>
            </w:r>
          </w:p>
          <w:p w:rsidR="006445E4" w:rsidP="77B8302E" w:rsidRDefault="006445E4" w14:paraId="045C9EF6" w14:textId="097BF0A8">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DOTACIÓN CENTROS DE DESARROLLO COMUNITARIO CDC</w:t>
            </w:r>
          </w:p>
          <w:p w:rsidR="006445E4" w:rsidP="77B8302E" w:rsidRDefault="006445E4" w14:paraId="72CC23B0" w14:textId="77777777">
            <w:pPr>
              <w:ind w:left="708"/>
              <w:rPr>
                <w:rFonts w:ascii="Arial Narrow" w:hAnsi="Arial Narrow" w:eastAsia="Arial Narrow" w:cs="Arial Narrow"/>
                <w:b/>
                <w:bCs/>
                <w:sz w:val="20"/>
                <w:lang w:val="es-ES"/>
              </w:rPr>
            </w:pPr>
          </w:p>
          <w:p w:rsidRPr="006445E4" w:rsidR="006445E4" w:rsidP="006445E4" w:rsidRDefault="006445E4" w14:paraId="50EBBAAD" w14:textId="77777777">
            <w:pPr>
              <w:ind w:left="708"/>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El Fondo de Desarrollo Local de San Cristóbal, con el fin de dar cumplimiento a la meta planteada en el proyecto de inversión, ha desarrollado diferentes actividades con el objetivo general de realizar un trabajo intersectorial para atender de manera integral a todos los grupos poblacionales que se benefician de los servicios ofrecidos en los Centros de Desarrollo Comunitarios de la siguiente manera:  </w:t>
            </w:r>
          </w:p>
          <w:p w:rsidRPr="006445E4" w:rsidR="006445E4" w:rsidP="006445E4" w:rsidRDefault="006445E4" w14:paraId="7E656B57" w14:textId="77777777">
            <w:pPr>
              <w:ind w:left="708"/>
              <w:rPr>
                <w:rFonts w:ascii="Arial Narrow" w:hAnsi="Arial Narrow" w:eastAsia="Arial Narrow" w:cs="Arial Narrow"/>
                <w:bCs/>
                <w:sz w:val="20"/>
                <w:lang w:val="es-ES"/>
              </w:rPr>
            </w:pPr>
          </w:p>
          <w:p w:rsidRPr="006445E4" w:rsidR="006445E4" w:rsidP="006445E4" w:rsidRDefault="006445E4" w14:paraId="13D3E969" w14:textId="77777777">
            <w:pPr>
              <w:ind w:left="708"/>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Vigencia 2022:  se realiza la ejecución de los siguientes contratos de Compraventa:  </w:t>
            </w:r>
          </w:p>
          <w:p w:rsidRPr="006445E4" w:rsidR="006445E4" w:rsidP="006445E4" w:rsidRDefault="006445E4" w14:paraId="43AE1DE9" w14:textId="77777777">
            <w:pPr>
              <w:ind w:left="708"/>
              <w:rPr>
                <w:rFonts w:ascii="Arial Narrow" w:hAnsi="Arial Narrow" w:eastAsia="Arial Narrow" w:cs="Arial Narrow"/>
                <w:bCs/>
                <w:sz w:val="20"/>
                <w:lang w:val="es-ES"/>
              </w:rPr>
            </w:pPr>
          </w:p>
          <w:p w:rsidRPr="006445E4" w:rsidR="006445E4" w:rsidP="006445E4" w:rsidRDefault="006445E4" w14:paraId="09BE5967"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568 -2022 Lote 1 Maquinaria de Confección, valor: $58.113.907 Empresa WORKING PROJECTS SAS.  </w:t>
            </w:r>
          </w:p>
          <w:p w:rsidRPr="006445E4" w:rsidR="006445E4" w:rsidP="006445E4" w:rsidRDefault="006445E4" w14:paraId="34B3B3DA"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568 -2022 Lote 3 Maquinaria Belleza y Estética, valor: $65.397.400 Empresa WORKING PROJECTS SAS.  </w:t>
            </w:r>
          </w:p>
          <w:p w:rsidRPr="006445E4" w:rsidR="006445E4" w:rsidP="006445E4" w:rsidRDefault="006445E4" w14:paraId="5144389A"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568 -2022 Lote 4 Maquinaria Panadería y Cocina, valor: $126.166.280 Empresa WORKING PROJECTS SAS.  </w:t>
            </w:r>
          </w:p>
          <w:p w:rsidRPr="006445E4" w:rsidR="006445E4" w:rsidP="006445E4" w:rsidRDefault="006445E4" w14:paraId="41B271A8"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569 -2022 Lote 2 Material tecnológico, valor: $242.580.798 empresa SECURITY VIDEO EQUPMENT SAS.  </w:t>
            </w:r>
          </w:p>
          <w:p w:rsidRPr="006445E4" w:rsidR="006445E4" w:rsidP="006445E4" w:rsidRDefault="006445E4" w14:paraId="3C8179AB"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572 -2022 Lote 5 Instrumentos Musicales, valor: $242.580.798 Empresa: COMERCIALIZADORA SERLE.COM  </w:t>
            </w:r>
          </w:p>
          <w:p w:rsidRPr="006445E4" w:rsidR="006445E4" w:rsidP="006445E4" w:rsidRDefault="006445E4" w14:paraId="0E8E947D"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573 -2022 Lote 6 Elementos Deportivos, valor: $45.181.980 Empresa: COMERCIALIZADORA E Y T SAS.  </w:t>
            </w:r>
          </w:p>
          <w:p w:rsidRPr="006445E4" w:rsidR="006445E4" w:rsidP="006445E4" w:rsidRDefault="006445E4" w14:paraId="0EE33C08" w14:textId="77777777">
            <w:pPr>
              <w:ind w:left="708"/>
              <w:rPr>
                <w:rFonts w:ascii="Arial Narrow" w:hAnsi="Arial Narrow" w:eastAsia="Arial Narrow" w:cs="Arial Narrow"/>
                <w:bCs/>
                <w:sz w:val="20"/>
                <w:lang w:val="es-ES"/>
              </w:rPr>
            </w:pPr>
          </w:p>
          <w:p w:rsidRPr="006445E4" w:rsidR="006445E4" w:rsidP="006445E4" w:rsidRDefault="006445E4" w14:paraId="36B48EC4" w14:textId="71990E47">
            <w:pPr>
              <w:ind w:left="708"/>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 </w:t>
            </w:r>
          </w:p>
          <w:p w:rsidRPr="006445E4" w:rsidR="006445E4" w:rsidP="006445E4" w:rsidRDefault="006445E4" w14:paraId="47D5CAC5" w14:textId="77777777">
            <w:pPr>
              <w:ind w:left="708"/>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Con los cuales se realizó la entrega de dotación al CDC SAN BLAS ubicado en la localidad, acorde a los Criterios de Viabilidad y Elegibilidad establecidos por el sector Integración Social.  Con estos contratos, se entregan más de 300 elementos que fortalecerán los servicios ofrecidos en este centro comunitario. </w:t>
            </w:r>
          </w:p>
          <w:p w:rsidRPr="006445E4" w:rsidR="006445E4" w:rsidP="006445E4" w:rsidRDefault="006445E4" w14:paraId="6FD0D209" w14:textId="77777777">
            <w:pPr>
              <w:ind w:left="708"/>
              <w:rPr>
                <w:rFonts w:ascii="Arial Narrow" w:hAnsi="Arial Narrow" w:eastAsia="Arial Narrow" w:cs="Arial Narrow"/>
                <w:bCs/>
                <w:sz w:val="20"/>
                <w:lang w:val="es-ES"/>
              </w:rPr>
            </w:pPr>
          </w:p>
          <w:p w:rsidRPr="00940EAE" w:rsidR="007474CC" w:rsidP="006445E4" w:rsidRDefault="006445E4" w14:paraId="3127228A" w14:textId="543E358C">
            <w:pPr>
              <w:ind w:left="708"/>
              <w:rPr>
                <w:rFonts w:ascii="Arial Narrow" w:hAnsi="Arial Narrow" w:eastAsia="Arial Narrow" w:cs="Arial Narrow"/>
                <w:b/>
                <w:bCs/>
                <w:sz w:val="20"/>
                <w:lang w:val="es-ES"/>
              </w:rPr>
            </w:pPr>
            <w:r w:rsidRPr="006445E4">
              <w:rPr>
                <w:rFonts w:ascii="Arial Narrow" w:hAnsi="Arial Narrow" w:eastAsia="Arial Narrow" w:cs="Arial Narrow"/>
                <w:bCs/>
                <w:sz w:val="20"/>
                <w:lang w:val="es-ES"/>
              </w:rPr>
              <w:t xml:space="preserve"> </w:t>
            </w:r>
          </w:p>
          <w:p w:rsidRPr="00940EAE" w:rsidR="003E2E2D" w:rsidP="77B8302E" w:rsidRDefault="3C7E024C" w14:paraId="538F2D54"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COMPONENTE </w:t>
            </w:r>
            <w:r w:rsidRPr="77B8302E" w:rsidR="0C0A8754">
              <w:rPr>
                <w:rFonts w:ascii="Arial Narrow" w:hAnsi="Arial Narrow" w:eastAsia="Arial Narrow" w:cs="Arial Narrow"/>
                <w:b/>
                <w:bCs/>
                <w:sz w:val="20"/>
                <w:lang w:val="es-ES"/>
              </w:rPr>
              <w:t>3</w:t>
            </w:r>
            <w:r w:rsidRPr="77B8302E" w:rsidR="298FDA3A">
              <w:rPr>
                <w:rFonts w:ascii="Arial Narrow" w:hAnsi="Arial Narrow" w:eastAsia="Arial Narrow" w:cs="Arial Narrow"/>
                <w:b/>
                <w:bCs/>
                <w:sz w:val="20"/>
                <w:lang w:val="es-ES"/>
              </w:rPr>
              <w:t>.</w:t>
            </w:r>
            <w:r w:rsidRPr="77B8302E" w:rsidR="4DBC7FBE">
              <w:rPr>
                <w:rFonts w:ascii="Arial Narrow" w:hAnsi="Arial Narrow" w:eastAsia="Arial Narrow" w:cs="Arial Narrow"/>
                <w:b/>
                <w:bCs/>
                <w:sz w:val="20"/>
                <w:lang w:val="es-ES"/>
              </w:rPr>
              <w:t xml:space="preserve"> DOTACIÓN JARDINES I</w:t>
            </w:r>
            <w:r w:rsidRPr="77B8302E" w:rsidR="298FDA3A">
              <w:rPr>
                <w:rFonts w:ascii="Arial Narrow" w:hAnsi="Arial Narrow" w:eastAsia="Arial Narrow" w:cs="Arial Narrow"/>
                <w:b/>
                <w:bCs/>
                <w:sz w:val="20"/>
                <w:lang w:val="es-ES"/>
              </w:rPr>
              <w:t>N</w:t>
            </w:r>
            <w:r w:rsidRPr="77B8302E" w:rsidR="4DBC7FBE">
              <w:rPr>
                <w:rFonts w:ascii="Arial Narrow" w:hAnsi="Arial Narrow" w:eastAsia="Arial Narrow" w:cs="Arial Narrow"/>
                <w:b/>
                <w:bCs/>
                <w:sz w:val="20"/>
                <w:lang w:val="es-ES"/>
              </w:rPr>
              <w:t>FANTILES Y CENTROS AMAR</w:t>
            </w:r>
          </w:p>
          <w:p w:rsidRPr="00A60708" w:rsidR="003E2E2D" w:rsidP="77B8302E" w:rsidRDefault="003E2E2D" w14:paraId="464FCBC1" w14:textId="77777777">
            <w:pPr>
              <w:ind w:left="708"/>
              <w:rPr>
                <w:rFonts w:ascii="Arial Narrow" w:hAnsi="Arial Narrow" w:eastAsia="Arial Narrow" w:cs="Arial Narrow"/>
                <w:sz w:val="20"/>
                <w:lang w:val="es-ES"/>
              </w:rPr>
            </w:pPr>
          </w:p>
          <w:p w:rsidRPr="00A60708" w:rsidR="007B0307" w:rsidP="77B8302E" w:rsidRDefault="4DBC7FBE" w14:paraId="7FB74F1F"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dotación pedagógica que se realizará en los jardines infantiles de SDIS y </w:t>
            </w:r>
            <w:r w:rsidRPr="77B8302E" w:rsidR="5AB4B5E8">
              <w:rPr>
                <w:rFonts w:ascii="Arial Narrow" w:hAnsi="Arial Narrow" w:eastAsia="Arial Narrow" w:cs="Arial Narrow"/>
                <w:sz w:val="20"/>
                <w:lang w:val="es-ES"/>
              </w:rPr>
              <w:t>en el Centro Amar se enfocará en la adquisición de elementos didácticos convencionales o no estructurados que faciliten y enriquezcan el desarrollo de experiencias pedagógicas con las niñas, niños y adolescentes, y de esta manera contribuir al desarrollo de habilidades y potencialidades de est</w:t>
            </w:r>
            <w:r w:rsidRPr="77B8302E" w:rsidR="4B64851D">
              <w:rPr>
                <w:rFonts w:ascii="Arial Narrow" w:hAnsi="Arial Narrow" w:eastAsia="Arial Narrow" w:cs="Arial Narrow"/>
                <w:sz w:val="20"/>
                <w:lang w:val="es-ES"/>
              </w:rPr>
              <w:t>os</w:t>
            </w:r>
            <w:r w:rsidRPr="77B8302E" w:rsidR="5AB4B5E8">
              <w:rPr>
                <w:rFonts w:ascii="Arial Narrow" w:hAnsi="Arial Narrow" w:eastAsia="Arial Narrow" w:cs="Arial Narrow"/>
                <w:sz w:val="20"/>
                <w:lang w:val="es-ES"/>
              </w:rPr>
              <w:t xml:space="preserve"> grupo</w:t>
            </w:r>
            <w:r w:rsidRPr="77B8302E" w:rsidR="4B64851D">
              <w:rPr>
                <w:rFonts w:ascii="Arial Narrow" w:hAnsi="Arial Narrow" w:eastAsia="Arial Narrow" w:cs="Arial Narrow"/>
                <w:sz w:val="20"/>
                <w:lang w:val="es-ES"/>
              </w:rPr>
              <w:t>s</w:t>
            </w:r>
            <w:r w:rsidRPr="77B8302E" w:rsidR="5AB4B5E8">
              <w:rPr>
                <w:rFonts w:ascii="Arial Narrow" w:hAnsi="Arial Narrow" w:eastAsia="Arial Narrow" w:cs="Arial Narrow"/>
                <w:sz w:val="20"/>
                <w:lang w:val="es-ES"/>
              </w:rPr>
              <w:t xml:space="preserve"> poblacional</w:t>
            </w:r>
            <w:r w:rsidRPr="77B8302E" w:rsidR="4B64851D">
              <w:rPr>
                <w:rFonts w:ascii="Arial Narrow" w:hAnsi="Arial Narrow" w:eastAsia="Arial Narrow" w:cs="Arial Narrow"/>
                <w:sz w:val="20"/>
                <w:lang w:val="es-ES"/>
              </w:rPr>
              <w:t>es</w:t>
            </w:r>
            <w:r w:rsidRPr="77B8302E">
              <w:rPr>
                <w:rFonts w:ascii="Arial Narrow" w:hAnsi="Arial Narrow" w:eastAsia="Arial Narrow" w:cs="Arial Narrow"/>
                <w:sz w:val="20"/>
                <w:lang w:val="es-ES"/>
              </w:rPr>
              <w:t xml:space="preserve">.  </w:t>
            </w:r>
          </w:p>
          <w:p w:rsidRPr="00A60708" w:rsidR="007B0307" w:rsidP="77B8302E" w:rsidRDefault="007B0307" w14:paraId="5C8C6B09" w14:textId="77777777">
            <w:pPr>
              <w:ind w:left="708"/>
              <w:rPr>
                <w:rFonts w:ascii="Arial Narrow" w:hAnsi="Arial Narrow" w:eastAsia="Arial Narrow" w:cs="Arial Narrow"/>
                <w:sz w:val="20"/>
                <w:lang w:val="es-ES"/>
              </w:rPr>
            </w:pPr>
          </w:p>
          <w:p w:rsidRPr="00A60708" w:rsidR="00347F0E" w:rsidP="77B8302E" w:rsidRDefault="4DBC7FBE" w14:paraId="317AE83B"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Es así</w:t>
            </w:r>
            <w:r w:rsidRPr="77B8302E" w:rsidR="673250E6">
              <w:rPr>
                <w:rFonts w:ascii="Arial Narrow" w:hAnsi="Arial Narrow" w:eastAsia="Arial Narrow" w:cs="Arial Narrow"/>
                <w:sz w:val="20"/>
                <w:lang w:val="es-ES"/>
              </w:rPr>
              <w:t>,</w:t>
            </w:r>
            <w:r w:rsidRPr="77B8302E">
              <w:rPr>
                <w:rFonts w:ascii="Arial Narrow" w:hAnsi="Arial Narrow" w:eastAsia="Arial Narrow" w:cs="Arial Narrow"/>
                <w:sz w:val="20"/>
                <w:lang w:val="es-ES"/>
              </w:rPr>
              <w:t xml:space="preserve"> como los </w:t>
            </w:r>
            <w:r w:rsidRPr="77B8302E" w:rsidR="5AB4B5E8">
              <w:rPr>
                <w:rFonts w:ascii="Arial Narrow" w:hAnsi="Arial Narrow" w:eastAsia="Arial Narrow" w:cs="Arial Narrow"/>
                <w:sz w:val="20"/>
                <w:lang w:val="es-ES"/>
              </w:rPr>
              <w:t>C</w:t>
            </w:r>
            <w:r w:rsidRPr="77B8302E">
              <w:rPr>
                <w:rFonts w:ascii="Arial Narrow" w:hAnsi="Arial Narrow" w:eastAsia="Arial Narrow" w:cs="Arial Narrow"/>
                <w:sz w:val="20"/>
                <w:lang w:val="es-ES"/>
              </w:rPr>
              <w:t xml:space="preserve">riterios de </w:t>
            </w:r>
            <w:r w:rsidRPr="77B8302E" w:rsidR="5AB4B5E8">
              <w:rPr>
                <w:rFonts w:ascii="Arial Narrow" w:hAnsi="Arial Narrow" w:eastAsia="Arial Narrow" w:cs="Arial Narrow"/>
                <w:sz w:val="20"/>
                <w:lang w:val="es-ES"/>
              </w:rPr>
              <w:t>V</w:t>
            </w:r>
            <w:r w:rsidRPr="77B8302E">
              <w:rPr>
                <w:rFonts w:ascii="Arial Narrow" w:hAnsi="Arial Narrow" w:eastAsia="Arial Narrow" w:cs="Arial Narrow"/>
                <w:sz w:val="20"/>
                <w:lang w:val="es-ES"/>
              </w:rPr>
              <w:t xml:space="preserve">iabilidad </w:t>
            </w:r>
            <w:r w:rsidRPr="77B8302E" w:rsidR="5AB4B5E8">
              <w:rPr>
                <w:rFonts w:ascii="Arial Narrow" w:hAnsi="Arial Narrow" w:eastAsia="Arial Narrow" w:cs="Arial Narrow"/>
                <w:sz w:val="20"/>
                <w:lang w:val="es-ES"/>
              </w:rPr>
              <w:t xml:space="preserve">y Elegibilidad </w:t>
            </w:r>
            <w:r w:rsidRPr="77B8302E" w:rsidR="673250E6">
              <w:rPr>
                <w:rFonts w:ascii="Arial Narrow" w:hAnsi="Arial Narrow" w:eastAsia="Arial Narrow" w:cs="Arial Narrow"/>
                <w:sz w:val="20"/>
                <w:lang w:val="es-ES"/>
              </w:rPr>
              <w:t xml:space="preserve">2020 </w:t>
            </w:r>
            <w:r w:rsidRPr="77B8302E">
              <w:rPr>
                <w:rFonts w:ascii="Arial Narrow" w:hAnsi="Arial Narrow" w:eastAsia="Arial Narrow" w:cs="Arial Narrow"/>
                <w:sz w:val="20"/>
                <w:lang w:val="es-ES"/>
              </w:rPr>
              <w:t>establecidos por la SDIS orientan el suministro de dotación pedagógica en los servicios de primera infancia a través de procesos que promuevan el desarrollo de potencialidades de las niñas</w:t>
            </w:r>
            <w:r w:rsidRPr="77B8302E" w:rsidR="4A08F562">
              <w:rPr>
                <w:rFonts w:ascii="Arial Narrow" w:hAnsi="Arial Narrow" w:eastAsia="Arial Narrow" w:cs="Arial Narrow"/>
                <w:sz w:val="20"/>
                <w:lang w:val="es-ES"/>
              </w:rPr>
              <w:t>,</w:t>
            </w:r>
            <w:r w:rsidRPr="77B8302E">
              <w:rPr>
                <w:rFonts w:ascii="Arial Narrow" w:hAnsi="Arial Narrow" w:eastAsia="Arial Narrow" w:cs="Arial Narrow"/>
                <w:sz w:val="20"/>
                <w:lang w:val="es-ES"/>
              </w:rPr>
              <w:t xml:space="preserve"> niños </w:t>
            </w:r>
            <w:r w:rsidRPr="77B8302E" w:rsidR="4A08F562">
              <w:rPr>
                <w:rFonts w:ascii="Arial Narrow" w:hAnsi="Arial Narrow" w:eastAsia="Arial Narrow" w:cs="Arial Narrow"/>
                <w:sz w:val="20"/>
                <w:lang w:val="es-ES"/>
              </w:rPr>
              <w:t xml:space="preserve">y adolescentes </w:t>
            </w:r>
            <w:r w:rsidRPr="77B8302E">
              <w:rPr>
                <w:rFonts w:ascii="Arial Narrow" w:hAnsi="Arial Narrow" w:eastAsia="Arial Narrow" w:cs="Arial Narrow"/>
                <w:sz w:val="20"/>
                <w:lang w:val="es-ES"/>
              </w:rPr>
              <w:t xml:space="preserve">a través de la creación de ambientes enriquecidos y la implementación de procesos pedagógicos específicos y diferenciales </w:t>
            </w:r>
            <w:r w:rsidRPr="77B8302E" w:rsidR="042D1AC3">
              <w:rPr>
                <w:rFonts w:ascii="Arial Narrow" w:hAnsi="Arial Narrow" w:eastAsia="Arial Narrow" w:cs="Arial Narrow"/>
                <w:sz w:val="20"/>
                <w:lang w:val="es-ES"/>
              </w:rPr>
              <w:t>que contribuyan al</w:t>
            </w:r>
            <w:r w:rsidRPr="77B8302E" w:rsidR="4A08F562">
              <w:rPr>
                <w:rFonts w:ascii="Arial Narrow" w:hAnsi="Arial Narrow" w:eastAsia="Arial Narrow" w:cs="Arial Narrow"/>
                <w:sz w:val="20"/>
                <w:lang w:val="es-ES"/>
              </w:rPr>
              <w:t xml:space="preserve"> desarrollo de acciones de promoción, prevención, atención y protección de la población infantil y adolescente y en  cumplimiento de la Política Pública de Infancia y Adolescencia 2011-2021.</w:t>
            </w:r>
          </w:p>
          <w:p w:rsidRPr="00A60708" w:rsidR="00347F0E" w:rsidP="77B8302E" w:rsidRDefault="00347F0E" w14:paraId="3382A365" w14:textId="77777777">
            <w:pPr>
              <w:ind w:left="708"/>
              <w:rPr>
                <w:rFonts w:ascii="Arial Narrow" w:hAnsi="Arial Narrow" w:eastAsia="Arial Narrow" w:cs="Arial Narrow"/>
                <w:sz w:val="20"/>
                <w:lang w:val="es-ES"/>
              </w:rPr>
            </w:pPr>
          </w:p>
          <w:p w:rsidRPr="00A60708" w:rsidR="00B1416B" w:rsidP="77B8302E" w:rsidRDefault="042D1AC3" w14:paraId="67333B62"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En cuanto a los Servicios de primera infancia, los cuales comprenden los jardines infantiles, Casas de Pensamiento Intercultural, Creciendo en Familia y Creciendo en familia en la Ruralidad, son servicios de educación inicial con enfoque diferencial, donde se promueve el desarrollo integral de la primera infancia, a través de procesos pedagógicos, cuidado calificado y sensible, apoyo alimentario con calidad y oportunidad y fortalecimiento del rol protector de las familias, razón por la que la administración local encuentra pertinente </w:t>
            </w:r>
            <w:r w:rsidRPr="77B8302E" w:rsidR="47C57976">
              <w:rPr>
                <w:rFonts w:ascii="Arial Narrow" w:hAnsi="Arial Narrow" w:eastAsia="Arial Narrow" w:cs="Arial Narrow"/>
                <w:sz w:val="20"/>
                <w:lang w:val="es-ES"/>
              </w:rPr>
              <w:t xml:space="preserve">continuar </w:t>
            </w:r>
            <w:r w:rsidRPr="77B8302E">
              <w:rPr>
                <w:rFonts w:ascii="Arial Narrow" w:hAnsi="Arial Narrow" w:eastAsia="Arial Narrow" w:cs="Arial Narrow"/>
                <w:sz w:val="20"/>
                <w:lang w:val="es-ES"/>
              </w:rPr>
              <w:t>contribu</w:t>
            </w:r>
            <w:r w:rsidRPr="77B8302E" w:rsidR="47C57976">
              <w:rPr>
                <w:rFonts w:ascii="Arial Narrow" w:hAnsi="Arial Narrow" w:eastAsia="Arial Narrow" w:cs="Arial Narrow"/>
                <w:sz w:val="20"/>
                <w:lang w:val="es-ES"/>
              </w:rPr>
              <w:t>yendo en e</w:t>
            </w:r>
            <w:r w:rsidRPr="77B8302E">
              <w:rPr>
                <w:rFonts w:ascii="Arial Narrow" w:hAnsi="Arial Narrow" w:eastAsia="Arial Narrow" w:cs="Arial Narrow"/>
                <w:sz w:val="20"/>
                <w:lang w:val="es-ES"/>
              </w:rPr>
              <w:t>l desarrollo y fortalecimiento de habilidades</w:t>
            </w:r>
            <w:r w:rsidRPr="77B8302E" w:rsidR="47C57976">
              <w:rPr>
                <w:rFonts w:ascii="Arial Narrow" w:hAnsi="Arial Narrow" w:eastAsia="Arial Narrow" w:cs="Arial Narrow"/>
                <w:sz w:val="20"/>
                <w:lang w:val="es-ES"/>
              </w:rPr>
              <w:t xml:space="preserve"> </w:t>
            </w:r>
            <w:r w:rsidRPr="77B8302E">
              <w:rPr>
                <w:rFonts w:ascii="Arial Narrow" w:hAnsi="Arial Narrow" w:eastAsia="Arial Narrow" w:cs="Arial Narrow"/>
                <w:sz w:val="20"/>
                <w:lang w:val="es-ES"/>
              </w:rPr>
              <w:t>de</w:t>
            </w:r>
            <w:r w:rsidRPr="77B8302E" w:rsidR="47C57976">
              <w:rPr>
                <w:rFonts w:ascii="Arial Narrow" w:hAnsi="Arial Narrow" w:eastAsia="Arial Narrow" w:cs="Arial Narrow"/>
                <w:sz w:val="20"/>
                <w:lang w:val="es-ES"/>
              </w:rPr>
              <w:t xml:space="preserve"> la</w:t>
            </w:r>
            <w:r w:rsidRPr="77B8302E">
              <w:rPr>
                <w:rFonts w:ascii="Arial Narrow" w:hAnsi="Arial Narrow" w:eastAsia="Arial Narrow" w:cs="Arial Narrow"/>
                <w:sz w:val="20"/>
                <w:lang w:val="es-ES"/>
              </w:rPr>
              <w:t xml:space="preserve"> primera infancia</w:t>
            </w:r>
            <w:r w:rsidRPr="77B8302E" w:rsidR="47C57976">
              <w:rPr>
                <w:rFonts w:ascii="Arial Narrow" w:hAnsi="Arial Narrow" w:eastAsia="Arial Narrow" w:cs="Arial Narrow"/>
                <w:sz w:val="20"/>
                <w:lang w:val="es-ES"/>
              </w:rPr>
              <w:t xml:space="preserve"> de la localidad,</w:t>
            </w:r>
            <w:r w:rsidRPr="77B8302E">
              <w:rPr>
                <w:rFonts w:ascii="Arial Narrow" w:hAnsi="Arial Narrow" w:eastAsia="Arial Narrow" w:cs="Arial Narrow"/>
                <w:sz w:val="20"/>
                <w:lang w:val="es-ES"/>
              </w:rPr>
              <w:t xml:space="preserve"> </w:t>
            </w:r>
            <w:r w:rsidRPr="77B8302E" w:rsidR="47C57976">
              <w:rPr>
                <w:rFonts w:ascii="Arial Narrow" w:hAnsi="Arial Narrow" w:eastAsia="Arial Narrow" w:cs="Arial Narrow"/>
                <w:sz w:val="20"/>
                <w:lang w:val="es-ES"/>
              </w:rPr>
              <w:t xml:space="preserve">entregando </w:t>
            </w:r>
            <w:r w:rsidRPr="77B8302E">
              <w:rPr>
                <w:rFonts w:ascii="Arial Narrow" w:hAnsi="Arial Narrow" w:eastAsia="Arial Narrow" w:cs="Arial Narrow"/>
                <w:sz w:val="20"/>
                <w:lang w:val="es-ES"/>
              </w:rPr>
              <w:t>elementos de dotación pedagógica</w:t>
            </w:r>
            <w:r w:rsidRPr="77B8302E" w:rsidR="47C57976">
              <w:rPr>
                <w:rFonts w:ascii="Arial Narrow" w:hAnsi="Arial Narrow" w:eastAsia="Arial Narrow" w:cs="Arial Narrow"/>
                <w:sz w:val="20"/>
                <w:lang w:val="es-ES"/>
              </w:rPr>
              <w:t xml:space="preserve"> que cumplan con la</w:t>
            </w:r>
            <w:r w:rsidRPr="77B8302E">
              <w:rPr>
                <w:rFonts w:ascii="Arial Narrow" w:hAnsi="Arial Narrow" w:eastAsia="Arial Narrow" w:cs="Arial Narrow"/>
                <w:sz w:val="20"/>
                <w:lang w:val="es-ES"/>
              </w:rPr>
              <w:t xml:space="preserve"> especificación técnica, pertinencia según el grupo de edad y cantidades que se requieren para complementar la actividad educativa de las modalidades de servicio de atención a la primera infancia en el Distrito Capital</w:t>
            </w:r>
            <w:r w:rsidRPr="77B8302E" w:rsidR="47C57976">
              <w:rPr>
                <w:rFonts w:ascii="Arial Narrow" w:hAnsi="Arial Narrow" w:eastAsia="Arial Narrow" w:cs="Arial Narrow"/>
                <w:sz w:val="20"/>
                <w:lang w:val="es-ES"/>
              </w:rPr>
              <w:t xml:space="preserve"> y que se adecuen al lineamiento técnico establecido por la SDIS.</w:t>
            </w:r>
          </w:p>
          <w:p w:rsidRPr="00A60708" w:rsidR="00B1416B" w:rsidP="77B8302E" w:rsidRDefault="00B1416B" w14:paraId="5C71F136" w14:textId="77777777">
            <w:pPr>
              <w:ind w:left="708"/>
              <w:rPr>
                <w:rFonts w:ascii="Arial Narrow" w:hAnsi="Arial Narrow" w:eastAsia="Arial Narrow" w:cs="Arial Narrow"/>
                <w:sz w:val="20"/>
                <w:lang w:val="es-ES"/>
              </w:rPr>
            </w:pPr>
          </w:p>
          <w:p w:rsidR="00B1416B" w:rsidP="77B8302E" w:rsidRDefault="55515DEA" w14:paraId="441912DE" w14:textId="3542F88F">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Los Centros Amar prestan un servicio de atención integral con enfoque diferencial a niños, niñas, adolescentes y sus familias en riesgo o en situación de Trabajo Infantil ampliado, para fortalecer y contribuir a su desarrollo integral, garantía y restablecimiento de sus derechos, a través de actividades pedagógicos, atención psicosocial, promoción de oportunidades educativas y laborales para las familias, cuidado calificado, apoyo alimentario con calidad y oportunidad y promoción de la corresponsabilidad de las familias y el entorno social. </w:t>
            </w:r>
          </w:p>
          <w:p w:rsidR="00F236A0" w:rsidP="77B8302E" w:rsidRDefault="00F236A0" w14:paraId="65465CCA" w14:textId="57629F3A">
            <w:pPr>
              <w:ind w:left="708"/>
              <w:rPr>
                <w:rFonts w:ascii="Arial Narrow" w:hAnsi="Arial Narrow" w:eastAsia="Arial Narrow" w:cs="Arial Narrow"/>
                <w:sz w:val="20"/>
                <w:lang w:val="es-ES"/>
              </w:rPr>
            </w:pPr>
          </w:p>
          <w:p w:rsidR="00F236A0" w:rsidP="77B8302E" w:rsidRDefault="00F236A0" w14:paraId="7D8358D8" w14:textId="6F5C809D">
            <w:pPr>
              <w:ind w:left="708"/>
              <w:rPr>
                <w:rFonts w:ascii="Arial Narrow" w:hAnsi="Arial Narrow" w:eastAsia="Arial Narrow" w:cs="Arial Narrow"/>
                <w:sz w:val="20"/>
                <w:lang w:val="es-ES"/>
              </w:rPr>
            </w:pPr>
            <w:r>
              <w:rPr>
                <w:rFonts w:ascii="Arial Narrow" w:hAnsi="Arial Narrow" w:eastAsia="Arial Narrow" w:cs="Arial Narrow"/>
                <w:sz w:val="20"/>
                <w:lang w:val="es-ES"/>
              </w:rPr>
              <w:t>Para la vigencia 2021, de acuerdo a las mesas técnicas realizadas con los referentes de la Subdirección Local de Integración Social y el acompañamiento técnico de nivel central de SDIS se obtuvo el listado final de necesidades para la dotación en los seis (6) jardines priorizados para esta vigencia y el Centro Amar.  De igual forma y dando cumplimiento a los Criterios de Viabilidad y Elegibilidad el FDLSC realizó las visitas de validación y verificación en estas unidades operativas con las cuales se pudo obtener de manera directa el diagnostico de necesidades de cada jardín y así mismo verificar la pertinencia, uso y manejo de estos elementos pedagógicos.</w:t>
            </w:r>
          </w:p>
          <w:p w:rsidR="00FA4DEB" w:rsidP="77B8302E" w:rsidRDefault="00FA4DEB" w14:paraId="4ABEF6C1" w14:textId="1B0D1D5C">
            <w:pPr>
              <w:ind w:left="708"/>
              <w:rPr>
                <w:rFonts w:ascii="Arial Narrow" w:hAnsi="Arial Narrow" w:eastAsia="Arial Narrow" w:cs="Arial Narrow"/>
                <w:sz w:val="20"/>
                <w:lang w:val="es-ES"/>
              </w:rPr>
            </w:pPr>
          </w:p>
          <w:p w:rsidR="00FA4DEB" w:rsidP="77B8302E" w:rsidRDefault="00FA4DEB" w14:paraId="612C24B1" w14:textId="7A1DB306">
            <w:pPr>
              <w:ind w:left="708"/>
              <w:rPr>
                <w:rFonts w:ascii="Arial Narrow" w:hAnsi="Arial Narrow" w:eastAsia="Arial Narrow" w:cs="Arial Narrow"/>
                <w:sz w:val="20"/>
                <w:lang w:val="es-ES"/>
              </w:rPr>
            </w:pPr>
            <w:r>
              <w:rPr>
                <w:rFonts w:ascii="Arial Narrow" w:hAnsi="Arial Narrow" w:eastAsia="Arial Narrow" w:cs="Arial Narrow"/>
                <w:sz w:val="20"/>
                <w:lang w:val="es-ES"/>
              </w:rPr>
              <w:t>Los jardines priorizados para el año 2021 son:</w:t>
            </w:r>
          </w:p>
          <w:p w:rsidRPr="00FA4DEB" w:rsidR="00FA4DEB" w:rsidP="0F3F1F5C" w:rsidRDefault="00FA4DEB" w14:paraId="30BCDD29"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 xml:space="preserve">GRAN COLOMBIA </w:t>
            </w:r>
          </w:p>
          <w:p w:rsidRPr="00FA4DEB" w:rsidR="00FA4DEB" w:rsidP="0F3F1F5C" w:rsidRDefault="00FA4DEB" w14:paraId="587D4170"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SAN ISIDRO</w:t>
            </w:r>
          </w:p>
          <w:p w:rsidRPr="00FA4DEB" w:rsidR="00FA4DEB" w:rsidP="0F3F1F5C" w:rsidRDefault="00FA4DEB" w14:paraId="584453D5"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 xml:space="preserve">REPUBLICA DE CANADA </w:t>
            </w:r>
          </w:p>
          <w:p w:rsidRPr="00FA4DEB" w:rsidR="00FA4DEB" w:rsidP="0F3F1F5C" w:rsidRDefault="00FA4DEB" w14:paraId="5050ECAB"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LA VICTORIA</w:t>
            </w:r>
          </w:p>
          <w:p w:rsidRPr="00FA4DEB" w:rsidR="00FA4DEB" w:rsidP="0F3F1F5C" w:rsidRDefault="00FA4DEB" w14:paraId="4B94313D"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 xml:space="preserve">CPI MAKADE TINIKANA </w:t>
            </w:r>
          </w:p>
          <w:p w:rsidRPr="00950CA8" w:rsidR="00950CA8" w:rsidP="0F3F1F5C" w:rsidRDefault="00FA4DEB" w14:paraId="4389A8AD" w14:textId="621538FD">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ALEX Y NIEVES</w:t>
            </w:r>
          </w:p>
          <w:p w:rsidR="00B645AC" w:rsidP="77B8302E" w:rsidRDefault="00B645AC" w14:paraId="237B554D" w14:textId="4D84384C">
            <w:pPr>
              <w:ind w:left="708"/>
              <w:rPr>
                <w:rFonts w:ascii="Arial Narrow" w:hAnsi="Arial Narrow" w:eastAsia="Arial Narrow" w:cs="Arial Narrow"/>
                <w:sz w:val="20"/>
                <w:lang w:val="es-ES"/>
              </w:rPr>
            </w:pPr>
          </w:p>
          <w:p w:rsidR="003931C4" w:rsidP="003931C4" w:rsidRDefault="00B645AC" w14:paraId="726B5255" w14:textId="6F86E590">
            <w:pPr>
              <w:ind w:left="708"/>
              <w:rPr>
                <w:rFonts w:ascii="Arial Narrow" w:hAnsi="Arial Narrow" w:eastAsia="Arial Narrow" w:cs="Arial Narrow"/>
                <w:sz w:val="20"/>
                <w:lang w:val="es-ES"/>
              </w:rPr>
            </w:pPr>
            <w:r>
              <w:rPr>
                <w:rFonts w:ascii="Arial Narrow" w:hAnsi="Arial Narrow" w:eastAsia="Arial Narrow" w:cs="Arial Narrow"/>
                <w:sz w:val="20"/>
                <w:lang w:val="es-ES"/>
              </w:rPr>
              <w:t>En esta verificación</w:t>
            </w:r>
            <w:r w:rsidR="003931C4">
              <w:rPr>
                <w:rFonts w:ascii="Arial Narrow" w:hAnsi="Arial Narrow" w:eastAsia="Arial Narrow" w:cs="Arial Narrow"/>
                <w:sz w:val="20"/>
                <w:lang w:val="es-ES"/>
              </w:rPr>
              <w:t xml:space="preserve">, </w:t>
            </w:r>
            <w:r>
              <w:rPr>
                <w:rFonts w:ascii="Arial Narrow" w:hAnsi="Arial Narrow" w:eastAsia="Arial Narrow" w:cs="Arial Narrow"/>
                <w:sz w:val="20"/>
                <w:lang w:val="es-ES"/>
              </w:rPr>
              <w:t xml:space="preserve">también se indago sobre la </w:t>
            </w:r>
            <w:r w:rsidR="003931C4">
              <w:rPr>
                <w:rFonts w:ascii="Arial Narrow" w:hAnsi="Arial Narrow" w:eastAsia="Arial Narrow" w:cs="Arial Narrow"/>
                <w:sz w:val="20"/>
                <w:lang w:val="es-ES"/>
              </w:rPr>
              <w:t>modalidad de atención que se encuentran brindando en este momento los jardines y Centro Amar con el objetivo de conocer cuál sería el uso que le iban a dar a la dotación entregada por parte de la Alcaldía Local San Cristóbal.</w:t>
            </w:r>
          </w:p>
          <w:p w:rsidR="003931C4" w:rsidP="003931C4" w:rsidRDefault="003931C4" w14:paraId="02D25E93" w14:textId="77777777">
            <w:pPr>
              <w:ind w:left="708"/>
              <w:rPr>
                <w:rFonts w:ascii="Arial Narrow" w:hAnsi="Arial Narrow" w:eastAsia="Arial Narrow" w:cs="Arial Narrow"/>
                <w:sz w:val="20"/>
                <w:lang w:val="es-ES"/>
              </w:rPr>
            </w:pPr>
          </w:p>
          <w:p w:rsidRPr="003931C4" w:rsidR="003931C4" w:rsidP="003931C4" w:rsidRDefault="003931C4" w14:paraId="2F226B3A" w14:textId="6B76A642">
            <w:pPr>
              <w:ind w:left="708"/>
              <w:rPr>
                <w:rFonts w:ascii="Arial Narrow" w:hAnsi="Arial Narrow" w:eastAsia="Arial Narrow" w:cs="Arial Narrow"/>
                <w:sz w:val="20"/>
                <w:lang w:val="es-ES"/>
              </w:rPr>
            </w:pPr>
            <w:r>
              <w:rPr>
                <w:rFonts w:ascii="Arial Narrow" w:hAnsi="Arial Narrow" w:eastAsia="Arial Narrow" w:cs="Arial Narrow"/>
                <w:sz w:val="20"/>
                <w:lang w:val="es-ES"/>
              </w:rPr>
              <w:t xml:space="preserve"> </w:t>
            </w:r>
            <w:r w:rsidRPr="003931C4">
              <w:rPr>
                <w:rFonts w:ascii="Arial Narrow" w:hAnsi="Arial Narrow" w:eastAsia="Arial Narrow" w:cs="Arial Narrow"/>
                <w:sz w:val="20"/>
                <w:lang w:val="es-ES"/>
              </w:rPr>
              <w:t>En los jardines infantiles de la localidad de San Cristóbal, la prestación del servicio se brindó de manera presencial hasta el día 19 de marzo de 2020, en cuanto se emitió la Emergencia Sanitaria y declaratoria de calamidad Pública por COVID-19. A razón de ello</w:t>
            </w:r>
            <w:r>
              <w:rPr>
                <w:rFonts w:ascii="Arial Narrow" w:hAnsi="Arial Narrow" w:eastAsia="Arial Narrow" w:cs="Arial Narrow"/>
                <w:sz w:val="20"/>
                <w:lang w:val="es-ES"/>
              </w:rPr>
              <w:t xml:space="preserve">, </w:t>
            </w:r>
            <w:r w:rsidRPr="003931C4">
              <w:rPr>
                <w:rFonts w:ascii="Arial Narrow" w:hAnsi="Arial Narrow" w:eastAsia="Arial Narrow" w:cs="Arial Narrow"/>
                <w:sz w:val="20"/>
                <w:lang w:val="es-ES"/>
              </w:rPr>
              <w:t>en la actualidad los jardines infantiles de la localidad se encuentran en el servicio bajo la estrategia "Aprendamos Jugando para Cuidarnos en Casa".</w:t>
            </w:r>
          </w:p>
          <w:p w:rsidRPr="003931C4" w:rsidR="003931C4" w:rsidP="003931C4" w:rsidRDefault="003931C4" w14:paraId="614246D2" w14:textId="77777777">
            <w:pPr>
              <w:rPr>
                <w:rFonts w:ascii="Arial Narrow" w:hAnsi="Arial Narrow" w:eastAsia="Arial Narrow" w:cs="Arial Narrow"/>
                <w:sz w:val="20"/>
                <w:lang w:val="es-ES"/>
              </w:rPr>
            </w:pPr>
          </w:p>
          <w:p w:rsidRPr="003931C4" w:rsidR="003931C4" w:rsidP="003931C4" w:rsidRDefault="003931C4" w14:paraId="46A3C586" w14:textId="2272EB08">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 xml:space="preserve">Por lo anterior para garantizar la educación inicial en los jardines infantiles y casas de pensamiento intercultural, se </w:t>
            </w:r>
            <w:r>
              <w:rPr>
                <w:rFonts w:ascii="Arial Narrow" w:hAnsi="Arial Narrow" w:eastAsia="Arial Narrow" w:cs="Arial Narrow"/>
                <w:sz w:val="20"/>
                <w:lang w:val="es-ES"/>
              </w:rPr>
              <w:t>brinda</w:t>
            </w:r>
            <w:r w:rsidRPr="003931C4">
              <w:rPr>
                <w:rFonts w:ascii="Arial Narrow" w:hAnsi="Arial Narrow" w:eastAsia="Arial Narrow" w:cs="Arial Narrow"/>
                <w:sz w:val="20"/>
                <w:lang w:val="es-ES"/>
              </w:rPr>
              <w:t xml:space="preserve"> la atención a partir de tres esquemas que incluyen: </w:t>
            </w:r>
          </w:p>
          <w:p w:rsidRPr="003931C4" w:rsidR="003931C4" w:rsidP="003931C4" w:rsidRDefault="003931C4" w14:paraId="13DD7A5A" w14:textId="77777777">
            <w:pPr>
              <w:ind w:left="708"/>
              <w:rPr>
                <w:rFonts w:ascii="Arial Narrow" w:hAnsi="Arial Narrow" w:eastAsia="Arial Narrow" w:cs="Arial Narrow"/>
                <w:sz w:val="20"/>
                <w:lang w:val="es-ES"/>
              </w:rPr>
            </w:pPr>
          </w:p>
          <w:p w:rsidRPr="003931C4" w:rsidR="003931C4" w:rsidP="003931C4" w:rsidRDefault="003931C4" w14:paraId="32AB8BEA" w14:textId="7777777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1.</w:t>
            </w:r>
            <w:r w:rsidRPr="003931C4">
              <w:rPr>
                <w:rFonts w:ascii="Arial Narrow" w:hAnsi="Arial Narrow" w:eastAsia="Arial Narrow" w:cs="Arial Narrow"/>
                <w:sz w:val="20"/>
                <w:lang w:val="es-ES"/>
              </w:rPr>
              <w:tab/>
            </w:r>
            <w:r w:rsidRPr="003931C4">
              <w:rPr>
                <w:rFonts w:ascii="Arial Narrow" w:hAnsi="Arial Narrow" w:eastAsia="Arial Narrow" w:cs="Arial Narrow"/>
                <w:sz w:val="20"/>
                <w:lang w:val="es-ES"/>
              </w:rPr>
              <w:t xml:space="preserve">Fortalecimiento de la Educación Inicial en casa: Este esquema incluye un encuentro en el hogar una vez al mes y un encuentro grupal con familias de aproximadamente 7 personas por hora. Para este se requiere contar con material pedagógico con el que se puedan trabajar las diferentes estrategias dentro de la planeación pedagógica realizada por la profesional de atención a la primera infancia. </w:t>
            </w:r>
          </w:p>
          <w:p w:rsidRPr="003931C4" w:rsidR="003931C4" w:rsidP="003931C4" w:rsidRDefault="003931C4" w14:paraId="7A2352D7" w14:textId="7777777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Este esquema está pensado para niños y niñas menores de 2 años o mayores de esta edad que decidan elegir este esquema.</w:t>
            </w:r>
          </w:p>
          <w:p w:rsidRPr="003931C4" w:rsidR="003931C4" w:rsidP="003931C4" w:rsidRDefault="003931C4" w14:paraId="382E0335" w14:textId="3BCB66D2">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2.</w:t>
            </w:r>
            <w:r w:rsidRPr="003931C4">
              <w:rPr>
                <w:rFonts w:ascii="Arial Narrow" w:hAnsi="Arial Narrow" w:eastAsia="Arial Narrow" w:cs="Arial Narrow"/>
                <w:sz w:val="20"/>
                <w:lang w:val="es-ES"/>
              </w:rPr>
              <w:tab/>
            </w:r>
            <w:r w:rsidRPr="003931C4">
              <w:rPr>
                <w:rFonts w:ascii="Arial Narrow" w:hAnsi="Arial Narrow" w:eastAsia="Arial Narrow" w:cs="Arial Narrow"/>
                <w:sz w:val="20"/>
                <w:lang w:val="es-ES"/>
              </w:rPr>
              <w:t>Educación inicial en alternancia: Este esquema está basado en un modelo epidemiológico, de 2 *12; 2 días de atención en el jardín por 12 días en casa, o el esquema 4 * 10; 4 días de atención en el jardín por 10 días en casa. En ambos esquemas cada día es de 4 horas de presencialidad. Durante estos días se espera que los niños y niñas accedan a la oferta educativa, lúdica y recreativa que el jardín ofrece de manera presencial.</w:t>
            </w:r>
          </w:p>
          <w:p w:rsidRPr="003931C4" w:rsidR="003931C4" w:rsidP="003931C4" w:rsidRDefault="003931C4" w14:paraId="583DE0E5" w14:textId="7777777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 xml:space="preserve">Este esquema está pensado para niños y niñas mayores de 2 años sin restricciones médicas. </w:t>
            </w:r>
          </w:p>
          <w:p w:rsidRPr="003931C4" w:rsidR="003931C4" w:rsidP="003931C4" w:rsidRDefault="003931C4" w14:paraId="58E98675" w14:textId="7777777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3.</w:t>
            </w:r>
            <w:r w:rsidRPr="003931C4">
              <w:rPr>
                <w:rFonts w:ascii="Arial Narrow" w:hAnsi="Arial Narrow" w:eastAsia="Arial Narrow" w:cs="Arial Narrow"/>
                <w:sz w:val="20"/>
                <w:lang w:val="es-ES"/>
              </w:rPr>
              <w:tab/>
            </w:r>
            <w:r w:rsidRPr="003931C4">
              <w:rPr>
                <w:rFonts w:ascii="Arial Narrow" w:hAnsi="Arial Narrow" w:eastAsia="Arial Narrow" w:cs="Arial Narrow"/>
                <w:sz w:val="20"/>
                <w:lang w:val="es-ES"/>
              </w:rPr>
              <w:t>Acompañamiento multimodal: Este esquema incluye acciones como los acompañamientos telefónicos (2 veces por semana) y virtuales por WhatsApp o redes sociales para brindar orientaciones, intercambiar las actividades pedagógicas entre otras.</w:t>
            </w:r>
          </w:p>
          <w:p w:rsidR="00B645AC" w:rsidP="003931C4" w:rsidRDefault="003931C4" w14:paraId="6470A6D4" w14:textId="3976A2B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Este esquema está pensado para niños y niñas con restricciones médicas o para las familias que no participan en los esquemas anteriores.</w:t>
            </w:r>
          </w:p>
          <w:p w:rsidR="003931C4" w:rsidP="003931C4" w:rsidRDefault="003931C4" w14:paraId="174D12AF" w14:textId="02D29301">
            <w:pPr>
              <w:ind w:left="708"/>
              <w:rPr>
                <w:rFonts w:ascii="Arial Narrow" w:hAnsi="Arial Narrow" w:eastAsia="Arial Narrow" w:cs="Arial Narrow"/>
                <w:sz w:val="20"/>
                <w:lang w:val="es-ES"/>
              </w:rPr>
            </w:pPr>
          </w:p>
          <w:p w:rsidRPr="00A60708" w:rsidR="003931C4" w:rsidP="003931C4" w:rsidRDefault="003931C4" w14:paraId="635E2F27" w14:textId="77777777">
            <w:pPr>
              <w:ind w:left="708"/>
              <w:rPr>
                <w:rFonts w:ascii="Arial Narrow" w:hAnsi="Arial Narrow" w:eastAsia="Arial Narrow" w:cs="Arial Narrow"/>
                <w:sz w:val="20"/>
                <w:lang w:val="es-ES"/>
              </w:rPr>
            </w:pPr>
          </w:p>
          <w:p w:rsidRPr="003931C4" w:rsidR="003931C4" w:rsidP="00C82E14" w:rsidRDefault="003931C4" w14:paraId="58CC5ABA" w14:textId="1BC04819">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 xml:space="preserve">Para la implementación de estos esquemas de atención </w:t>
            </w:r>
            <w:r>
              <w:rPr>
                <w:rFonts w:ascii="Arial Narrow" w:hAnsi="Arial Narrow" w:eastAsia="Arial Narrow" w:cs="Arial Narrow"/>
                <w:sz w:val="20"/>
                <w:lang w:val="es-ES"/>
              </w:rPr>
              <w:t>tienen en cuenta el</w:t>
            </w:r>
            <w:r w:rsidRPr="003931C4">
              <w:rPr>
                <w:rFonts w:ascii="Arial Narrow" w:hAnsi="Arial Narrow" w:eastAsia="Arial Narrow" w:cs="Arial Narrow"/>
                <w:sz w:val="20"/>
                <w:lang w:val="es-ES"/>
              </w:rPr>
              <w:t xml:space="preserve"> lineamiento de educación inicial para el regreso voluntario, gradual y seguro de las niñas y los niños a los jardines infantiles públicos y casas de pensamiento intercultural que tiene como objetivo principal: “brindar lineamientos técnicos para la educación inicial en el marco de la atención integral en los jardines infantiles públicos y casas de pensamiento intercultural, en el contexto de la emergencia sanitaria por COVID-19, a través de los esquemas de fortalecimiento de educación Inicial en casa, educación inicial en alternancia y acompañamiento multimodal (Secretaria Distrital de Integración Social, 2020).</w:t>
            </w:r>
          </w:p>
          <w:p w:rsidRPr="003931C4" w:rsidR="003931C4" w:rsidP="003931C4" w:rsidRDefault="003931C4" w14:paraId="32C17B98" w14:textId="77777777">
            <w:pPr>
              <w:rPr>
                <w:rFonts w:ascii="Arial Narrow" w:hAnsi="Arial Narrow" w:eastAsia="Arial Narrow" w:cs="Arial Narrow"/>
                <w:sz w:val="20"/>
                <w:lang w:val="es-ES"/>
              </w:rPr>
            </w:pPr>
          </w:p>
          <w:p w:rsidR="003931C4" w:rsidP="00C82E14" w:rsidRDefault="003931C4" w14:paraId="43AF50E2" w14:textId="5878DA88">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Durante la vigencia 2020 todos los jardines de la localidad implementaron el esquema de acompañamiento multimodal</w:t>
            </w:r>
            <w:r w:rsidR="00C82E14">
              <w:rPr>
                <w:rFonts w:ascii="Arial Narrow" w:hAnsi="Arial Narrow" w:eastAsia="Arial Narrow" w:cs="Arial Narrow"/>
                <w:sz w:val="20"/>
                <w:lang w:val="es-ES"/>
              </w:rPr>
              <w:t>, en la presente</w:t>
            </w:r>
            <w:r w:rsidRPr="003931C4">
              <w:rPr>
                <w:rFonts w:ascii="Arial Narrow" w:hAnsi="Arial Narrow" w:eastAsia="Arial Narrow" w:cs="Arial Narrow"/>
                <w:sz w:val="20"/>
                <w:lang w:val="es-ES"/>
              </w:rPr>
              <w:t xml:space="preserve"> vigencia </w:t>
            </w:r>
            <w:r w:rsidR="00C82E14">
              <w:rPr>
                <w:rFonts w:ascii="Arial Narrow" w:hAnsi="Arial Narrow" w:eastAsia="Arial Narrow" w:cs="Arial Narrow"/>
                <w:sz w:val="20"/>
                <w:lang w:val="es-ES"/>
              </w:rPr>
              <w:t>es necesario aportar con la</w:t>
            </w:r>
            <w:r w:rsidRPr="003931C4">
              <w:rPr>
                <w:rFonts w:ascii="Arial Narrow" w:hAnsi="Arial Narrow" w:eastAsia="Arial Narrow" w:cs="Arial Narrow"/>
                <w:sz w:val="20"/>
                <w:lang w:val="es-ES"/>
              </w:rPr>
              <w:t xml:space="preserve"> dotación pedagógica teniendo en cuenta que desde el 22 de </w:t>
            </w:r>
            <w:r w:rsidRPr="003931C4" w:rsidR="00C82E14">
              <w:rPr>
                <w:rFonts w:ascii="Arial Narrow" w:hAnsi="Arial Narrow" w:eastAsia="Arial Narrow" w:cs="Arial Narrow"/>
                <w:sz w:val="20"/>
                <w:lang w:val="es-ES"/>
              </w:rPr>
              <w:t>marzo</w:t>
            </w:r>
            <w:r w:rsidRPr="003931C4">
              <w:rPr>
                <w:rFonts w:ascii="Arial Narrow" w:hAnsi="Arial Narrow" w:eastAsia="Arial Narrow" w:cs="Arial Narrow"/>
                <w:sz w:val="20"/>
                <w:lang w:val="es-ES"/>
              </w:rPr>
              <w:t xml:space="preserve"> </w:t>
            </w:r>
            <w:r w:rsidR="00C82E14">
              <w:rPr>
                <w:rFonts w:ascii="Arial Narrow" w:hAnsi="Arial Narrow" w:eastAsia="Arial Narrow" w:cs="Arial Narrow"/>
                <w:sz w:val="20"/>
                <w:lang w:val="es-ES"/>
              </w:rPr>
              <w:t>iniciaron</w:t>
            </w:r>
            <w:r w:rsidRPr="003931C4">
              <w:rPr>
                <w:rFonts w:ascii="Arial Narrow" w:hAnsi="Arial Narrow" w:eastAsia="Arial Narrow" w:cs="Arial Narrow"/>
                <w:sz w:val="20"/>
                <w:lang w:val="es-ES"/>
              </w:rPr>
              <w:t xml:space="preserve"> el esquema de atención en alternancia en la localidad en 5 jardines infantiles y se espera dar continuidad al retorno de los 19 jardines de operación propia de manera gradual</w:t>
            </w:r>
            <w:r w:rsidR="00C82E14">
              <w:rPr>
                <w:rFonts w:ascii="Arial Narrow" w:hAnsi="Arial Narrow" w:eastAsia="Arial Narrow" w:cs="Arial Narrow"/>
                <w:sz w:val="20"/>
                <w:lang w:val="es-ES"/>
              </w:rPr>
              <w:t xml:space="preserve"> y progresiva en este primer semestre del año. </w:t>
            </w:r>
          </w:p>
          <w:p w:rsidR="00C82E14" w:rsidP="00C82E14" w:rsidRDefault="00C82E14" w14:paraId="2F6470FE" w14:textId="3B4F9518">
            <w:pPr>
              <w:ind w:left="708"/>
              <w:rPr>
                <w:rFonts w:ascii="Arial Narrow" w:hAnsi="Arial Narrow" w:eastAsia="Arial Narrow" w:cs="Arial Narrow"/>
                <w:sz w:val="20"/>
                <w:lang w:val="es-ES"/>
              </w:rPr>
            </w:pPr>
          </w:p>
          <w:p w:rsidR="00C82E14" w:rsidP="00C82E14" w:rsidRDefault="00C82E14" w14:paraId="771784DE" w14:textId="3FD6E38A">
            <w:pPr>
              <w:ind w:left="708"/>
              <w:rPr>
                <w:rFonts w:ascii="Arial Narrow" w:hAnsi="Arial Narrow" w:eastAsia="Arial Narrow" w:cs="Arial Narrow"/>
                <w:sz w:val="20"/>
                <w:lang w:val="es-ES"/>
              </w:rPr>
            </w:pPr>
            <w:r w:rsidRPr="00C82E14">
              <w:rPr>
                <w:rFonts w:ascii="Arial Narrow" w:hAnsi="Arial Narrow" w:eastAsia="Arial Narrow" w:cs="Arial Narrow"/>
                <w:sz w:val="20"/>
                <w:lang w:val="es-ES"/>
              </w:rPr>
              <w:t>En razón a</w:t>
            </w:r>
            <w:r>
              <w:rPr>
                <w:rFonts w:ascii="Arial Narrow" w:hAnsi="Arial Narrow" w:eastAsia="Arial Narrow" w:cs="Arial Narrow"/>
                <w:sz w:val="20"/>
                <w:lang w:val="es-ES"/>
              </w:rPr>
              <w:t xml:space="preserve"> lo anterior, a</w:t>
            </w:r>
            <w:r w:rsidRPr="00C82E14">
              <w:rPr>
                <w:rFonts w:ascii="Arial Narrow" w:hAnsi="Arial Narrow" w:eastAsia="Arial Narrow" w:cs="Arial Narrow"/>
                <w:sz w:val="20"/>
                <w:lang w:val="es-ES"/>
              </w:rPr>
              <w:t xml:space="preserve"> la puesta en marcha de los nuevos esquemas de atención y posterior a la verificación de necesidades de material pedagógico en </w:t>
            </w:r>
            <w:r>
              <w:rPr>
                <w:rFonts w:ascii="Arial Narrow" w:hAnsi="Arial Narrow" w:eastAsia="Arial Narrow" w:cs="Arial Narrow"/>
                <w:sz w:val="20"/>
                <w:lang w:val="es-ES"/>
              </w:rPr>
              <w:t xml:space="preserve"> los </w:t>
            </w:r>
            <w:r w:rsidRPr="00C82E14">
              <w:rPr>
                <w:rFonts w:ascii="Arial Narrow" w:hAnsi="Arial Narrow" w:eastAsia="Arial Narrow" w:cs="Arial Narrow"/>
                <w:sz w:val="20"/>
                <w:lang w:val="es-ES"/>
              </w:rPr>
              <w:t>jardines infantiles, se justifica la necesidad de realizar la entrega de material pedagógico, que permita a las profesionales de atención a la primera de la localidad San Cristóbal, realizar las estrategias que favorezcan el potenciamiento del desarrollo integral en el cual se consideren los ejes de trabajo pedagógico: Desarrollo social y personal en la primera infancia, Expresión en la primera infancia: comunicación a través de los lenguajes y el movimiento y Experimentación y pensamiento lógico en la primera infancia.</w:t>
            </w:r>
          </w:p>
          <w:p w:rsidR="00FA4DEB" w:rsidP="00C82E14" w:rsidRDefault="00FA4DEB" w14:paraId="31E3F695" w14:textId="1177769E">
            <w:pPr>
              <w:ind w:left="708"/>
              <w:rPr>
                <w:rFonts w:ascii="Arial Narrow" w:hAnsi="Arial Narrow" w:eastAsia="Arial Narrow" w:cs="Arial Narrow"/>
                <w:sz w:val="20"/>
                <w:lang w:val="es-ES"/>
              </w:rPr>
            </w:pPr>
          </w:p>
          <w:p w:rsidR="00FA4DEB" w:rsidP="00C82E14" w:rsidRDefault="00FA4DEB" w14:paraId="2F0E3FA0" w14:textId="75E6467F">
            <w:pPr>
              <w:ind w:left="708"/>
              <w:rPr>
                <w:rFonts w:ascii="Arial Narrow" w:hAnsi="Arial Narrow" w:eastAsia="Arial Narrow" w:cs="Arial Narrow"/>
                <w:sz w:val="20"/>
                <w:lang w:val="es-ES"/>
              </w:rPr>
            </w:pPr>
            <w:r>
              <w:rPr>
                <w:rFonts w:ascii="Arial Narrow" w:hAnsi="Arial Narrow" w:eastAsia="Arial Narrow" w:cs="Arial Narrow"/>
                <w:sz w:val="20"/>
                <w:lang w:val="es-ES"/>
              </w:rPr>
              <w:t>Respecto al servicio actual prestado por CENTRO AMAR SAN CRI</w:t>
            </w:r>
            <w:r w:rsidR="00D26B61">
              <w:rPr>
                <w:rFonts w:ascii="Arial Narrow" w:hAnsi="Arial Narrow" w:eastAsia="Arial Narrow" w:cs="Arial Narrow"/>
                <w:sz w:val="20"/>
                <w:lang w:val="es-ES"/>
              </w:rPr>
              <w:t>S</w:t>
            </w:r>
            <w:r>
              <w:rPr>
                <w:rFonts w:ascii="Arial Narrow" w:hAnsi="Arial Narrow" w:eastAsia="Arial Narrow" w:cs="Arial Narrow"/>
                <w:sz w:val="20"/>
                <w:lang w:val="es-ES"/>
              </w:rPr>
              <w:t>TÓBAL</w:t>
            </w:r>
            <w:r w:rsidR="00BB0538">
              <w:rPr>
                <w:rFonts w:ascii="Arial Narrow" w:hAnsi="Arial Narrow" w:eastAsia="Arial Narrow" w:cs="Arial Narrow"/>
                <w:sz w:val="20"/>
                <w:lang w:val="es-ES"/>
              </w:rPr>
              <w:t>, la otra unidad de servicio priorizada para la vigencia 2021</w:t>
            </w:r>
            <w:r>
              <w:rPr>
                <w:rFonts w:ascii="Arial Narrow" w:hAnsi="Arial Narrow" w:eastAsia="Arial Narrow" w:cs="Arial Narrow"/>
                <w:sz w:val="20"/>
                <w:lang w:val="es-ES"/>
              </w:rPr>
              <w:t xml:space="preserve"> </w:t>
            </w:r>
            <w:r w:rsidRPr="00D26B61" w:rsidR="00D26B61">
              <w:rPr>
                <w:rFonts w:ascii="Arial Narrow" w:hAnsi="Arial Narrow" w:eastAsia="Arial Narrow" w:cs="Arial Narrow"/>
                <w:sz w:val="20"/>
                <w:lang w:val="es-ES"/>
              </w:rPr>
              <w:t xml:space="preserve">de la </w:t>
            </w:r>
            <w:proofErr w:type="gramStart"/>
            <w:r w:rsidRPr="00D26B61" w:rsidR="00D26B61">
              <w:rPr>
                <w:rFonts w:ascii="Arial Narrow" w:hAnsi="Arial Narrow" w:eastAsia="Arial Narrow" w:cs="Arial Narrow"/>
                <w:sz w:val="20"/>
                <w:lang w:val="es-ES"/>
              </w:rPr>
              <w:t>Secretaria</w:t>
            </w:r>
            <w:proofErr w:type="gramEnd"/>
            <w:r w:rsidRPr="00D26B61" w:rsidR="00D26B61">
              <w:rPr>
                <w:rFonts w:ascii="Arial Narrow" w:hAnsi="Arial Narrow" w:eastAsia="Arial Narrow" w:cs="Arial Narrow"/>
                <w:sz w:val="20"/>
                <w:lang w:val="es-ES"/>
              </w:rPr>
              <w:t xml:space="preserve"> de Integración Social, </w:t>
            </w:r>
            <w:r w:rsidR="00D26B61">
              <w:rPr>
                <w:rFonts w:ascii="Arial Narrow" w:hAnsi="Arial Narrow" w:eastAsia="Arial Narrow" w:cs="Arial Narrow"/>
                <w:sz w:val="20"/>
                <w:lang w:val="es-ES"/>
              </w:rPr>
              <w:t xml:space="preserve">está </w:t>
            </w:r>
            <w:r w:rsidRPr="00D26B61" w:rsidR="00D26B61">
              <w:rPr>
                <w:rFonts w:ascii="Arial Narrow" w:hAnsi="Arial Narrow" w:eastAsia="Arial Narrow" w:cs="Arial Narrow"/>
                <w:sz w:val="20"/>
                <w:lang w:val="es-ES"/>
              </w:rPr>
              <w:t xml:space="preserve">ubicado en la localidad de San Cristóbal en la UPZ 20 de Julio, en el barrio Bello Horizonte en la Calle 31 C Sur No. 0-25, cercano al territorio de mayor demanda de riesgo de trabajo infantil, el cual se presenta en la zona comercial del 20 de Julio. Actualmente tenemos una cobertura de 71 niños, que se encuentran en alguna de las tres modalidades de trabajo infantil que están estipuladas en el modelo de atención de planteado en los Planes Nacionales para la Erradicación del Trabajo Infantil y la Protección del Trabajo Juvenil, las cuales se presentan como encierro </w:t>
            </w:r>
            <w:proofErr w:type="spellStart"/>
            <w:r w:rsidRPr="00D26B61" w:rsidR="00D26B61">
              <w:rPr>
                <w:rFonts w:ascii="Arial Narrow" w:hAnsi="Arial Narrow" w:eastAsia="Arial Narrow" w:cs="Arial Narrow"/>
                <w:sz w:val="20"/>
                <w:lang w:val="es-ES"/>
              </w:rPr>
              <w:t>parentalizado</w:t>
            </w:r>
            <w:proofErr w:type="spellEnd"/>
            <w:r w:rsidRPr="00D26B61" w:rsidR="00D26B61">
              <w:rPr>
                <w:rFonts w:ascii="Arial Narrow" w:hAnsi="Arial Narrow" w:eastAsia="Arial Narrow" w:cs="Arial Narrow"/>
                <w:sz w:val="20"/>
                <w:lang w:val="es-ES"/>
              </w:rPr>
              <w:t>, el cual se caracteriza por la realización de tareas domésticas a través de la cual los niños, niñas y adolescentes realizan labores al interior de la familia, asumiendo roles parentales, propios de la responsabilidad de adultos y adultas. En segundo lugar, se identifica la modalidad de acompañamiento laboral, donde los niños, niñas y adolescentes se encuentran acompañando a sus padres, a un acudiente o a terceros en actividades laborales. En tercer lugar, se ubica el trabajo infantil entendido como “el trabajo que por su naturaleza o por las condiciones en que se lleva a cabo, es probable que dañe la salud, la seguridad o la moralidad de los niños.</w:t>
            </w:r>
          </w:p>
          <w:p w:rsidR="00D26B61" w:rsidP="00C82E14" w:rsidRDefault="00D26B61" w14:paraId="527D93B1" w14:textId="3697C3C5">
            <w:pPr>
              <w:ind w:left="708"/>
              <w:rPr>
                <w:rFonts w:ascii="Arial Narrow" w:hAnsi="Arial Narrow" w:eastAsia="Arial Narrow" w:cs="Arial Narrow"/>
                <w:sz w:val="20"/>
                <w:lang w:val="es-ES"/>
              </w:rPr>
            </w:pPr>
          </w:p>
          <w:p w:rsidR="00D26B61" w:rsidP="00D26B61" w:rsidRDefault="00D26B61" w14:paraId="037DC6C4" w14:textId="741BAB21">
            <w:pPr>
              <w:ind w:left="708"/>
              <w:rPr>
                <w:rFonts w:ascii="Arial Narrow" w:hAnsi="Arial Narrow" w:eastAsia="Arial Narrow" w:cs="Arial Narrow"/>
                <w:sz w:val="20"/>
                <w:lang w:val="es-ES"/>
              </w:rPr>
            </w:pPr>
            <w:r>
              <w:rPr>
                <w:rFonts w:ascii="Arial Narrow" w:hAnsi="Arial Narrow" w:eastAsia="Arial Narrow" w:cs="Arial Narrow"/>
                <w:sz w:val="20"/>
                <w:lang w:val="es-ES"/>
              </w:rPr>
              <w:t xml:space="preserve">Esta modalidad brinda una </w:t>
            </w:r>
            <w:r w:rsidRPr="00D26B61">
              <w:rPr>
                <w:rFonts w:ascii="Arial Narrow" w:hAnsi="Arial Narrow" w:eastAsia="Arial Narrow" w:cs="Arial Narrow"/>
                <w:sz w:val="20"/>
                <w:lang w:val="es-ES"/>
              </w:rPr>
              <w:t>atención permanente, integral y diferencial a niños, niñas y adolescentes y sus familias buscando fortalecer y potenciar las capacidades para la protección, garantía y restablecimiento de sus derechos, que contribuyan con su desarrollo integral, favorezcan su inclusión y reconocimiento como sujetos de derechos y promueva la construcción de la corresponsabilidad familiar y social, por medio de actividades culturales, salidas pedagógicas, talleres a padres y participantes del servicio que susciten un cambio estructural en sus núcleos familiares</w:t>
            </w:r>
            <w:r>
              <w:rPr>
                <w:rFonts w:ascii="Arial Narrow" w:hAnsi="Arial Narrow" w:eastAsia="Arial Narrow" w:cs="Arial Narrow"/>
                <w:sz w:val="20"/>
                <w:lang w:val="es-ES"/>
              </w:rPr>
              <w:t xml:space="preserve">.  Las barreras presentadas actualmente son </w:t>
            </w:r>
            <w:r w:rsidRPr="00D26B61">
              <w:rPr>
                <w:rFonts w:ascii="Arial Narrow" w:hAnsi="Arial Narrow" w:eastAsia="Arial Narrow" w:cs="Arial Narrow"/>
                <w:sz w:val="20"/>
                <w:lang w:val="es-ES"/>
              </w:rPr>
              <w:t>insumos insuficientes para poder llevar a cabo de manera adecuada la potenciación de habilidades de los niños, niñas y adolescentes participantes del servicio de Centro Amar; se han recurrido a donaciones de elementos por parte de la comunidad, con los cuales se ha conseguido fortalecer y potenciar el proceso con los participantes.</w:t>
            </w:r>
          </w:p>
          <w:p w:rsidRPr="00D26B61" w:rsidR="00D26B61" w:rsidP="00D26B61" w:rsidRDefault="00D26B61" w14:paraId="097A8478" w14:textId="77777777">
            <w:pPr>
              <w:ind w:left="708"/>
              <w:rPr>
                <w:rFonts w:ascii="Arial Narrow" w:hAnsi="Arial Narrow" w:eastAsia="Arial Narrow" w:cs="Arial Narrow"/>
                <w:sz w:val="20"/>
                <w:lang w:val="es-ES"/>
              </w:rPr>
            </w:pPr>
          </w:p>
          <w:p w:rsidR="003D56E7" w:rsidP="00D26B61" w:rsidRDefault="00D26B61" w14:paraId="7227DB5C" w14:textId="77777777">
            <w:pPr>
              <w:ind w:left="708"/>
              <w:rPr>
                <w:rFonts w:ascii="Arial Narrow" w:hAnsi="Arial Narrow" w:eastAsia="Arial Narrow" w:cs="Arial Narrow"/>
                <w:sz w:val="20"/>
                <w:lang w:val="es-ES"/>
              </w:rPr>
            </w:pPr>
            <w:r w:rsidRPr="00D26B61">
              <w:rPr>
                <w:rFonts w:ascii="Arial Narrow" w:hAnsi="Arial Narrow" w:eastAsia="Arial Narrow" w:cs="Arial Narrow"/>
                <w:sz w:val="20"/>
                <w:lang w:val="es-ES"/>
              </w:rPr>
              <w:t xml:space="preserve">Actualmente, debido a la emergencia sanitaria por el Covid-19 el servicio se encuentra de manera virtual, realizando dos seguimientos telefónicos semanales, con el fin de conocer el estado de salud y las novedades que se han presentado en el núcleo familiar. El equipo profesional con el que cuenta Centro Amar, esta alerta frente a la posible vulneración de derechos de los niños, niñas y adolescentes que se puedan presentar en el confinamiento en él se encuentran inmersos. Adicionalmente </w:t>
            </w:r>
            <w:r>
              <w:rPr>
                <w:rFonts w:ascii="Arial Narrow" w:hAnsi="Arial Narrow" w:eastAsia="Arial Narrow" w:cs="Arial Narrow"/>
                <w:sz w:val="20"/>
                <w:lang w:val="es-ES"/>
              </w:rPr>
              <w:t>elaboran</w:t>
            </w:r>
            <w:r w:rsidRPr="00D26B61">
              <w:rPr>
                <w:rFonts w:ascii="Arial Narrow" w:hAnsi="Arial Narrow" w:eastAsia="Arial Narrow" w:cs="Arial Narrow"/>
                <w:sz w:val="20"/>
                <w:lang w:val="es-ES"/>
              </w:rPr>
              <w:t xml:space="preserve"> diferentes áreas del servicio actividades en donde los participantes del servicio y sus familias pued</w:t>
            </w:r>
            <w:r>
              <w:rPr>
                <w:rFonts w:ascii="Arial Narrow" w:hAnsi="Arial Narrow" w:eastAsia="Arial Narrow" w:cs="Arial Narrow"/>
                <w:sz w:val="20"/>
                <w:lang w:val="es-ES"/>
              </w:rPr>
              <w:t>e</w:t>
            </w:r>
            <w:r w:rsidRPr="00D26B61">
              <w:rPr>
                <w:rFonts w:ascii="Arial Narrow" w:hAnsi="Arial Narrow" w:eastAsia="Arial Narrow" w:cs="Arial Narrow"/>
                <w:sz w:val="20"/>
                <w:lang w:val="es-ES"/>
              </w:rPr>
              <w:t>n dar continuidad al proceso que se venía realizando de manera presencial</w:t>
            </w:r>
            <w:r>
              <w:rPr>
                <w:rFonts w:ascii="Arial Narrow" w:hAnsi="Arial Narrow" w:eastAsia="Arial Narrow" w:cs="Arial Narrow"/>
                <w:sz w:val="20"/>
                <w:lang w:val="es-ES"/>
              </w:rPr>
              <w:t xml:space="preserve"> y así continúan con la atención a este grupo poblacional</w:t>
            </w:r>
            <w:r w:rsidR="003D56E7">
              <w:rPr>
                <w:rFonts w:ascii="Arial Narrow" w:hAnsi="Arial Narrow" w:eastAsia="Arial Narrow" w:cs="Arial Narrow"/>
                <w:sz w:val="20"/>
                <w:lang w:val="es-ES"/>
              </w:rPr>
              <w:t>.</w:t>
            </w:r>
          </w:p>
          <w:p w:rsidR="003D56E7" w:rsidP="00D26B61" w:rsidRDefault="003D56E7" w14:paraId="60FA8C0C" w14:textId="77777777">
            <w:pPr>
              <w:ind w:left="708"/>
              <w:rPr>
                <w:rFonts w:ascii="Arial Narrow" w:hAnsi="Arial Narrow" w:eastAsia="Arial Narrow" w:cs="Arial Narrow"/>
                <w:sz w:val="20"/>
                <w:lang w:val="es-ES"/>
              </w:rPr>
            </w:pPr>
          </w:p>
          <w:p w:rsidR="00D26B61" w:rsidP="00D26B61" w:rsidRDefault="003D56E7" w14:paraId="773E2791" w14:textId="70FA2B3E">
            <w:pPr>
              <w:ind w:left="708"/>
              <w:rPr>
                <w:rFonts w:ascii="Arial Narrow" w:hAnsi="Arial Narrow" w:eastAsia="Arial Narrow" w:cs="Arial Narrow"/>
                <w:sz w:val="20"/>
                <w:lang w:val="es-ES"/>
              </w:rPr>
            </w:pPr>
            <w:r w:rsidRPr="56644BB0" w:rsidR="003D56E7">
              <w:rPr>
                <w:rFonts w:ascii="Arial Narrow" w:hAnsi="Arial Narrow" w:eastAsia="Arial Narrow" w:cs="Arial Narrow"/>
                <w:sz w:val="20"/>
                <w:szCs w:val="20"/>
                <w:lang w:val="es-ES"/>
              </w:rPr>
              <w:t>En razón a lo anterior,</w:t>
            </w:r>
            <w:r w:rsidRPr="56644BB0" w:rsidR="00D26B61">
              <w:rPr>
                <w:rFonts w:ascii="Arial Narrow" w:hAnsi="Arial Narrow" w:eastAsia="Arial Narrow" w:cs="Arial Narrow"/>
                <w:sz w:val="20"/>
                <w:szCs w:val="20"/>
                <w:lang w:val="es-ES"/>
              </w:rPr>
              <w:t xml:space="preserve"> esta administración encuentra</w:t>
            </w:r>
            <w:r w:rsidRPr="56644BB0" w:rsidR="003D56E7">
              <w:rPr>
                <w:rFonts w:ascii="Arial Narrow" w:hAnsi="Arial Narrow" w:eastAsia="Arial Narrow" w:cs="Arial Narrow"/>
                <w:sz w:val="20"/>
                <w:szCs w:val="20"/>
                <w:lang w:val="es-ES"/>
              </w:rPr>
              <w:t xml:space="preserve"> necesario, loable y</w:t>
            </w:r>
            <w:r w:rsidRPr="56644BB0" w:rsidR="00D26B61">
              <w:rPr>
                <w:rFonts w:ascii="Arial Narrow" w:hAnsi="Arial Narrow" w:eastAsia="Arial Narrow" w:cs="Arial Narrow"/>
                <w:sz w:val="20"/>
                <w:szCs w:val="20"/>
                <w:lang w:val="es-ES"/>
              </w:rPr>
              <w:t xml:space="preserve"> pertinente realizar un trabajo intersectorial con estos sectores</w:t>
            </w:r>
            <w:r w:rsidRPr="56644BB0" w:rsidR="003D56E7">
              <w:rPr>
                <w:rFonts w:ascii="Arial Narrow" w:hAnsi="Arial Narrow" w:eastAsia="Arial Narrow" w:cs="Arial Narrow"/>
                <w:sz w:val="20"/>
                <w:szCs w:val="20"/>
                <w:lang w:val="es-ES"/>
              </w:rPr>
              <w:t>, de tal manera que se pueda realizar un trabajo en conjunto y se logre e</w:t>
            </w:r>
            <w:r w:rsidRPr="56644BB0" w:rsidR="00D26B61">
              <w:rPr>
                <w:rFonts w:ascii="Arial Narrow" w:hAnsi="Arial Narrow" w:eastAsia="Arial Narrow" w:cs="Arial Narrow"/>
                <w:sz w:val="20"/>
                <w:szCs w:val="20"/>
                <w:lang w:val="es-ES"/>
              </w:rPr>
              <w:t>ntregar la dotación requerida en aras de fortalecer los procesos pedagógicos que allí se de adelantan</w:t>
            </w:r>
            <w:r w:rsidRPr="56644BB0" w:rsidR="003D56E7">
              <w:rPr>
                <w:rFonts w:ascii="Arial Narrow" w:hAnsi="Arial Narrow" w:eastAsia="Arial Narrow" w:cs="Arial Narrow"/>
                <w:sz w:val="20"/>
                <w:szCs w:val="20"/>
                <w:lang w:val="es-ES"/>
              </w:rPr>
              <w:t xml:space="preserve"> y beneficiar a todos los grupos poblacionales asistentes. </w:t>
            </w:r>
          </w:p>
          <w:p w:rsidR="56644BB0" w:rsidP="56644BB0" w:rsidRDefault="56644BB0" w14:paraId="0C441243" w14:textId="03297F50">
            <w:pPr>
              <w:pStyle w:val="Normal"/>
              <w:ind w:left="708"/>
              <w:rPr>
                <w:rFonts w:ascii="Arial Narrow" w:hAnsi="Arial Narrow" w:eastAsia="Arial Narrow" w:cs="Arial Narrow"/>
                <w:sz w:val="20"/>
                <w:szCs w:val="20"/>
                <w:lang w:val="es-ES"/>
              </w:rPr>
            </w:pPr>
          </w:p>
          <w:p w:rsidR="4608CAE6" w:rsidP="56644BB0" w:rsidRDefault="4608CAE6" w14:paraId="53D88D8B" w14:textId="5760269B">
            <w:pPr>
              <w:pStyle w:val="Normal"/>
              <w:ind w:left="708"/>
              <w:rPr>
                <w:rFonts w:ascii="Arial Narrow" w:hAnsi="Arial Narrow" w:eastAsia="Arial Narrow" w:cs="Arial Narrow"/>
                <w:b w:val="1"/>
                <w:bCs w:val="1"/>
                <w:sz w:val="20"/>
                <w:szCs w:val="20"/>
                <w:lang w:val="es-ES"/>
              </w:rPr>
            </w:pPr>
            <w:r w:rsidRPr="56644BB0" w:rsidR="4608CAE6">
              <w:rPr>
                <w:rFonts w:ascii="Arial Narrow" w:hAnsi="Arial Narrow" w:eastAsia="Arial Narrow" w:cs="Arial Narrow"/>
                <w:b w:val="1"/>
                <w:bCs w:val="1"/>
                <w:sz w:val="20"/>
                <w:szCs w:val="20"/>
                <w:lang w:val="es-ES"/>
              </w:rPr>
              <w:t>Vigencia 2023</w:t>
            </w:r>
          </w:p>
          <w:p w:rsidR="39D539B8" w:rsidP="56644BB0" w:rsidRDefault="39D539B8" w14:paraId="0197BA02" w14:textId="48C4C7C6">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1"/>
                <w:bCs w:val="1"/>
                <w:i w:val="0"/>
                <w:iCs w:val="0"/>
                <w:caps w:val="0"/>
                <w:smallCaps w:val="0"/>
                <w:noProof w:val="0"/>
                <w:color w:val="000000" w:themeColor="text1" w:themeTint="FF" w:themeShade="FF"/>
                <w:sz w:val="20"/>
                <w:szCs w:val="20"/>
                <w:lang w:val="es-ES"/>
              </w:rPr>
              <w:t xml:space="preserve">COMPONENTE </w:t>
            </w:r>
            <w:r w:rsidRPr="56644BB0" w:rsidR="39D539B8">
              <w:rPr>
                <w:rFonts w:ascii="Arial Narrow" w:hAnsi="Arial Narrow" w:eastAsia="Arial Narrow" w:cs="Arial Narrow"/>
                <w:b w:val="1"/>
                <w:bCs w:val="1"/>
                <w:i w:val="0"/>
                <w:iCs w:val="0"/>
                <w:caps w:val="0"/>
                <w:smallCaps w:val="0"/>
                <w:noProof w:val="0"/>
                <w:color w:val="000000" w:themeColor="text1" w:themeTint="FF" w:themeShade="FF"/>
                <w:sz w:val="20"/>
                <w:szCs w:val="20"/>
                <w:lang w:val="es-ES"/>
              </w:rPr>
              <w:t>3</w:t>
            </w:r>
            <w:r w:rsidRPr="56644BB0" w:rsidR="39D539B8">
              <w:rPr>
                <w:rFonts w:ascii="Arial Narrow" w:hAnsi="Arial Narrow" w:eastAsia="Arial Narrow" w:cs="Arial Narrow"/>
                <w:b w:val="1"/>
                <w:bCs w:val="1"/>
                <w:i w:val="0"/>
                <w:iCs w:val="0"/>
                <w:caps w:val="0"/>
                <w:smallCaps w:val="0"/>
                <w:noProof w:val="0"/>
                <w:color w:val="000000" w:themeColor="text1" w:themeTint="FF" w:themeShade="FF"/>
                <w:sz w:val="20"/>
                <w:szCs w:val="20"/>
                <w:lang w:val="es-ES"/>
              </w:rPr>
              <w:t>.</w:t>
            </w:r>
            <w:r w:rsidRPr="56644BB0" w:rsidR="39D539B8">
              <w:rPr>
                <w:rFonts w:ascii="Arial Narrow" w:hAnsi="Arial Narrow" w:eastAsia="Arial Narrow" w:cs="Arial Narrow"/>
                <w:b w:val="1"/>
                <w:bCs w:val="1"/>
                <w:i w:val="0"/>
                <w:iCs w:val="0"/>
                <w:caps w:val="0"/>
                <w:smallCaps w:val="0"/>
                <w:noProof w:val="0"/>
                <w:color w:val="000000" w:themeColor="text1" w:themeTint="FF" w:themeShade="FF"/>
                <w:sz w:val="20"/>
                <w:szCs w:val="20"/>
                <w:lang w:val="es-ES"/>
              </w:rPr>
              <w:t xml:space="preserve"> DOTACIÓN JARDINES I</w:t>
            </w:r>
            <w:r w:rsidRPr="56644BB0" w:rsidR="39D539B8">
              <w:rPr>
                <w:rFonts w:ascii="Arial Narrow" w:hAnsi="Arial Narrow" w:eastAsia="Arial Narrow" w:cs="Arial Narrow"/>
                <w:b w:val="1"/>
                <w:bCs w:val="1"/>
                <w:i w:val="0"/>
                <w:iCs w:val="0"/>
                <w:caps w:val="0"/>
                <w:smallCaps w:val="0"/>
                <w:noProof w:val="0"/>
                <w:color w:val="000000" w:themeColor="text1" w:themeTint="FF" w:themeShade="FF"/>
                <w:sz w:val="20"/>
                <w:szCs w:val="20"/>
                <w:lang w:val="es-ES"/>
              </w:rPr>
              <w:t>N</w:t>
            </w:r>
            <w:r w:rsidRPr="56644BB0" w:rsidR="39D539B8">
              <w:rPr>
                <w:rFonts w:ascii="Arial Narrow" w:hAnsi="Arial Narrow" w:eastAsia="Arial Narrow" w:cs="Arial Narrow"/>
                <w:b w:val="1"/>
                <w:bCs w:val="1"/>
                <w:i w:val="0"/>
                <w:iCs w:val="0"/>
                <w:caps w:val="0"/>
                <w:smallCaps w:val="0"/>
                <w:noProof w:val="0"/>
                <w:color w:val="000000" w:themeColor="text1" w:themeTint="FF" w:themeShade="FF"/>
                <w:sz w:val="20"/>
                <w:szCs w:val="20"/>
                <w:lang w:val="es-ES"/>
              </w:rPr>
              <w:t>FANTILES Y CENTROS AMAR</w:t>
            </w:r>
          </w:p>
          <w:p w:rsidR="56644BB0" w:rsidP="56644BB0" w:rsidRDefault="56644BB0" w14:paraId="0DE97E1C" w14:textId="26AB6FBE">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0811D6C5" w14:textId="1CED1631">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La dotación pedagógica que se realizará en los jardines infantiles de SDIS y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en el Centro Amar se enfocará en la adquisición de elementos didácticos convencionales o no estructurados que faciliten y enriquezcan el desarrollo de experiencias pedagógicas con las niñas, niños y adolescentes, y de esta manera contribuir al desarrollo de habilidades y potencialidades de est</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os</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grupo</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s</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poblacional</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es</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p>
          <w:p w:rsidR="56644BB0" w:rsidP="56644BB0" w:rsidRDefault="56644BB0" w14:paraId="6FC46604" w14:textId="2CAA32DC">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5B30F53D" w14:textId="5C67AEBC">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Es así</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como los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C</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riterios de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V</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iabilidad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y Elegibilidad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2020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establecidos por la SDIS orientan el suministro de dotación pedagógica en los servicios de primera infancia a través de procesos que promuevan el desarrollo de potencialidades de las niñas</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niños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y adolescentes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a través de la creación de ambientes enriquecidos y la implementación de procesos pedagógicos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específicos y diferenciales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que contribuyan al</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desarrollo de acciones de promoción, prevención, atención y protección de la población infantil y adolescente y en  cumplimiento de la Política Pública de Infancia y Adolescencia 2011-2021.</w:t>
            </w:r>
          </w:p>
          <w:p w:rsidR="56644BB0" w:rsidP="56644BB0" w:rsidRDefault="56644BB0" w14:paraId="594BE8FD" w14:textId="311C5952">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10F6564C" w14:textId="4D29BABB">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En cuanto a los Servicios de primera infancia, los cuales comprenden los jardines infantiles, Casas de Pensamiento Intercultural, Creciendo en Familia y Creciendo en familia en la Ruralidad, son servicios de educación inicial con enfoque diferencial, donde se promueve el desarrollo integral de la primera infancia, a través de procesos pedagógicos, cuidado calificado y sensible, apoyo alimentario con calidad y oportunidad y fortalecimiento del rol protector de las familias, razón por la que la administración local encuentra pertinente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continuar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contribu</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yendo en e</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l desarrollo y fortalecimiento de habilidades</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de</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primera infancia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de la localidad,</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entregando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elementos de dotación pedagógica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que cumplan con la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especificación técnica, pertinencia según el grupo de edad y cantidades que se requieren para complementar la actividad educativa de las modalidades de servicio de atención a la primera infancia en el Distrito Capital</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y que se adecuen al lineamiento técnico establecido por la SDIS.</w:t>
            </w:r>
          </w:p>
          <w:p w:rsidR="56644BB0" w:rsidP="56644BB0" w:rsidRDefault="56644BB0" w14:paraId="2AF75E85" w14:textId="49EFBFCD">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73E6872D" w14:textId="57A6CD23">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Los Centros Amar prestan un servicio de atención integral con enfoque diferencial a niños, niñas, adolescentes y sus familias en riesgo o en situación de Trabajo Infantil ampliado, para fortalecer y contribuir a su desarrollo integral, garantía y restablecimiento de sus derechos, a través de actividades pedagógicos, atención psicosocial, promoción de oportunidades educativas y laborales para las familias, cuidado calificado, apoyo alimentario con calidad y oportunidad y promoción de la corresponsabilidad de las familias y el entorno social. </w:t>
            </w:r>
          </w:p>
          <w:p w:rsidR="56644BB0" w:rsidP="56644BB0" w:rsidRDefault="56644BB0" w14:paraId="3A30816E" w14:textId="11CD1A6E">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604D9C4D" w14:textId="51FEE69C">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Para la vigencia 202</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3</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de acuerdo a las mesas técnicas realizadas con los referentes de la Subdirección Local de Integración Social y el acompañamiento técnico de nivel central de SDIS se obtuvo el listado final de necesidades para la dotación en los seis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11</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jardines priorizados para esta vigencia y el Centro Amar.  De igual forma y dando cumplimiento a los Criterios de Viabilidad y Elegibilidad el FDLSC realizó las visitas de validación y verificación en estas unidades operativas con las cuales se pudo obtener de manera directa el diagnostico de necesidades de cada jardín y así mismo verificar la pertinencia, uso y manejo de estos elementos pedagógicos.</w:t>
            </w:r>
          </w:p>
          <w:p w:rsidR="56644BB0" w:rsidP="56644BB0" w:rsidRDefault="56644BB0" w14:paraId="5936C5B0" w14:textId="69030B58">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59C357BD" w14:textId="06D6EB5C">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Los jardines priorizados para el año 202</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3</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son:</w:t>
            </w:r>
          </w:p>
          <w:p w:rsidR="56644BB0" w:rsidP="56644BB0" w:rsidRDefault="56644BB0" w14:paraId="22CB716F" w14:textId="2159A052">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56644BB0" w:rsidP="56644BB0" w:rsidRDefault="56644BB0" w14:paraId="7D9E2F7E" w14:textId="7749D12F">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tbl>
            <w:tblPr>
              <w:tblStyle w:val="Tablaconcuadrcula"/>
              <w:tblW w:w="0" w:type="auto"/>
              <w:tblBorders>
                <w:top w:val="single" w:sz="6"/>
                <w:left w:val="single" w:sz="6"/>
                <w:bottom w:val="single" w:sz="6"/>
                <w:right w:val="single" w:sz="6"/>
              </w:tblBorders>
              <w:tblLayout w:type="fixed"/>
              <w:tblLook w:val="04A0" w:firstRow="1" w:lastRow="0" w:firstColumn="1" w:lastColumn="0" w:noHBand="0" w:noVBand="1"/>
            </w:tblPr>
            <w:tblGrid>
              <w:gridCol w:w="5879"/>
              <w:gridCol w:w="3976"/>
            </w:tblGrid>
            <w:tr w:rsidR="56644BB0" w:rsidTr="56644BB0" w14:paraId="57E78280">
              <w:trPr>
                <w:trHeight w:val="600"/>
              </w:trPr>
              <w:tc>
                <w:tcPr>
                  <w:tcW w:w="5879" w:type="dxa"/>
                  <w:tcMar>
                    <w:left w:w="105" w:type="dxa"/>
                    <w:right w:w="105" w:type="dxa"/>
                  </w:tcMar>
                  <w:vAlign w:val="top"/>
                </w:tcPr>
                <w:p w:rsidR="56644BB0" w:rsidP="56644BB0" w:rsidRDefault="56644BB0" w14:paraId="76E5962F" w14:textId="667A94FA">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1"/>
                      <w:bCs w:val="1"/>
                      <w:i w:val="0"/>
                      <w:iCs w:val="0"/>
                      <w:color w:val="000000" w:themeColor="text1" w:themeTint="FF" w:themeShade="FF"/>
                      <w:sz w:val="16"/>
                      <w:szCs w:val="16"/>
                      <w:lang w:val="es-CO"/>
                    </w:rPr>
                    <w:t>JARDINES PRIORIZADOS- SDIS</w:t>
                  </w:r>
                </w:p>
              </w:tc>
              <w:tc>
                <w:tcPr>
                  <w:tcW w:w="3976" w:type="dxa"/>
                  <w:tcMar>
                    <w:left w:w="105" w:type="dxa"/>
                    <w:right w:w="105" w:type="dxa"/>
                  </w:tcMar>
                  <w:vAlign w:val="top"/>
                </w:tcPr>
                <w:p w:rsidR="56644BB0" w:rsidP="56644BB0" w:rsidRDefault="56644BB0" w14:paraId="0E89E1FF" w14:textId="5EA18A1E">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1"/>
                      <w:bCs w:val="1"/>
                      <w:i w:val="0"/>
                      <w:iCs w:val="0"/>
                      <w:color w:val="000000" w:themeColor="text1" w:themeTint="FF" w:themeShade="FF"/>
                      <w:sz w:val="16"/>
                      <w:szCs w:val="16"/>
                      <w:lang w:val="es-CO"/>
                    </w:rPr>
                    <w:t>CANTIDAD DE NIÑOS, NIÑAS Y ADOLESCENTES BENEFICIADOS</w:t>
                  </w:r>
                </w:p>
              </w:tc>
            </w:tr>
            <w:tr w:rsidR="56644BB0" w:rsidTr="56644BB0" w14:paraId="5C3251F9">
              <w:trPr>
                <w:trHeight w:val="420"/>
              </w:trPr>
              <w:tc>
                <w:tcPr>
                  <w:tcW w:w="5879" w:type="dxa"/>
                  <w:tcMar>
                    <w:left w:w="105" w:type="dxa"/>
                    <w:right w:w="105" w:type="dxa"/>
                  </w:tcMar>
                  <w:vAlign w:val="top"/>
                </w:tcPr>
                <w:p w:rsidR="56644BB0" w:rsidP="56644BB0" w:rsidRDefault="56644BB0" w14:paraId="713B5D09" w14:textId="46909A3A">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1.JARDIN INFANTIL-SAN MARTÍN</w:t>
                  </w:r>
                </w:p>
              </w:tc>
              <w:tc>
                <w:tcPr>
                  <w:tcW w:w="3976" w:type="dxa"/>
                  <w:tcMar>
                    <w:left w:w="105" w:type="dxa"/>
                    <w:right w:w="105" w:type="dxa"/>
                  </w:tcMar>
                  <w:vAlign w:val="top"/>
                </w:tcPr>
                <w:p w:rsidR="56644BB0" w:rsidP="56644BB0" w:rsidRDefault="56644BB0" w14:paraId="07C43E80" w14:textId="56D5A573">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100 NN</w:t>
                  </w:r>
                </w:p>
              </w:tc>
            </w:tr>
            <w:tr w:rsidR="56644BB0" w:rsidTr="56644BB0" w14:paraId="03790912">
              <w:trPr>
                <w:trHeight w:val="315"/>
              </w:trPr>
              <w:tc>
                <w:tcPr>
                  <w:tcW w:w="5879" w:type="dxa"/>
                  <w:tcMar>
                    <w:left w:w="105" w:type="dxa"/>
                    <w:right w:w="105" w:type="dxa"/>
                  </w:tcMar>
                  <w:vAlign w:val="top"/>
                </w:tcPr>
                <w:p w:rsidR="56644BB0" w:rsidP="56644BB0" w:rsidRDefault="56644BB0" w14:paraId="42A24261" w14:textId="302BE4B0">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2.JARDIN INFANTIL- QUINDIO</w:t>
                  </w:r>
                </w:p>
              </w:tc>
              <w:tc>
                <w:tcPr>
                  <w:tcW w:w="3976" w:type="dxa"/>
                  <w:tcMar>
                    <w:left w:w="105" w:type="dxa"/>
                    <w:right w:w="105" w:type="dxa"/>
                  </w:tcMar>
                  <w:vAlign w:val="top"/>
                </w:tcPr>
                <w:p w:rsidR="56644BB0" w:rsidP="56644BB0" w:rsidRDefault="56644BB0" w14:paraId="14CBF304" w14:textId="4F21B14B">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105 NN</w:t>
                  </w:r>
                </w:p>
              </w:tc>
            </w:tr>
            <w:tr w:rsidR="56644BB0" w:rsidTr="56644BB0" w14:paraId="08C808AF">
              <w:trPr>
                <w:trHeight w:val="315"/>
              </w:trPr>
              <w:tc>
                <w:tcPr>
                  <w:tcW w:w="5879" w:type="dxa"/>
                  <w:tcMar>
                    <w:left w:w="105" w:type="dxa"/>
                    <w:right w:w="105" w:type="dxa"/>
                  </w:tcMar>
                  <w:vAlign w:val="top"/>
                </w:tcPr>
                <w:p w:rsidR="56644BB0" w:rsidP="56644BB0" w:rsidRDefault="56644BB0" w14:paraId="7147A4F1" w14:textId="03DC4159">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3.JARDIN INFANTIL- BELLO HORIZONTE</w:t>
                  </w:r>
                </w:p>
              </w:tc>
              <w:tc>
                <w:tcPr>
                  <w:tcW w:w="3976" w:type="dxa"/>
                  <w:tcMar>
                    <w:left w:w="105" w:type="dxa"/>
                    <w:right w:w="105" w:type="dxa"/>
                  </w:tcMar>
                  <w:vAlign w:val="top"/>
                </w:tcPr>
                <w:p w:rsidR="56644BB0" w:rsidP="56644BB0" w:rsidRDefault="56644BB0" w14:paraId="4C185A41" w14:textId="074EE0C7">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123 NN</w:t>
                  </w:r>
                </w:p>
              </w:tc>
            </w:tr>
            <w:tr w:rsidR="56644BB0" w:rsidTr="56644BB0" w14:paraId="6AE83CC2">
              <w:trPr>
                <w:trHeight w:val="315"/>
              </w:trPr>
              <w:tc>
                <w:tcPr>
                  <w:tcW w:w="5879" w:type="dxa"/>
                  <w:tcMar>
                    <w:left w:w="105" w:type="dxa"/>
                    <w:right w:w="105" w:type="dxa"/>
                  </w:tcMar>
                  <w:vAlign w:val="top"/>
                </w:tcPr>
                <w:p w:rsidR="56644BB0" w:rsidP="56644BB0" w:rsidRDefault="56644BB0" w14:paraId="2EDF9AC6" w14:textId="0584F6E2">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4.JARDIN INFANTIL- JOSÉ MARTÍ</w:t>
                  </w:r>
                </w:p>
              </w:tc>
              <w:tc>
                <w:tcPr>
                  <w:tcW w:w="3976" w:type="dxa"/>
                  <w:tcMar>
                    <w:left w:w="105" w:type="dxa"/>
                    <w:right w:w="105" w:type="dxa"/>
                  </w:tcMar>
                  <w:vAlign w:val="top"/>
                </w:tcPr>
                <w:p w:rsidR="56644BB0" w:rsidP="56644BB0" w:rsidRDefault="56644BB0" w14:paraId="7B5B2157" w14:textId="2ABC2DC6">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270 NN</w:t>
                  </w:r>
                </w:p>
              </w:tc>
            </w:tr>
            <w:tr w:rsidR="56644BB0" w:rsidTr="56644BB0" w14:paraId="5E24BC78">
              <w:trPr>
                <w:trHeight w:val="315"/>
              </w:trPr>
              <w:tc>
                <w:tcPr>
                  <w:tcW w:w="5879" w:type="dxa"/>
                  <w:tcMar>
                    <w:left w:w="105" w:type="dxa"/>
                    <w:right w:w="105" w:type="dxa"/>
                  </w:tcMar>
                  <w:vAlign w:val="top"/>
                </w:tcPr>
                <w:p w:rsidR="56644BB0" w:rsidP="56644BB0" w:rsidRDefault="56644BB0" w14:paraId="1B8CDD86" w14:textId="329D586E">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5.JARDIN INFANTIL- ALTOS DEL VIRREY</w:t>
                  </w:r>
                </w:p>
              </w:tc>
              <w:tc>
                <w:tcPr>
                  <w:tcW w:w="3976" w:type="dxa"/>
                  <w:tcMar>
                    <w:left w:w="105" w:type="dxa"/>
                    <w:right w:w="105" w:type="dxa"/>
                  </w:tcMar>
                  <w:vAlign w:val="top"/>
                </w:tcPr>
                <w:p w:rsidR="56644BB0" w:rsidP="56644BB0" w:rsidRDefault="56644BB0" w14:paraId="7442CFAE" w14:textId="158EC666">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317 NN</w:t>
                  </w:r>
                </w:p>
              </w:tc>
            </w:tr>
            <w:tr w:rsidR="56644BB0" w:rsidTr="56644BB0" w14:paraId="25B6BE23">
              <w:trPr>
                <w:trHeight w:val="315"/>
              </w:trPr>
              <w:tc>
                <w:tcPr>
                  <w:tcW w:w="5879" w:type="dxa"/>
                  <w:tcMar>
                    <w:left w:w="105" w:type="dxa"/>
                    <w:right w:w="105" w:type="dxa"/>
                  </w:tcMar>
                  <w:vAlign w:val="top"/>
                </w:tcPr>
                <w:p w:rsidR="56644BB0" w:rsidP="56644BB0" w:rsidRDefault="56644BB0" w14:paraId="03B099EE" w14:textId="29FDC1C4">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6.JARDIN INFANTIL- JUAN REY</w:t>
                  </w:r>
                </w:p>
              </w:tc>
              <w:tc>
                <w:tcPr>
                  <w:tcW w:w="3976" w:type="dxa"/>
                  <w:tcMar>
                    <w:left w:w="105" w:type="dxa"/>
                    <w:right w:w="105" w:type="dxa"/>
                  </w:tcMar>
                  <w:vAlign w:val="top"/>
                </w:tcPr>
                <w:p w:rsidR="56644BB0" w:rsidP="56644BB0" w:rsidRDefault="56644BB0" w14:paraId="1043A28E" w14:textId="2419B98F">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100 NN</w:t>
                  </w:r>
                </w:p>
              </w:tc>
            </w:tr>
            <w:tr w:rsidR="56644BB0" w:rsidTr="56644BB0" w14:paraId="7E56D30B">
              <w:trPr>
                <w:trHeight w:val="315"/>
              </w:trPr>
              <w:tc>
                <w:tcPr>
                  <w:tcW w:w="5879" w:type="dxa"/>
                  <w:tcMar>
                    <w:left w:w="105" w:type="dxa"/>
                    <w:right w:w="105" w:type="dxa"/>
                  </w:tcMar>
                  <w:vAlign w:val="top"/>
                </w:tcPr>
                <w:p w:rsidR="56644BB0" w:rsidP="56644BB0" w:rsidRDefault="56644BB0" w14:paraId="66BB0614" w14:textId="637C8309">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7.JARDIN INFANTIL- ALEX Y NIEVES</w:t>
                  </w:r>
                </w:p>
              </w:tc>
              <w:tc>
                <w:tcPr>
                  <w:tcW w:w="3976" w:type="dxa"/>
                  <w:tcMar>
                    <w:left w:w="105" w:type="dxa"/>
                    <w:right w:w="105" w:type="dxa"/>
                  </w:tcMar>
                  <w:vAlign w:val="top"/>
                </w:tcPr>
                <w:p w:rsidR="56644BB0" w:rsidP="56644BB0" w:rsidRDefault="56644BB0" w14:paraId="434E36F6" w14:textId="040A6BEB">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91 NN</w:t>
                  </w:r>
                </w:p>
              </w:tc>
            </w:tr>
            <w:tr w:rsidR="56644BB0" w:rsidTr="56644BB0" w14:paraId="6D72C36D">
              <w:trPr>
                <w:trHeight w:val="315"/>
              </w:trPr>
              <w:tc>
                <w:tcPr>
                  <w:tcW w:w="5879" w:type="dxa"/>
                  <w:tcMar>
                    <w:left w:w="105" w:type="dxa"/>
                    <w:right w:w="105" w:type="dxa"/>
                  </w:tcMar>
                  <w:vAlign w:val="top"/>
                </w:tcPr>
                <w:p w:rsidR="56644BB0" w:rsidP="56644BB0" w:rsidRDefault="56644BB0" w14:paraId="0B78A2CC" w14:textId="1828A1C1">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8.JARDIN INFANTIL- LA VICTORIA</w:t>
                  </w:r>
                </w:p>
              </w:tc>
              <w:tc>
                <w:tcPr>
                  <w:tcW w:w="3976" w:type="dxa"/>
                  <w:tcMar>
                    <w:left w:w="105" w:type="dxa"/>
                    <w:right w:w="105" w:type="dxa"/>
                  </w:tcMar>
                  <w:vAlign w:val="top"/>
                </w:tcPr>
                <w:p w:rsidR="56644BB0" w:rsidP="56644BB0" w:rsidRDefault="56644BB0" w14:paraId="22E45DB7" w14:textId="4E4D55B1">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60 NN</w:t>
                  </w:r>
                </w:p>
              </w:tc>
            </w:tr>
            <w:tr w:rsidR="56644BB0" w:rsidTr="56644BB0" w14:paraId="30EED548">
              <w:trPr>
                <w:trHeight w:val="315"/>
              </w:trPr>
              <w:tc>
                <w:tcPr>
                  <w:tcW w:w="5879" w:type="dxa"/>
                  <w:tcMar>
                    <w:left w:w="105" w:type="dxa"/>
                    <w:right w:w="105" w:type="dxa"/>
                  </w:tcMar>
                  <w:vAlign w:val="top"/>
                </w:tcPr>
                <w:p w:rsidR="56644BB0" w:rsidP="56644BB0" w:rsidRDefault="56644BB0" w14:paraId="27749D2D" w14:textId="67C8B80F">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9.JARDIN INFANTIL- GABITO</w:t>
                  </w:r>
                </w:p>
              </w:tc>
              <w:tc>
                <w:tcPr>
                  <w:tcW w:w="3976" w:type="dxa"/>
                  <w:tcMar>
                    <w:left w:w="105" w:type="dxa"/>
                    <w:right w:w="105" w:type="dxa"/>
                  </w:tcMar>
                  <w:vAlign w:val="top"/>
                </w:tcPr>
                <w:p w:rsidR="56644BB0" w:rsidP="56644BB0" w:rsidRDefault="56644BB0" w14:paraId="6F42D5DC" w14:textId="077EEF2C">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60 NN</w:t>
                  </w:r>
                </w:p>
              </w:tc>
            </w:tr>
            <w:tr w:rsidR="56644BB0" w:rsidTr="56644BB0" w14:paraId="6E871766">
              <w:trPr>
                <w:trHeight w:val="315"/>
              </w:trPr>
              <w:tc>
                <w:tcPr>
                  <w:tcW w:w="5879" w:type="dxa"/>
                  <w:tcMar>
                    <w:left w:w="105" w:type="dxa"/>
                    <w:right w:w="105" w:type="dxa"/>
                  </w:tcMar>
                  <w:vAlign w:val="top"/>
                </w:tcPr>
                <w:p w:rsidR="56644BB0" w:rsidP="56644BB0" w:rsidRDefault="56644BB0" w14:paraId="60FAF1D3" w14:textId="00DA20B7">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10.JARDIN INFANTIL- SAN ISIDRO</w:t>
                  </w:r>
                </w:p>
              </w:tc>
              <w:tc>
                <w:tcPr>
                  <w:tcW w:w="3976" w:type="dxa"/>
                  <w:tcMar>
                    <w:left w:w="105" w:type="dxa"/>
                    <w:right w:w="105" w:type="dxa"/>
                  </w:tcMar>
                  <w:vAlign w:val="top"/>
                </w:tcPr>
                <w:p w:rsidR="56644BB0" w:rsidP="56644BB0" w:rsidRDefault="56644BB0" w14:paraId="245535BC" w14:textId="1AC65BEB">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80 NN</w:t>
                  </w:r>
                </w:p>
              </w:tc>
            </w:tr>
            <w:tr w:rsidR="56644BB0" w:rsidTr="56644BB0" w14:paraId="62844F7A">
              <w:trPr>
                <w:trHeight w:val="315"/>
              </w:trPr>
              <w:tc>
                <w:tcPr>
                  <w:tcW w:w="5879" w:type="dxa"/>
                  <w:tcMar>
                    <w:left w:w="105" w:type="dxa"/>
                    <w:right w:w="105" w:type="dxa"/>
                  </w:tcMar>
                  <w:vAlign w:val="top"/>
                </w:tcPr>
                <w:p w:rsidR="56644BB0" w:rsidP="56644BB0" w:rsidRDefault="56644BB0" w14:paraId="19CB4563" w14:textId="38BA3BA5">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11.JARDIN INFANTIL- GUACAMAYAS</w:t>
                  </w:r>
                </w:p>
              </w:tc>
              <w:tc>
                <w:tcPr>
                  <w:tcW w:w="3976" w:type="dxa"/>
                  <w:tcMar>
                    <w:left w:w="105" w:type="dxa"/>
                    <w:right w:w="105" w:type="dxa"/>
                  </w:tcMar>
                  <w:vAlign w:val="top"/>
                </w:tcPr>
                <w:p w:rsidR="56644BB0" w:rsidP="56644BB0" w:rsidRDefault="56644BB0" w14:paraId="2BE32935" w14:textId="3F0CC232">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99 NN</w:t>
                  </w:r>
                </w:p>
              </w:tc>
            </w:tr>
            <w:tr w:rsidR="56644BB0" w:rsidTr="56644BB0" w14:paraId="58497BA8">
              <w:trPr>
                <w:trHeight w:val="315"/>
              </w:trPr>
              <w:tc>
                <w:tcPr>
                  <w:tcW w:w="5879" w:type="dxa"/>
                  <w:tcMar>
                    <w:left w:w="105" w:type="dxa"/>
                    <w:right w:w="105" w:type="dxa"/>
                  </w:tcMar>
                  <w:vAlign w:val="top"/>
                </w:tcPr>
                <w:p w:rsidR="56644BB0" w:rsidP="56644BB0" w:rsidRDefault="56644BB0" w14:paraId="01E711BB" w14:textId="7B6965E0">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CO"/>
                    </w:rPr>
                    <w:t>12.CENTRO AMAR</w:t>
                  </w:r>
                </w:p>
              </w:tc>
              <w:tc>
                <w:tcPr>
                  <w:tcW w:w="3976" w:type="dxa"/>
                  <w:tcMar>
                    <w:left w:w="105" w:type="dxa"/>
                    <w:right w:w="105" w:type="dxa"/>
                  </w:tcMar>
                  <w:vAlign w:val="top"/>
                </w:tcPr>
                <w:p w:rsidR="56644BB0" w:rsidP="56644BB0" w:rsidRDefault="56644BB0" w14:paraId="68EE8E4E" w14:textId="498A933A">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0"/>
                      <w:bCs w:val="0"/>
                      <w:i w:val="0"/>
                      <w:iCs w:val="0"/>
                      <w:color w:val="000000" w:themeColor="text1" w:themeTint="FF" w:themeShade="FF"/>
                      <w:sz w:val="16"/>
                      <w:szCs w:val="16"/>
                      <w:lang w:val="es-419"/>
                    </w:rPr>
                    <w:t>77 NNA</w:t>
                  </w:r>
                </w:p>
              </w:tc>
            </w:tr>
            <w:tr w:rsidR="56644BB0" w:rsidTr="56644BB0" w14:paraId="053CC980">
              <w:trPr>
                <w:trHeight w:val="315"/>
              </w:trPr>
              <w:tc>
                <w:tcPr>
                  <w:tcW w:w="5879" w:type="dxa"/>
                  <w:tcMar>
                    <w:left w:w="105" w:type="dxa"/>
                    <w:right w:w="105" w:type="dxa"/>
                  </w:tcMar>
                  <w:vAlign w:val="top"/>
                </w:tcPr>
                <w:p w:rsidR="56644BB0" w:rsidP="56644BB0" w:rsidRDefault="56644BB0" w14:paraId="7CE1A623" w14:textId="757C6310">
                  <w:pPr>
                    <w:jc w:val="center"/>
                    <w:rPr>
                      <w:rFonts w:ascii="Arial" w:hAnsi="Arial" w:eastAsia="Arial" w:cs="Arial"/>
                      <w:b w:val="0"/>
                      <w:bCs w:val="0"/>
                      <w:i w:val="0"/>
                      <w:iCs w:val="0"/>
                      <w:color w:val="000000" w:themeColor="text1" w:themeTint="FF" w:themeShade="FF"/>
                      <w:sz w:val="16"/>
                      <w:szCs w:val="16"/>
                    </w:rPr>
                  </w:pPr>
                </w:p>
                <w:p w:rsidR="56644BB0" w:rsidP="56644BB0" w:rsidRDefault="56644BB0" w14:paraId="2787279A" w14:textId="5FEFE342">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1"/>
                      <w:bCs w:val="1"/>
                      <w:i w:val="0"/>
                      <w:iCs w:val="0"/>
                      <w:color w:val="000000" w:themeColor="text1" w:themeTint="FF" w:themeShade="FF"/>
                      <w:sz w:val="16"/>
                      <w:szCs w:val="16"/>
                      <w:lang w:val="es-CO"/>
                    </w:rPr>
                    <w:t>TOTAL</w:t>
                  </w:r>
                  <w:r w:rsidRPr="56644BB0" w:rsidR="56644BB0">
                    <w:rPr>
                      <w:rFonts w:ascii="Arial" w:hAnsi="Arial" w:eastAsia="Arial" w:cs="Arial"/>
                      <w:b w:val="1"/>
                      <w:bCs w:val="1"/>
                      <w:i w:val="0"/>
                      <w:iCs w:val="0"/>
                      <w:color w:val="000000" w:themeColor="text1" w:themeTint="FF" w:themeShade="FF"/>
                      <w:sz w:val="16"/>
                      <w:szCs w:val="16"/>
                      <w:lang w:val="es-CO"/>
                    </w:rPr>
                    <w:t xml:space="preserve"> DE ESTUDIANTES BENEFICIADOS</w:t>
                  </w:r>
                </w:p>
              </w:tc>
              <w:tc>
                <w:tcPr>
                  <w:tcW w:w="3976" w:type="dxa"/>
                  <w:tcMar>
                    <w:left w:w="105" w:type="dxa"/>
                    <w:right w:w="105" w:type="dxa"/>
                  </w:tcMar>
                  <w:vAlign w:val="top"/>
                </w:tcPr>
                <w:p w:rsidR="56644BB0" w:rsidP="56644BB0" w:rsidRDefault="56644BB0" w14:paraId="5E26497C" w14:textId="54DD53C7">
                  <w:pPr>
                    <w:jc w:val="center"/>
                    <w:rPr>
                      <w:rFonts w:ascii="Arial" w:hAnsi="Arial" w:eastAsia="Arial" w:cs="Arial"/>
                      <w:b w:val="0"/>
                      <w:bCs w:val="0"/>
                      <w:i w:val="0"/>
                      <w:iCs w:val="0"/>
                      <w:color w:val="000000" w:themeColor="text1" w:themeTint="FF" w:themeShade="FF"/>
                      <w:sz w:val="16"/>
                      <w:szCs w:val="16"/>
                    </w:rPr>
                  </w:pPr>
                </w:p>
                <w:p w:rsidR="56644BB0" w:rsidP="56644BB0" w:rsidRDefault="56644BB0" w14:paraId="17EB331E" w14:textId="6156DE07">
                  <w:pPr>
                    <w:jc w:val="center"/>
                    <w:rPr>
                      <w:rFonts w:ascii="Arial" w:hAnsi="Arial" w:eastAsia="Arial" w:cs="Arial"/>
                      <w:b w:val="0"/>
                      <w:bCs w:val="0"/>
                      <w:i w:val="0"/>
                      <w:iCs w:val="0"/>
                      <w:color w:val="000000" w:themeColor="text1" w:themeTint="FF" w:themeShade="FF"/>
                      <w:sz w:val="16"/>
                      <w:szCs w:val="16"/>
                    </w:rPr>
                  </w:pPr>
                  <w:r w:rsidRPr="56644BB0" w:rsidR="56644BB0">
                    <w:rPr>
                      <w:rFonts w:ascii="Arial" w:hAnsi="Arial" w:eastAsia="Arial" w:cs="Arial"/>
                      <w:b w:val="1"/>
                      <w:bCs w:val="1"/>
                      <w:i w:val="0"/>
                      <w:iCs w:val="0"/>
                      <w:color w:val="000000" w:themeColor="text1" w:themeTint="FF" w:themeShade="FF"/>
                      <w:sz w:val="16"/>
                      <w:szCs w:val="16"/>
                      <w:lang w:val="es-419"/>
                    </w:rPr>
                    <w:t>1.482 NNA</w:t>
                  </w:r>
                </w:p>
              </w:tc>
            </w:tr>
          </w:tbl>
          <w:p w:rsidR="56644BB0" w:rsidP="56644BB0" w:rsidRDefault="56644BB0" w14:paraId="32E079A6" w14:textId="5678FB64">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56644BB0" w:rsidP="56644BB0" w:rsidRDefault="56644BB0" w14:paraId="58131C21" w14:textId="46FEE183">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56644BB0" w:rsidP="56644BB0" w:rsidRDefault="56644BB0" w14:paraId="608EF09B" w14:textId="39F8E3F3">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56644BB0" w:rsidP="56644BB0" w:rsidRDefault="56644BB0" w14:paraId="2B20794A" w14:textId="2C964978">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77468E59" w14:textId="0C71192F">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En esta verificación</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también se indago sobre la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modalidad de atención que se encuentran brindando en este momento los jardines y Centro Amar con el objetivo de conocer cuál sería el uso que le iban a dar a la dotación entregada por parte de la Alcaldía Local San Cristóbal.</w:t>
            </w:r>
          </w:p>
          <w:p w:rsidR="56644BB0" w:rsidP="56644BB0" w:rsidRDefault="56644BB0" w14:paraId="108FA996" w14:textId="19A8C65B">
            <w:p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7858D19D" w14:textId="23BE7AF4">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Por lo anterior para garantizar la educación inicial en los jardines infantiles y casas de pensamiento intercultural, se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brinda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la atención a partir de tres esquemas que incluyen: </w:t>
            </w:r>
          </w:p>
          <w:p w:rsidR="56644BB0" w:rsidP="56644BB0" w:rsidRDefault="56644BB0" w14:paraId="057C284D" w14:textId="236E59E2">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0C7B259F" w14:textId="49E3DE69">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1.</w:t>
            </w:r>
            <w:r>
              <w:tab/>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Fortalecimiento de la Educación Inicial en casa: Este esquema incluye un encuentro en el hogar una vez al mes y un encuentro grupal con familias de aproximadamente 7 personas por hora. Para este se requiere contar con material pedagógico con el que se puedan trabajar las diferentes estrategias dentro de la planeación pedagógica realizada por la profesional de atención a la primera infancia. </w:t>
            </w:r>
          </w:p>
          <w:p w:rsidR="39D539B8" w:rsidP="56644BB0" w:rsidRDefault="39D539B8" w14:paraId="365D672D" w14:textId="2F46BBF0">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Este esquema está pensado para niños y niñas menores de 2 años o mayores de esta edad que decidan elegir este esquema.</w:t>
            </w:r>
          </w:p>
          <w:p w:rsidR="39D539B8" w:rsidP="56644BB0" w:rsidRDefault="39D539B8" w14:paraId="6A131039" w14:textId="27671777">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2.</w:t>
            </w:r>
            <w:r>
              <w:tab/>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Educación inicial en alternancia: Este esquema está basado en un modelo epidemiológico, de 2 *12; 2 días de atención en el jardín por 12 días en casa, o el esquema 4 * 10; 4 días de atención en el jardín por 10 días en casa. En ambos esquemas cada día es de 4 horas de presencialidad. Durante estos días se espera que los niños y niñas accedan a la oferta educativa, lúdica y recreativa que el jardín ofrece de manera presencial.</w:t>
            </w:r>
          </w:p>
          <w:p w:rsidR="39D539B8" w:rsidP="56644BB0" w:rsidRDefault="39D539B8" w14:paraId="499B40C7" w14:textId="4C5092AC">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Este esquema está pensado para niños y niñas mayores de 2 años sin restricciones médicas. </w:t>
            </w:r>
          </w:p>
          <w:p w:rsidR="39D539B8" w:rsidP="56644BB0" w:rsidRDefault="39D539B8" w14:paraId="7768EA96" w14:textId="40E4771B">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3.</w:t>
            </w:r>
            <w:r>
              <w:tab/>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Acompañamiento multimodal: Este esquema incluye acciones como los acompañamientos telefónicos (2 veces por semana) y virtuales por WhatsApp o redes sociales para brindar orientaciones, intercambiar las actividades pedagógicas entre otras.</w:t>
            </w:r>
          </w:p>
          <w:p w:rsidR="39D539B8" w:rsidP="56644BB0" w:rsidRDefault="39D539B8" w14:paraId="034060A6" w14:textId="58D13D35">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Este esquema está pensado para niños y niñas con restricciones médicas o para las familias que no participan en los esquemas anteriores.</w:t>
            </w:r>
          </w:p>
          <w:p w:rsidR="56644BB0" w:rsidP="56644BB0" w:rsidRDefault="56644BB0" w14:paraId="66BA915B" w14:textId="18A3B5F1">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56644BB0" w:rsidP="56644BB0" w:rsidRDefault="56644BB0" w14:paraId="2DAA82F5" w14:textId="4F973321">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3706884A" w14:textId="2357702F">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Para la implementación de estos esquemas de atención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tienen en cuenta el</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lineamiento de educación inicial para el regreso voluntario, gradual y seguro de las niñas y los niños a los jardines infantiles públicos y casas de pensamiento intercultural que tiene como objetivo principal: “brindar lineamientos técnicos para la educación inicial en el marco de la atención integral en los jardines infantiles públicos y casas de pensamiento intercultural, en el contexto de la emergencia sanitaria por COVID-19, a través de los esquemas de fortalecimiento de educación Inicial en casa, educación inicial en alternancia y acompañamiento multimodal (Secretaria Distrital de Integración Social, 2020).</w:t>
            </w:r>
          </w:p>
          <w:p w:rsidR="56644BB0" w:rsidP="56644BB0" w:rsidRDefault="56644BB0" w14:paraId="4FC4EC05" w14:textId="00D29B66">
            <w:p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3BB508BD" w14:textId="28041A80">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Durante la vigencia 2020 todos los jardines de la localidad implementaron el esquema de acompañamiento multimodal</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en la presente</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vigencia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es necesario aportar con la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dotación pedagógica teniendo en cuenta que desde el 22 de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marzo</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iniciaron</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el esquema de atención en alternancia en la localidad en 5 jardines infantiles y se espera dar continuidad al retorno de los 19 jardines de operación propia de manera gradual</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y progresiva en este primer semestre del año. </w:t>
            </w:r>
          </w:p>
          <w:p w:rsidR="56644BB0" w:rsidP="56644BB0" w:rsidRDefault="56644BB0" w14:paraId="5F1CBEFD" w14:textId="1493E12F">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0846A7A1" w14:textId="7A659562">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En razón 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lo anterior, 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la puesta en marcha de los nuevos esquemas de atención y posterior a la verificación de necesidades de material pedagógico en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los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jardines infantiles, se justifica la necesidad de realizar la entrega de material pedagógico, que permita a las profesionales de atención a la primera de la localidad San Cristóbal, realizar las estrategias que favorezcan el potenciamiento del desarrollo integral en el cual se consideren los ejes de trabajo pedagógico: Desarrollo social y personal en la primera infancia, Expresión en la primera infancia: comunicación a través de los lenguajes y el movimiento y Experimentación y pensamiento lógico en la primera infancia.</w:t>
            </w:r>
          </w:p>
          <w:p w:rsidR="56644BB0" w:rsidP="56644BB0" w:rsidRDefault="56644BB0" w14:paraId="1732BF2A" w14:textId="25ADF4C9">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568E17D3" w14:textId="063F9141">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Respecto al servicio actual prestado por CENTRO AMAR SAN CRI</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S</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TÓBAL</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la otra unidad de servicio priorizada para la vigencia 2021</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de la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Secretaria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de Integración Social,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está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ubicado en la localidad de San Cristóbal en la UPZ 20 de Julio, en el barrio Bello Horizonte en la Calle 31 C Sur No. 0-25, cercano al territorio de mayor demanda de riesgo de trabajo infantil, el cual se presenta en la zona comercial del 20 de Julio. Actualmente tenemos una cobertura de 71 niños, que se encuentran en alguna de las tres modalidades de trabajo infantil que están estipuladas en el modelo de atención de planteado en los Planes Nacionales para la Erradicación del Trabajo Infantil y la Protección del Trabajo Juvenil, las cuales se presentan como encierro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parentalizado</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el cual se caracteriza por la realización de tareas domésticas a través de la cual los niños, niñas y adolescentes realizan labores al interior de la familia, asumiendo roles parentales, propios de la responsabilidad de adultos y adultas. En segundo lugar, se identifica la modalidad de acompañamiento laboral, donde los niños, niñas y adolescentes se encuentran acompañando a sus padres, a un acudiente o a terceros en actividades laborales. En tercer lugar, se ubica el trabajo infantil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entendido como “el trabajo que por su naturaleza o por las condiciones en que se lleva a cabo, es probable que dañe la salud, la seguridad o la moralidad de los niños.</w:t>
            </w:r>
          </w:p>
          <w:p w:rsidR="56644BB0" w:rsidP="56644BB0" w:rsidRDefault="56644BB0" w14:paraId="1C5BFF5B" w14:textId="517237BB">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0CC9023E" w14:textId="76054D92">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Esta modalidad brinda una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atención permanente, integral y diferencial a niños, niñas y adolescentes y sus familias buscando fortalecer y potenciar las capacidades para la protección, garantía y restablecimiento de sus derechos, que contribuyan con su desarrollo integral, favorezcan su inclusión y reconocimiento como sujetos de derechos y promueva la construcción de la corresponsabilidad familiar y social, por medio de actividades culturales, salidas pedagógicas, talleres a padres y participantes del servicio que susciten un cambio estructural en sus núcleos familiares</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Las barreras presentadas actualmente son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insumos insuficientes para poder llevar a cabo de manera adecuada la potenciación de habilidades de los niños, niñas y adolescentes participantes del servicio de Centro Amar; se han recurrido a donaciones de elementos por parte de la comunidad, con los cuales se ha conseguido fortalecer y potenciar el proceso con los participantes.</w:t>
            </w:r>
          </w:p>
          <w:p w:rsidR="56644BB0" w:rsidP="56644BB0" w:rsidRDefault="56644BB0" w14:paraId="641FC60A" w14:textId="547BDB38">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16B740CF" w14:textId="0F51D785">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Actualmente, debido a la emergencia sanitaria por el Covid-19 el servicio se encuentra de manera virtual, realizando dos seguimientos telefónicos semanales, con el fin de conocer el estado de salud y las novedades que se han presentado en el núcleo familiar.</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El equipo profesional con el que cuenta Centro Amar, esta alerta frente a la posible vulneración de derechos de los niños, niñas y adolescentes que se puedan presentar en el confinamiento en él se encuentran inmersos.</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Adicionalmente </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elaboran</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diferentes áreas del servicio actividades en donde los participantes del servicio y sus familias pued</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n dar continuidad al proceso que se venía realizando de manera presencial</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y así continúan con la atención a este grupo poblacional</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w:t>
            </w:r>
          </w:p>
          <w:p w:rsidR="56644BB0" w:rsidP="56644BB0" w:rsidRDefault="56644BB0" w14:paraId="15895600" w14:textId="30FF1FEA">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39D539B8" w:rsidP="56644BB0" w:rsidRDefault="39D539B8" w14:paraId="08F52741" w14:textId="746790E2">
            <w:pPr>
              <w:ind w:left="708"/>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En razón a lo anterior,</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esta administración encuentra</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necesario, loable y</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pertinente realizar un trabajo intersectorial con estos sectores</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de tal manera que se pueda realizar un trabajo en conjunto y se logre e</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ntregar la dotación requerida en aras de fortalecer los procesos pedagógicos que allí se de adelantan</w:t>
            </w: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y beneficiar a todos los grupos poblacionales asistentes. </w:t>
            </w:r>
          </w:p>
          <w:p w:rsidR="39D539B8" w:rsidP="56644BB0" w:rsidRDefault="39D539B8" w14:paraId="4CB27BA7" w14:textId="620E9D47">
            <w:p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39D539B8">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w:t>
            </w:r>
          </w:p>
          <w:p w:rsidR="56644BB0" w:rsidP="56644BB0" w:rsidRDefault="56644BB0" w14:paraId="17A85CEF" w14:textId="2BAFAE9C">
            <w:p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A60708" w:rsidR="0073796B" w:rsidTr="4D3C6290" w14:paraId="18839B2F" w14:textId="77777777">
              <w:trPr>
                <w:trHeight w:val="313"/>
                <w:jc w:val="center"/>
              </w:trPr>
              <w:tc>
                <w:tcPr>
                  <w:tcW w:w="9338" w:type="dxa"/>
                  <w:gridSpan w:val="8"/>
                  <w:shd w:val="clear" w:color="auto" w:fill="D9D9D9" w:themeFill="background1" w:themeFillShade="D9"/>
                  <w:vAlign w:val="center"/>
                </w:tcPr>
                <w:p w:rsidRPr="00A60708" w:rsidR="0073796B" w:rsidP="77B8302E" w:rsidRDefault="0EB8D91A" w14:paraId="1FEFFA7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ACTIVIDADES</w:t>
                  </w:r>
                </w:p>
              </w:tc>
            </w:tr>
            <w:tr w:rsidRPr="00A60708" w:rsidR="0073796B" w:rsidTr="4D3C6290" w14:paraId="2AACD240" w14:textId="77777777">
              <w:trPr>
                <w:trHeight w:val="2244"/>
                <w:jc w:val="center"/>
              </w:trPr>
              <w:tc>
                <w:tcPr>
                  <w:tcW w:w="9338" w:type="dxa"/>
                  <w:gridSpan w:val="8"/>
                </w:tcPr>
                <w:p w:rsidRPr="00A60708" w:rsidR="0073796B" w:rsidP="77B8302E" w:rsidRDefault="0073796B" w14:paraId="4C4CEA3D" w14:textId="77777777">
                  <w:pPr>
                    <w:ind w:left="360"/>
                    <w:rPr>
                      <w:rFonts w:ascii="Arial Narrow" w:hAnsi="Arial Narrow" w:eastAsia="Arial Narrow" w:cs="Arial Narrow"/>
                      <w:sz w:val="20"/>
                      <w:lang w:val="es-ES"/>
                    </w:rPr>
                  </w:pPr>
                </w:p>
                <w:p w:rsidRPr="00A60708" w:rsidR="0073796B" w:rsidP="77B8302E" w:rsidRDefault="0EB8D91A" w14:paraId="21ABA312"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VIGENCIA 2021</w:t>
                  </w:r>
                </w:p>
                <w:p w:rsidRPr="00A60708" w:rsidR="0073796B" w:rsidP="77B8302E" w:rsidRDefault="0073796B" w14:paraId="50895670" w14:textId="77777777">
                  <w:pPr>
                    <w:ind w:left="360"/>
                    <w:rPr>
                      <w:rFonts w:ascii="Arial Narrow" w:hAnsi="Arial Narrow" w:eastAsia="Arial Narrow" w:cs="Arial Narrow"/>
                      <w:sz w:val="20"/>
                      <w:lang w:val="es-ES"/>
                    </w:rPr>
                  </w:pPr>
                </w:p>
                <w:p w:rsidRPr="00A60708" w:rsidR="00FD67D4" w:rsidP="77B8302E" w:rsidRDefault="19AA849C" w14:paraId="436A14AA"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DIAGNÓSTICO DE NECESIDADES: consiste en identificar de manera concertada con los actores educativos y referentes del sector, las necesidades de dotación de cada </w:t>
                  </w:r>
                  <w:r w:rsidRPr="77B8302E" w:rsidR="63A4A233">
                    <w:rPr>
                      <w:rFonts w:ascii="Arial Narrow" w:hAnsi="Arial Narrow" w:eastAsia="Arial Narrow" w:cs="Arial Narrow"/>
                      <w:sz w:val="20"/>
                      <w:lang w:val="es-ES"/>
                    </w:rPr>
                    <w:t xml:space="preserve">jardín y Centro Amar </w:t>
                  </w:r>
                  <w:r w:rsidRPr="77B8302E">
                    <w:rPr>
                      <w:rFonts w:ascii="Arial Narrow" w:hAnsi="Arial Narrow" w:eastAsia="Arial Narrow" w:cs="Arial Narrow"/>
                      <w:sz w:val="20"/>
                      <w:lang w:val="es-ES"/>
                    </w:rPr>
                    <w:t xml:space="preserve">las cuales deben </w:t>
                  </w:r>
                  <w:r w:rsidRPr="77B8302E" w:rsidR="4DCC323D">
                    <w:rPr>
                      <w:rFonts w:ascii="Arial Narrow" w:hAnsi="Arial Narrow" w:eastAsia="Arial Narrow" w:cs="Arial Narrow"/>
                      <w:sz w:val="20"/>
                      <w:lang w:val="es-ES"/>
                    </w:rPr>
                    <w:t>contribuir a la atención integral de niñas, niños y adolescentes con enfoque diferencial y de género, generando oportunidades y condiciones de acceso flexibles acorde con sus realidades territoriales, sociales, económicas y culturales con enfoque diferencial y de género, a través de una oferta flexible que tenga en cuenta las dinámicas socioeconómicas de las familias y cuidadores/as, que permita potenciar su desarrollo, así como prevenir situaciones de riesgo para la garantía de derechos.</w:t>
                  </w:r>
                </w:p>
                <w:p w:rsidRPr="00A60708" w:rsidR="00FD67D4" w:rsidP="77B8302E" w:rsidRDefault="00FD67D4" w14:paraId="38C1F859" w14:textId="77777777">
                  <w:pPr>
                    <w:ind w:left="720"/>
                    <w:rPr>
                      <w:rFonts w:ascii="Arial Narrow" w:hAnsi="Arial Narrow" w:eastAsia="Arial Narrow" w:cs="Arial Narrow"/>
                      <w:sz w:val="20"/>
                      <w:lang w:val="es-ES"/>
                    </w:rPr>
                  </w:pPr>
                </w:p>
                <w:p w:rsidRPr="00A60708" w:rsidR="003F5484" w:rsidP="77B8302E" w:rsidRDefault="19AA849C" w14:paraId="6583E2E7"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SELECCIÓN DE FICHAS TÉCNICAS: Con apoyo del Lineamiento Técnico del 17 de septiembre de 2020 establecido por la SDIS, en los Anexo </w:t>
                  </w:r>
                  <w:r w:rsidRPr="77B8302E" w:rsidR="4DCC323D">
                    <w:rPr>
                      <w:rFonts w:ascii="Arial Narrow" w:hAnsi="Arial Narrow" w:eastAsia="Arial Narrow" w:cs="Arial Narrow"/>
                      <w:sz w:val="20"/>
                      <w:lang w:val="es-ES"/>
                    </w:rPr>
                    <w:t xml:space="preserve">3.1 Listado de necesidades para la adquisición de dotación </w:t>
                  </w:r>
                  <w:r w:rsidRPr="77B8302E" w:rsidR="01A22779">
                    <w:rPr>
                      <w:rFonts w:ascii="Arial Narrow" w:hAnsi="Arial Narrow" w:eastAsia="Arial Narrow" w:cs="Arial Narrow"/>
                      <w:sz w:val="20"/>
                      <w:lang w:val="es-ES"/>
                    </w:rPr>
                    <w:t xml:space="preserve">de </w:t>
                  </w:r>
                  <w:r w:rsidRPr="77B8302E" w:rsidR="4DCC323D">
                    <w:rPr>
                      <w:rFonts w:ascii="Arial Narrow" w:hAnsi="Arial Narrow" w:eastAsia="Arial Narrow" w:cs="Arial Narrow"/>
                      <w:sz w:val="20"/>
                      <w:lang w:val="es-ES"/>
                    </w:rPr>
                    <w:t xml:space="preserve">los servicios de primera infancia, anexo 3.2 Formato Modelo de confirmación de plan compras, anexo 3.3 Catálogo de elementos para la adquisición de dotación para los servicios de primera infancia.  </w:t>
                  </w:r>
                  <w:r w:rsidRPr="77B8302E" w:rsidR="77BBED26">
                    <w:rPr>
                      <w:rFonts w:ascii="Arial Narrow" w:hAnsi="Arial Narrow" w:eastAsia="Arial Narrow" w:cs="Arial Narrow"/>
                      <w:sz w:val="20"/>
                      <w:lang w:val="es-ES"/>
                    </w:rPr>
                    <w:t xml:space="preserve">Para el caso de los Centro Amar </w:t>
                  </w:r>
                  <w:r w:rsidRPr="77B8302E" w:rsidR="01A22779">
                    <w:rPr>
                      <w:rFonts w:ascii="Arial Narrow" w:hAnsi="Arial Narrow" w:eastAsia="Arial Narrow" w:cs="Arial Narrow"/>
                      <w:sz w:val="20"/>
                      <w:lang w:val="es-ES"/>
                    </w:rPr>
                    <w:t>se debe tener en cuenta los anexos:</w:t>
                  </w:r>
                  <w:r w:rsidRPr="77B8302E" w:rsidR="77BBED26">
                    <w:rPr>
                      <w:rFonts w:ascii="Arial Narrow" w:hAnsi="Arial Narrow" w:eastAsia="Arial Narrow" w:cs="Arial Narrow"/>
                      <w:sz w:val="20"/>
                      <w:lang w:val="es-ES"/>
                    </w:rPr>
                    <w:t xml:space="preserve"> 3.4 Listado de necesidades para la adquisición de </w:t>
                  </w:r>
                  <w:r w:rsidRPr="77B8302E" w:rsidR="01A22779">
                    <w:rPr>
                      <w:rFonts w:ascii="Arial Narrow" w:hAnsi="Arial Narrow" w:eastAsia="Arial Narrow" w:cs="Arial Narrow"/>
                      <w:sz w:val="20"/>
                      <w:lang w:val="es-ES"/>
                    </w:rPr>
                    <w:t>dotación, Anexo</w:t>
                  </w:r>
                  <w:r w:rsidRPr="77B8302E" w:rsidR="77BBED26">
                    <w:rPr>
                      <w:rFonts w:ascii="Arial Narrow" w:hAnsi="Arial Narrow" w:eastAsia="Arial Narrow" w:cs="Arial Narrow"/>
                      <w:sz w:val="20"/>
                      <w:lang w:val="es-ES"/>
                    </w:rPr>
                    <w:t xml:space="preserve"> 3.5 Formato Modelo de confirmación de plan</w:t>
                  </w:r>
                  <w:r w:rsidRPr="77B8302E" w:rsidR="01A22779">
                    <w:rPr>
                      <w:rFonts w:ascii="Arial Narrow" w:hAnsi="Arial Narrow" w:eastAsia="Arial Narrow" w:cs="Arial Narrow"/>
                      <w:sz w:val="20"/>
                      <w:lang w:val="es-ES"/>
                    </w:rPr>
                    <w:t xml:space="preserve"> y el </w:t>
                  </w:r>
                  <w:r w:rsidRPr="77B8302E" w:rsidR="77BBED26">
                    <w:rPr>
                      <w:rFonts w:ascii="Arial Narrow" w:hAnsi="Arial Narrow" w:eastAsia="Arial Narrow" w:cs="Arial Narrow"/>
                      <w:sz w:val="20"/>
                      <w:lang w:val="es-ES"/>
                    </w:rPr>
                    <w:t>Anexo 3.6 Catálogo de elementos para la adquisición de dotación por los Fondos de Desarrollo Local para Centros Amar</w:t>
                  </w:r>
                </w:p>
                <w:p w:rsidRPr="00A60708" w:rsidR="00FD67D4" w:rsidP="77B8302E" w:rsidRDefault="00FD67D4" w14:paraId="0C8FE7CE" w14:textId="77777777">
                  <w:pPr>
                    <w:pStyle w:val="ListParagraph0"/>
                    <w:rPr>
                      <w:rFonts w:ascii="Arial Narrow" w:hAnsi="Arial Narrow" w:eastAsia="Arial Narrow" w:cs="Arial Narrow"/>
                      <w:sz w:val="20"/>
                      <w:szCs w:val="20"/>
                      <w:lang w:val="es-ES"/>
                    </w:rPr>
                  </w:pPr>
                </w:p>
                <w:p w:rsidRPr="00A60708" w:rsidR="00FD67D4" w:rsidP="77B8302E" w:rsidRDefault="77BBED26" w14:paraId="0A34E253"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VISITAS TÉCNICAS: </w:t>
                  </w:r>
                  <w:r w:rsidRPr="77B8302E" w:rsidR="00559DE0">
                    <w:rPr>
                      <w:rFonts w:ascii="Arial Narrow" w:hAnsi="Arial Narrow" w:eastAsia="Arial Narrow" w:cs="Arial Narrow"/>
                      <w:sz w:val="20"/>
                      <w:lang w:val="es-ES"/>
                    </w:rPr>
                    <w:t>Realizar visitas conjuntas mínimo con la participación del profesional formulador delegado por el Alcalde y/o Alcaldesa Local, el Subdirector y/o Subdirectora locales y/o delegados para el tema y referente de infancia de la Subdirección Local para la integración Social - SDIS, con el fin de verificar la información contenida en el listado de necesidades, disposición de espacios para ubicación y/o almacenamiento de elementos, verificación de accesos para el ingreso de los elementos, es necesario validar que el tamaño de los elementos no supere las medidas de los accesos para el ingreso a las unidades operativas.</w:t>
                  </w:r>
                </w:p>
                <w:p w:rsidRPr="00A60708" w:rsidR="002B3CB0" w:rsidP="77B8302E" w:rsidRDefault="002B3CB0" w14:paraId="41004F19" w14:textId="77777777">
                  <w:pPr>
                    <w:rPr>
                      <w:rFonts w:ascii="Arial Narrow" w:hAnsi="Arial Narrow" w:eastAsia="Arial Narrow" w:cs="Arial Narrow"/>
                      <w:sz w:val="20"/>
                      <w:lang w:val="es-ES"/>
                    </w:rPr>
                  </w:pPr>
                </w:p>
                <w:p w:rsidRPr="00A60708" w:rsidR="003F5484" w:rsidP="77B8302E" w:rsidRDefault="19AA849C" w14:paraId="5D1124EC"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SELECCIÓN DE PROVEEDOR(ES): a través de proceso contractual por medio de la plataforma SECOP II, se seleccionará el proveedor y/o proveedores que suministrarán la dotación pedagógica a la alcaldía para su entrega en los </w:t>
                  </w:r>
                  <w:r w:rsidRPr="77B8302E" w:rsidR="77BBED26">
                    <w:rPr>
                      <w:rFonts w:ascii="Arial Narrow" w:hAnsi="Arial Narrow" w:eastAsia="Arial Narrow" w:cs="Arial Narrow"/>
                      <w:sz w:val="20"/>
                      <w:lang w:val="es-ES"/>
                    </w:rPr>
                    <w:t xml:space="preserve">jardines infantiles y Centro Amar. </w:t>
                  </w:r>
                </w:p>
                <w:p w:rsidRPr="00A60708" w:rsidR="003F5484" w:rsidP="77B8302E" w:rsidRDefault="003F5484" w14:paraId="67C0C651" w14:textId="77777777">
                  <w:pPr>
                    <w:pStyle w:val="ListParagraph0"/>
                    <w:rPr>
                      <w:rFonts w:ascii="Arial Narrow" w:hAnsi="Arial Narrow" w:eastAsia="Arial Narrow" w:cs="Arial Narrow"/>
                      <w:sz w:val="20"/>
                      <w:szCs w:val="20"/>
                      <w:lang w:val="es-ES"/>
                    </w:rPr>
                  </w:pPr>
                </w:p>
                <w:p w:rsidRPr="00A60708" w:rsidR="003F5484" w:rsidP="77B8302E" w:rsidRDefault="19AA849C" w14:paraId="2E1ABD31"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ENTREGA DE LA DOTACIÓN: Se hará según cronograma concertado con el contratista ejecutor, el acompañamiento del almacenista del FDLSC, Directivos</w:t>
                  </w:r>
                  <w:r w:rsidRPr="77B8302E" w:rsidR="6737AB10">
                    <w:rPr>
                      <w:rFonts w:ascii="Arial Narrow" w:hAnsi="Arial Narrow" w:eastAsia="Arial Narrow" w:cs="Arial Narrow"/>
                      <w:sz w:val="20"/>
                      <w:lang w:val="es-ES"/>
                    </w:rPr>
                    <w:t xml:space="preserve">, </w:t>
                  </w:r>
                  <w:r w:rsidRPr="77B8302E">
                    <w:rPr>
                      <w:rFonts w:ascii="Arial Narrow" w:hAnsi="Arial Narrow" w:eastAsia="Arial Narrow" w:cs="Arial Narrow"/>
                      <w:sz w:val="20"/>
                      <w:lang w:val="es-ES"/>
                    </w:rPr>
                    <w:t>referentes</w:t>
                  </w:r>
                  <w:r w:rsidRPr="77B8302E" w:rsidR="6737AB10">
                    <w:rPr>
                      <w:rFonts w:ascii="Arial Narrow" w:hAnsi="Arial Narrow" w:eastAsia="Arial Narrow" w:cs="Arial Narrow"/>
                      <w:sz w:val="20"/>
                      <w:lang w:val="es-ES"/>
                    </w:rPr>
                    <w:t xml:space="preserve"> y </w:t>
                  </w:r>
                  <w:r w:rsidRPr="77B8302E" w:rsidR="4FB7C0AC">
                    <w:rPr>
                      <w:rFonts w:ascii="Arial Narrow" w:hAnsi="Arial Narrow" w:eastAsia="Arial Narrow" w:cs="Arial Narrow"/>
                      <w:sz w:val="20"/>
                      <w:lang w:val="es-ES"/>
                    </w:rPr>
                    <w:t>coordinadoras</w:t>
                  </w:r>
                  <w:r w:rsidRPr="77B8302E">
                    <w:rPr>
                      <w:rFonts w:ascii="Arial Narrow" w:hAnsi="Arial Narrow" w:eastAsia="Arial Narrow" w:cs="Arial Narrow"/>
                      <w:sz w:val="20"/>
                      <w:lang w:val="es-ES"/>
                    </w:rPr>
                    <w:t xml:space="preserve"> del sector SDIS y de</w:t>
                  </w:r>
                  <w:r w:rsidRPr="77B8302E" w:rsidR="77BBED26">
                    <w:rPr>
                      <w:rFonts w:ascii="Arial Narrow" w:hAnsi="Arial Narrow" w:eastAsia="Arial Narrow" w:cs="Arial Narrow"/>
                      <w:sz w:val="20"/>
                      <w:lang w:val="es-ES"/>
                    </w:rPr>
                    <w:t xml:space="preserve">l Centro Amar </w:t>
                  </w:r>
                  <w:r w:rsidRPr="77B8302E">
                    <w:rPr>
                      <w:rFonts w:ascii="Arial Narrow" w:hAnsi="Arial Narrow" w:eastAsia="Arial Narrow" w:cs="Arial Narrow"/>
                      <w:sz w:val="20"/>
                      <w:lang w:val="es-ES"/>
                    </w:rPr>
                    <w:t xml:space="preserve">y el apoyo a la supervisión del contrato.  Así mismo, la cantidad de elementos serán entregados de acuerdo </w:t>
                  </w:r>
                  <w:r w:rsidRPr="77B8302E" w:rsidR="0C0A8754">
                    <w:rPr>
                      <w:rFonts w:ascii="Arial Narrow" w:hAnsi="Arial Narrow" w:eastAsia="Arial Narrow" w:cs="Arial Narrow"/>
                      <w:sz w:val="20"/>
                      <w:lang w:val="es-ES"/>
                    </w:rPr>
                    <w:t>con el</w:t>
                  </w:r>
                  <w:r w:rsidRPr="77B8302E">
                    <w:rPr>
                      <w:rFonts w:ascii="Arial Narrow" w:hAnsi="Arial Narrow" w:eastAsia="Arial Narrow" w:cs="Arial Narrow"/>
                      <w:sz w:val="20"/>
                      <w:lang w:val="es-ES"/>
                    </w:rPr>
                    <w:t xml:space="preserve"> diagnóstico de necesidades entregado por la Subdirección Local de SDIS y el lineamiento técnico impartido por la SDIS. </w:t>
                  </w:r>
                </w:p>
                <w:p w:rsidRPr="00A60708" w:rsidR="003F5484" w:rsidP="77B8302E" w:rsidRDefault="003F5484" w14:paraId="308D56CC" w14:textId="77777777">
                  <w:pPr>
                    <w:ind w:left="720"/>
                    <w:rPr>
                      <w:rFonts w:ascii="Arial Narrow" w:hAnsi="Arial Narrow" w:eastAsia="Arial Narrow" w:cs="Arial Narrow"/>
                      <w:sz w:val="20"/>
                      <w:lang w:val="es-ES"/>
                    </w:rPr>
                  </w:pPr>
                </w:p>
                <w:p w:rsidR="0C0A8754" w:rsidP="77B8302E" w:rsidRDefault="0C0A8754" w14:paraId="13564F3F" w14:textId="1BE69725">
                  <w:pPr>
                    <w:ind w:left="360"/>
                    <w:rPr>
                      <w:rFonts w:ascii="Arial Narrow" w:hAnsi="Arial Narrow" w:eastAsia="Arial Narrow" w:cs="Arial Narrow"/>
                      <w:b/>
                      <w:bCs/>
                      <w:sz w:val="18"/>
                      <w:szCs w:val="18"/>
                    </w:rPr>
                  </w:pPr>
                  <w:r w:rsidRPr="77B8302E">
                    <w:rPr>
                      <w:rFonts w:ascii="Arial Narrow" w:hAnsi="Arial Narrow" w:eastAsia="Arial Narrow" w:cs="Arial Narrow"/>
                      <w:b/>
                      <w:bCs/>
                      <w:sz w:val="18"/>
                      <w:szCs w:val="18"/>
                    </w:rPr>
                    <w:t>Tiempo de ejecución</w:t>
                  </w:r>
                  <w:r w:rsidRPr="77B8302E" w:rsidR="17820242">
                    <w:rPr>
                      <w:rFonts w:ascii="Arial Narrow" w:hAnsi="Arial Narrow" w:eastAsia="Arial Narrow" w:cs="Arial Narrow"/>
                      <w:b/>
                      <w:bCs/>
                      <w:sz w:val="18"/>
                      <w:szCs w:val="18"/>
                    </w:rPr>
                    <w:t>: 2021 – 2023</w:t>
                  </w:r>
                </w:p>
                <w:p w:rsidRPr="00A60708" w:rsidR="0073796B" w:rsidP="77B8302E" w:rsidRDefault="0073796B" w14:paraId="797E50C6" w14:textId="77777777">
                  <w:pPr>
                    <w:rPr>
                      <w:rFonts w:ascii="Arial Narrow" w:hAnsi="Arial Narrow" w:eastAsia="Arial Narrow" w:cs="Arial Narrow"/>
                      <w:sz w:val="20"/>
                      <w:lang w:val="es-ES"/>
                    </w:rPr>
                  </w:pPr>
                </w:p>
              </w:tc>
            </w:tr>
            <w:tr w:rsidRPr="00A60708" w:rsidR="0073796B" w:rsidTr="4D3C6290" w14:paraId="40B426CA"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A60708" w:rsidR="0073796B" w:rsidP="77B8302E" w:rsidRDefault="0EB8D91A" w14:paraId="43F1E3F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LA POBLACIÓN</w:t>
                  </w:r>
                </w:p>
              </w:tc>
              <w:tc>
                <w:tcPr>
                  <w:tcW w:w="3976" w:type="dxa"/>
                  <w:gridSpan w:val="4"/>
                  <w:tcBorders>
                    <w:bottom w:val="single" w:color="auto" w:sz="4" w:space="0"/>
                  </w:tcBorders>
                  <w:shd w:val="clear" w:color="auto" w:fill="D9D9D9" w:themeFill="background1" w:themeFillShade="D9"/>
                  <w:vAlign w:val="center"/>
                </w:tcPr>
                <w:p w:rsidRPr="00A60708" w:rsidR="0073796B" w:rsidP="77B8302E" w:rsidRDefault="0EB8D91A" w14:paraId="55A13404"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VIGENCIAS</w:t>
                  </w:r>
                </w:p>
              </w:tc>
            </w:tr>
            <w:tr w:rsidRPr="00A60708" w:rsidR="0073796B" w:rsidTr="4D3C6290" w14:paraId="3B1093C4" w14:textId="77777777">
              <w:trPr>
                <w:trHeight w:val="227"/>
                <w:tblHeader/>
                <w:jc w:val="center"/>
              </w:trPr>
              <w:tc>
                <w:tcPr>
                  <w:tcW w:w="5362" w:type="dxa"/>
                  <w:gridSpan w:val="4"/>
                  <w:vMerge/>
                  <w:vAlign w:val="center"/>
                </w:tcPr>
                <w:p w:rsidRPr="00A60708" w:rsidR="0073796B" w:rsidP="0073796B" w:rsidRDefault="0073796B" w14:paraId="7B04FA47" w14:textId="77777777">
                  <w:pPr>
                    <w:autoSpaceDE w:val="0"/>
                    <w:autoSpaceDN w:val="0"/>
                    <w:adjustRightInd w:val="0"/>
                    <w:jc w:val="center"/>
                    <w:rPr>
                      <w:rFonts w:cs="Arial"/>
                      <w:sz w:val="20"/>
                      <w:lang w:val="es-ES_tradnl"/>
                    </w:rPr>
                  </w:pPr>
                </w:p>
              </w:tc>
              <w:tc>
                <w:tcPr>
                  <w:tcW w:w="992" w:type="dxa"/>
                  <w:tcBorders>
                    <w:bottom w:val="single" w:color="auto" w:sz="4" w:space="0"/>
                  </w:tcBorders>
                  <w:shd w:val="clear" w:color="auto" w:fill="D9D9D9" w:themeFill="background1" w:themeFillShade="D9"/>
                  <w:vAlign w:val="center"/>
                </w:tcPr>
                <w:p w:rsidRPr="00A60708" w:rsidR="0073796B" w:rsidP="77B8302E" w:rsidRDefault="0EB8D91A" w14:paraId="3A713548"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992" w:type="dxa"/>
                  <w:tcBorders>
                    <w:bottom w:val="single" w:color="auto" w:sz="4" w:space="0"/>
                  </w:tcBorders>
                  <w:shd w:val="clear" w:color="auto" w:fill="D9D9D9" w:themeFill="background1" w:themeFillShade="D9"/>
                  <w:vAlign w:val="center"/>
                </w:tcPr>
                <w:p w:rsidRPr="00A60708" w:rsidR="0073796B" w:rsidP="77B8302E" w:rsidRDefault="0EB8D91A" w14:paraId="053A94A5"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993" w:type="dxa"/>
                  <w:tcBorders>
                    <w:bottom w:val="single" w:color="auto" w:sz="4" w:space="0"/>
                  </w:tcBorders>
                  <w:shd w:val="clear" w:color="auto" w:fill="D9D9D9" w:themeFill="background1" w:themeFillShade="D9"/>
                  <w:vAlign w:val="center"/>
                </w:tcPr>
                <w:p w:rsidRPr="00A60708" w:rsidR="0073796B" w:rsidP="77B8302E" w:rsidRDefault="0EB8D91A" w14:paraId="1DC50701"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999" w:type="dxa"/>
                  <w:tcBorders>
                    <w:bottom w:val="single" w:color="auto" w:sz="4" w:space="0"/>
                  </w:tcBorders>
                  <w:shd w:val="clear" w:color="auto" w:fill="D9D9D9" w:themeFill="background1" w:themeFillShade="D9"/>
                  <w:vAlign w:val="center"/>
                </w:tcPr>
                <w:p w:rsidRPr="00A60708" w:rsidR="0073796B" w:rsidP="77B8302E" w:rsidRDefault="0EB8D91A" w14:paraId="665BC6A2"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r>
            <w:tr w:rsidRPr="00A60708" w:rsidR="0073796B" w:rsidTr="4D3C6290" w14:paraId="678B1A09" w14:textId="77777777">
              <w:trPr>
                <w:trHeight w:val="1230"/>
                <w:tblHeader/>
                <w:jc w:val="center"/>
              </w:trPr>
              <w:tc>
                <w:tcPr>
                  <w:tcW w:w="5362" w:type="dxa"/>
                  <w:gridSpan w:val="4"/>
                  <w:shd w:val="clear" w:color="auto" w:fill="FFFFFF" w:themeFill="background1"/>
                  <w:vAlign w:val="center"/>
                </w:tcPr>
                <w:p w:rsidRPr="00A60708" w:rsidR="0073796B" w:rsidP="77B8302E" w:rsidRDefault="19A9971D" w14:paraId="2704FE54" w14:textId="77777777">
                  <w:pPr>
                    <w:autoSpaceDE w:val="0"/>
                    <w:autoSpaceDN w:val="0"/>
                    <w:adjustRightInd w:val="0"/>
                    <w:rPr>
                      <w:rFonts w:ascii="Arial Narrow" w:hAnsi="Arial Narrow" w:eastAsia="Arial Narrow" w:cs="Arial Narrow"/>
                      <w:sz w:val="20"/>
                      <w:lang w:val="es-ES"/>
                    </w:rPr>
                  </w:pPr>
                  <w:r w:rsidRPr="77B8302E">
                    <w:rPr>
                      <w:rFonts w:ascii="Arial Narrow" w:hAnsi="Arial Narrow" w:eastAsia="Arial Narrow" w:cs="Arial Narrow"/>
                      <w:sz w:val="20"/>
                      <w:lang w:val="es-ES"/>
                    </w:rPr>
                    <w:t>Niños, niñas y adolescentes atendidos por los servicios de los Jardines Infantiles administrados por la SDIS, las</w:t>
                  </w:r>
                  <w:r w:rsidRPr="77B8302E" w:rsidR="4CC3319A">
                    <w:rPr>
                      <w:rFonts w:ascii="Arial Narrow" w:hAnsi="Arial Narrow" w:eastAsia="Arial Narrow" w:cs="Arial Narrow"/>
                      <w:sz w:val="20"/>
                      <w:lang w:val="es-ES"/>
                    </w:rPr>
                    <w:t xml:space="preserve"> </w:t>
                  </w:r>
                  <w:r w:rsidRPr="77B8302E">
                    <w:rPr>
                      <w:rFonts w:ascii="Arial Narrow" w:hAnsi="Arial Narrow" w:eastAsia="Arial Narrow" w:cs="Arial Narrow"/>
                      <w:sz w:val="20"/>
                      <w:lang w:val="es-ES"/>
                    </w:rPr>
                    <w:t>casas de Integración Familiar y el Centro Amar.</w:t>
                  </w:r>
                </w:p>
              </w:tc>
              <w:tc>
                <w:tcPr>
                  <w:tcW w:w="992" w:type="dxa"/>
                  <w:shd w:val="clear" w:color="auto" w:fill="FFFFFF" w:themeFill="background1"/>
                  <w:vAlign w:val="center"/>
                </w:tcPr>
                <w:p w:rsidR="002E53B8" w:rsidP="4D3C6290" w:rsidRDefault="4D3C6290" w14:paraId="75697EEC" w14:textId="4C89905B">
                  <w:pPr>
                    <w:autoSpaceDE w:val="0"/>
                    <w:autoSpaceDN w:val="0"/>
                    <w:adjustRightInd w:val="0"/>
                    <w:jc w:val="center"/>
                    <w:rPr>
                      <w:rFonts w:ascii="Arial Narrow" w:hAnsi="Arial Narrow" w:eastAsia="Arial Narrow" w:cs="Arial Narrow"/>
                      <w:sz w:val="20"/>
                      <w:lang w:val="es-ES"/>
                    </w:rPr>
                  </w:pPr>
                  <w:r w:rsidRPr="4D3C6290">
                    <w:rPr>
                      <w:rFonts w:ascii="Arial Narrow" w:hAnsi="Arial Narrow" w:eastAsia="Arial Narrow" w:cs="Arial Narrow"/>
                      <w:sz w:val="20"/>
                      <w:lang w:val="es-ES"/>
                    </w:rPr>
                    <w:t>0</w:t>
                  </w:r>
                </w:p>
                <w:p w:rsidRPr="00A60708" w:rsidR="0073796B" w:rsidP="77B8302E" w:rsidRDefault="7770B511" w14:paraId="08382883"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jardines Infantiles</w:t>
                  </w:r>
                </w:p>
              </w:tc>
              <w:tc>
                <w:tcPr>
                  <w:tcW w:w="992" w:type="dxa"/>
                  <w:shd w:val="clear" w:color="auto" w:fill="FFFFFF" w:themeFill="background1"/>
                  <w:vAlign w:val="center"/>
                </w:tcPr>
                <w:p w:rsidRPr="00A60708" w:rsidR="0073796B" w:rsidP="4D3C6290" w:rsidRDefault="512FD87C" w14:paraId="1544FE35" w14:textId="13F99287">
                  <w:pPr>
                    <w:autoSpaceDE w:val="0"/>
                    <w:autoSpaceDN w:val="0"/>
                    <w:adjustRightInd w:val="0"/>
                    <w:jc w:val="center"/>
                    <w:rPr>
                      <w:szCs w:val="24"/>
                      <w:lang w:val="es-ES"/>
                    </w:rPr>
                  </w:pPr>
                  <w:r w:rsidRPr="4D3C6290">
                    <w:rPr>
                      <w:rFonts w:ascii="Arial Narrow" w:hAnsi="Arial Narrow" w:eastAsia="Arial Narrow" w:cs="Arial Narrow"/>
                      <w:sz w:val="20"/>
                      <w:lang w:val="es-ES"/>
                    </w:rPr>
                    <w:t>9 jardines Infantiles y (</w:t>
                  </w:r>
                  <w:r w:rsidRPr="4D3C6290" w:rsidR="640A8218">
                    <w:rPr>
                      <w:rFonts w:ascii="Arial Narrow" w:hAnsi="Arial Narrow" w:eastAsia="Arial Narrow" w:cs="Arial Narrow"/>
                      <w:sz w:val="20"/>
                      <w:lang w:val="es-ES"/>
                    </w:rPr>
                    <w:t>1) centro</w:t>
                  </w:r>
                  <w:r w:rsidRPr="4D3C6290" w:rsidR="524A896D">
                    <w:rPr>
                      <w:rFonts w:ascii="Arial Narrow" w:hAnsi="Arial Narrow" w:eastAsia="Arial Narrow" w:cs="Arial Narrow"/>
                      <w:sz w:val="20"/>
                      <w:lang w:val="es-ES"/>
                    </w:rPr>
                    <w:t xml:space="preserve"> amar</w:t>
                  </w:r>
                </w:p>
              </w:tc>
              <w:tc>
                <w:tcPr>
                  <w:tcW w:w="993" w:type="dxa"/>
                  <w:shd w:val="clear" w:color="auto" w:fill="FFFFFF" w:themeFill="background1"/>
                  <w:vAlign w:val="center"/>
                </w:tcPr>
                <w:p w:rsidRPr="00A60708" w:rsidR="0073796B" w:rsidP="4D3C6290" w:rsidRDefault="640A8218" w14:paraId="77688E2E" w14:textId="5F1E5A83">
                  <w:pPr>
                    <w:autoSpaceDE w:val="0"/>
                    <w:autoSpaceDN w:val="0"/>
                    <w:adjustRightInd w:val="0"/>
                    <w:jc w:val="center"/>
                    <w:rPr>
                      <w:rFonts w:ascii="Arial Narrow" w:hAnsi="Arial Narrow" w:eastAsia="Arial Narrow" w:cs="Arial Narrow"/>
                      <w:sz w:val="20"/>
                      <w:lang w:val="es-ES"/>
                    </w:rPr>
                  </w:pPr>
                  <w:r w:rsidRPr="4D3C6290">
                    <w:rPr>
                      <w:rFonts w:ascii="Arial Narrow" w:hAnsi="Arial Narrow" w:eastAsia="Arial Narrow" w:cs="Arial Narrow"/>
                      <w:sz w:val="20"/>
                      <w:lang w:val="es-ES"/>
                    </w:rPr>
                    <w:t xml:space="preserve">  </w:t>
                  </w:r>
                </w:p>
                <w:p w:rsidRPr="00A60708" w:rsidR="0073796B" w:rsidP="4D3C6290" w:rsidRDefault="640A8218" w14:paraId="31981DCD" w14:textId="49B2AE7F">
                  <w:pPr>
                    <w:autoSpaceDE w:val="0"/>
                    <w:autoSpaceDN w:val="0"/>
                    <w:adjustRightInd w:val="0"/>
                    <w:jc w:val="center"/>
                    <w:rPr>
                      <w:rFonts w:ascii="Arial Narrow" w:hAnsi="Arial Narrow" w:eastAsia="Arial Narrow" w:cs="Arial Narrow"/>
                      <w:sz w:val="20"/>
                      <w:lang w:val="es-ES"/>
                    </w:rPr>
                  </w:pPr>
                  <w:r w:rsidRPr="4D3C6290">
                    <w:rPr>
                      <w:rFonts w:ascii="Arial Narrow" w:hAnsi="Arial Narrow" w:eastAsia="Arial Narrow" w:cs="Arial Narrow"/>
                      <w:sz w:val="20"/>
                      <w:lang w:val="es-ES"/>
                    </w:rPr>
                    <w:t xml:space="preserve">12 </w:t>
                  </w:r>
                  <w:r w:rsidRPr="4D3C6290" w:rsidR="512FD87C">
                    <w:rPr>
                      <w:rFonts w:ascii="Arial Narrow" w:hAnsi="Arial Narrow" w:eastAsia="Arial Narrow" w:cs="Arial Narrow"/>
                      <w:sz w:val="20"/>
                      <w:lang w:val="es-ES"/>
                    </w:rPr>
                    <w:t>jardines Infantiles</w:t>
                  </w:r>
                  <w:r w:rsidRPr="4D3C6290" w:rsidR="524A896D">
                    <w:rPr>
                      <w:rFonts w:ascii="Arial Narrow" w:hAnsi="Arial Narrow" w:eastAsia="Arial Narrow" w:cs="Arial Narrow"/>
                      <w:sz w:val="20"/>
                      <w:lang w:val="es-ES"/>
                    </w:rPr>
                    <w:t xml:space="preserve"> </w:t>
                  </w:r>
                </w:p>
              </w:tc>
              <w:tc>
                <w:tcPr>
                  <w:tcW w:w="999" w:type="dxa"/>
                  <w:shd w:val="clear" w:color="auto" w:fill="FFFFFF" w:themeFill="background1"/>
                  <w:vAlign w:val="center"/>
                </w:tcPr>
                <w:p w:rsidRPr="00A60708" w:rsidR="0073796B" w:rsidP="77B8302E" w:rsidRDefault="53D27F97" w14:paraId="0213FF8E"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r>
            <w:tr w:rsidRPr="00A60708" w:rsidR="0073796B" w:rsidTr="4D3C6290" w14:paraId="514B9017" w14:textId="77777777">
              <w:trPr>
                <w:trHeight w:val="5366"/>
                <w:tblHeader/>
                <w:jc w:val="center"/>
              </w:trPr>
              <w:tc>
                <w:tcPr>
                  <w:tcW w:w="9338" w:type="dxa"/>
                  <w:gridSpan w:val="8"/>
                  <w:shd w:val="clear" w:color="auto" w:fill="FFFFFF" w:themeFill="background1"/>
                  <w:vAlign w:val="center"/>
                </w:tcPr>
                <w:p w:rsidR="0073796B" w:rsidP="77B8302E" w:rsidRDefault="0EB8D91A" w14:paraId="37704AC4"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Selección de beneficiarios</w:t>
                  </w:r>
                </w:p>
                <w:p w:rsidR="00940EAE" w:rsidP="77B8302E" w:rsidRDefault="00940EAE" w14:paraId="568C698B" w14:textId="77777777">
                  <w:pPr>
                    <w:ind w:left="360"/>
                    <w:rPr>
                      <w:rFonts w:ascii="Arial Narrow" w:hAnsi="Arial Narrow" w:eastAsia="Arial Narrow" w:cs="Arial Narrow"/>
                      <w:b/>
                      <w:bCs/>
                      <w:sz w:val="20"/>
                      <w:lang w:val="es-ES"/>
                    </w:rPr>
                  </w:pPr>
                </w:p>
                <w:p w:rsidRPr="00940EAE" w:rsidR="00940EAE" w:rsidP="77B8302E" w:rsidRDefault="0C0A8754" w14:paraId="7655245F"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Jardines infantiles de SDIS</w:t>
                  </w:r>
                </w:p>
                <w:p w:rsidRPr="00940EAE" w:rsidR="00940EAE" w:rsidP="77B8302E" w:rsidRDefault="0C0A8754" w14:paraId="01364494"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Centro Amar</w:t>
                  </w:r>
                </w:p>
                <w:p w:rsidRPr="00A60708" w:rsidR="00665AC6" w:rsidP="77B8302E" w:rsidRDefault="3DAC4A1F" w14:paraId="683BF488"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 aplicarán los criterios de elegibilidad y viabilidad definidos por la </w:t>
                  </w:r>
                  <w:proofErr w:type="gramStart"/>
                  <w:r w:rsidRPr="77B8302E">
                    <w:rPr>
                      <w:rFonts w:ascii="Arial Narrow" w:hAnsi="Arial Narrow" w:eastAsia="Arial Narrow" w:cs="Arial Narrow"/>
                      <w:sz w:val="20"/>
                      <w:lang w:val="es-ES"/>
                    </w:rPr>
                    <w:t>Secretaria</w:t>
                  </w:r>
                  <w:proofErr w:type="gramEnd"/>
                  <w:r w:rsidRPr="77B8302E">
                    <w:rPr>
                      <w:rFonts w:ascii="Arial Narrow" w:hAnsi="Arial Narrow" w:eastAsia="Arial Narrow" w:cs="Arial Narrow"/>
                      <w:sz w:val="20"/>
                      <w:lang w:val="es-ES"/>
                    </w:rPr>
                    <w:t xml:space="preserve"> de Integración Social y de acuerdo </w:t>
                  </w:r>
                  <w:r w:rsidRPr="77B8302E" w:rsidR="0C0A8754">
                    <w:rPr>
                      <w:rFonts w:ascii="Arial Narrow" w:hAnsi="Arial Narrow" w:eastAsia="Arial Narrow" w:cs="Arial Narrow"/>
                      <w:sz w:val="20"/>
                      <w:lang w:val="es-ES"/>
                    </w:rPr>
                    <w:t>con</w:t>
                  </w:r>
                  <w:r w:rsidRPr="77B8302E">
                    <w:rPr>
                      <w:rFonts w:ascii="Arial Narrow" w:hAnsi="Arial Narrow" w:eastAsia="Arial Narrow" w:cs="Arial Narrow"/>
                      <w:sz w:val="20"/>
                      <w:lang w:val="es-ES"/>
                    </w:rPr>
                    <w:t xml:space="preserve"> esto se dotarán las modalidades de atención a la primera infancia, infancia y adolescencia, teniendo en cuenta los siguientes aspectos: </w:t>
                  </w:r>
                </w:p>
                <w:p w:rsidRPr="00A60708" w:rsidR="00665AC6" w:rsidP="77B8302E" w:rsidRDefault="3DAC4A1F" w14:paraId="2852C11F"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Servicios Sociales de atención a la Primera Infancia administrados directamente por la Secretaría Distrital de Integración Social. </w:t>
                  </w:r>
                </w:p>
                <w:p w:rsidRPr="00A60708" w:rsidR="00665AC6" w:rsidP="77B8302E" w:rsidRDefault="3DAC4A1F" w14:paraId="17E580BC"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Servicios Sociales de atención a la primera infancia, infancia y adolescencia administrados directamente por la Secretaría Distrital de Integración Social.</w:t>
                  </w:r>
                </w:p>
                <w:p w:rsidRPr="00A60708" w:rsidR="00665AC6" w:rsidP="77B8302E" w:rsidRDefault="00665AC6" w14:paraId="6FFBD3EC" w14:textId="77777777">
                  <w:pPr>
                    <w:ind w:left="720"/>
                    <w:jc w:val="left"/>
                    <w:rPr>
                      <w:rFonts w:ascii="Arial Narrow" w:hAnsi="Arial Narrow" w:eastAsia="Arial Narrow" w:cs="Arial Narrow"/>
                      <w:sz w:val="20"/>
                      <w:lang w:val="es-ES"/>
                    </w:rPr>
                  </w:pPr>
                </w:p>
                <w:p w:rsidRPr="00A60708" w:rsidR="00665AC6" w:rsidP="77B8302E" w:rsidRDefault="3DAC4A1F" w14:paraId="7B659720"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Los servicios sociales que serán objeto de dotación pedagógica son aquellos que presentan </w:t>
                  </w:r>
                </w:p>
                <w:p w:rsidRPr="00A60708" w:rsidR="00665AC6" w:rsidP="77B8302E" w:rsidRDefault="3DAC4A1F" w14:paraId="2A2C4B93"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alguna o algunas de las siguientes condiciones: </w:t>
                  </w:r>
                </w:p>
                <w:p w:rsidRPr="00A60708" w:rsidR="00665AC6" w:rsidP="77B8302E" w:rsidRDefault="3DAC4A1F" w14:paraId="61D587ED"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Concepto sanitario emitido por la Secretaría Distrital de Salud donde indique que se requiere renovar elementos por inexistencia o mal estado. </w:t>
                  </w:r>
                </w:p>
                <w:p w:rsidRPr="00A60708" w:rsidR="00665AC6" w:rsidP="77B8302E" w:rsidRDefault="3DAC4A1F" w14:paraId="3C66A5B1"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Presentan evidente deterioro los elementos de dotación.</w:t>
                  </w:r>
                </w:p>
                <w:p w:rsidRPr="00A60708" w:rsidR="00665AC6" w:rsidP="77B8302E" w:rsidRDefault="3DAC4A1F" w14:paraId="0FDCA224"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No cuentan con los elementos necesarios de dotación para el desarrollo de los procesos. </w:t>
                  </w:r>
                </w:p>
                <w:p w:rsidRPr="00A60708" w:rsidR="00665AC6" w:rsidP="77B8302E" w:rsidRDefault="3DAC4A1F" w14:paraId="7D3A5D7E"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Ampliación de cobertura o apertura del servicio. </w:t>
                  </w:r>
                </w:p>
                <w:p w:rsidRPr="00A60708" w:rsidR="0073796B" w:rsidP="77B8302E" w:rsidRDefault="0073796B" w14:paraId="36AF6883" w14:textId="77777777">
                  <w:pPr>
                    <w:autoSpaceDE w:val="0"/>
                    <w:autoSpaceDN w:val="0"/>
                    <w:adjustRightInd w:val="0"/>
                    <w:rPr>
                      <w:rFonts w:ascii="Arial Narrow" w:hAnsi="Arial Narrow" w:eastAsia="Arial Narrow" w:cs="Arial Narrow"/>
                      <w:sz w:val="20"/>
                      <w:lang w:val="es-ES"/>
                    </w:rPr>
                  </w:pPr>
                </w:p>
              </w:tc>
            </w:tr>
            <w:tr w:rsidRPr="00A60708" w:rsidR="0073796B" w:rsidTr="4D3C6290" w14:paraId="34DBD722"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940EAE" w:rsidR="0073796B" w:rsidP="77B8302E" w:rsidRDefault="0EB8D91A" w14:paraId="433D97AE" w14:textId="77777777">
                  <w:pPr>
                    <w:pStyle w:val="Subttulo"/>
                    <w:numPr>
                      <w:ilvl w:val="0"/>
                      <w:numId w:val="0"/>
                    </w:numPr>
                    <w:ind w:left="720" w:hanging="720"/>
                    <w:rPr>
                      <w:rFonts w:ascii="Arial Narrow" w:hAnsi="Arial Narrow" w:eastAsia="Arial Narrow" w:cs="Arial Narrow"/>
                      <w:color w:val="auto"/>
                      <w:sz w:val="20"/>
                      <w:szCs w:val="20"/>
                      <w:lang w:val="es-ES"/>
                    </w:rPr>
                  </w:pPr>
                  <w:r w:rsidRPr="77B8302E">
                    <w:rPr>
                      <w:rFonts w:ascii="Arial Narrow" w:hAnsi="Arial Narrow" w:eastAsia="Arial Narrow" w:cs="Arial Narrow"/>
                      <w:color w:val="auto"/>
                      <w:sz w:val="20"/>
                      <w:szCs w:val="20"/>
                      <w:lang w:val="es-ES"/>
                    </w:rPr>
                    <w:t>LOCALIZACION</w:t>
                  </w:r>
                </w:p>
                <w:p w:rsidRPr="00940EAE" w:rsidR="0073796B" w:rsidP="77B8302E" w:rsidRDefault="0EB8D91A" w14:paraId="5A55EDC5"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Identifique el espacio donde se adelantará la inversión.</w:t>
                  </w:r>
                </w:p>
              </w:tc>
            </w:tr>
            <w:tr w:rsidRPr="00A60708" w:rsidR="0073796B" w:rsidTr="4D3C6290" w14:paraId="65595C0A" w14:textId="77777777">
              <w:tblPrEx>
                <w:tblLook w:val="00A0" w:firstRow="1" w:lastRow="0" w:firstColumn="1" w:lastColumn="0" w:noHBand="0" w:noVBand="0"/>
              </w:tblPrEx>
              <w:trPr>
                <w:trHeight w:val="963"/>
                <w:jc w:val="center"/>
              </w:trPr>
              <w:tc>
                <w:tcPr>
                  <w:tcW w:w="833" w:type="dxa"/>
                  <w:shd w:val="clear" w:color="auto" w:fill="D9D9D9" w:themeFill="background1" w:themeFillShade="D9"/>
                  <w:vAlign w:val="center"/>
                </w:tcPr>
                <w:p w:rsidRPr="00940EAE" w:rsidR="0073796B" w:rsidP="77B8302E" w:rsidRDefault="0EB8D91A" w14:paraId="091D9A7A" w14:textId="77777777">
                  <w:pPr>
                    <w:pStyle w:val="Default"/>
                    <w:jc w:val="center"/>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Año</w:t>
                  </w:r>
                </w:p>
              </w:tc>
              <w:tc>
                <w:tcPr>
                  <w:tcW w:w="2176" w:type="dxa"/>
                  <w:shd w:val="clear" w:color="auto" w:fill="D9D9D9" w:themeFill="background1" w:themeFillShade="D9"/>
                  <w:vAlign w:val="center"/>
                </w:tcPr>
                <w:p w:rsidRPr="00940EAE" w:rsidR="0073796B" w:rsidP="77B8302E" w:rsidRDefault="0EB8D91A" w14:paraId="3A794942" w14:textId="77777777">
                  <w:pPr>
                    <w:pStyle w:val="Default"/>
                    <w:jc w:val="center"/>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UPZ/UPR/área rural de la localidad</w:t>
                  </w:r>
                </w:p>
              </w:tc>
              <w:tc>
                <w:tcPr>
                  <w:tcW w:w="1935" w:type="dxa"/>
                  <w:shd w:val="clear" w:color="auto" w:fill="D9D9D9" w:themeFill="background1" w:themeFillShade="D9"/>
                  <w:vAlign w:val="center"/>
                </w:tcPr>
                <w:p w:rsidRPr="00940EAE" w:rsidR="0073796B" w:rsidP="77B8302E" w:rsidRDefault="0EB8D91A" w14:paraId="2435E7F8" w14:textId="77777777">
                  <w:pPr>
                    <w:pStyle w:val="Default"/>
                    <w:jc w:val="center"/>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Barrio/vereda</w:t>
                  </w:r>
                </w:p>
              </w:tc>
              <w:tc>
                <w:tcPr>
                  <w:tcW w:w="4394" w:type="dxa"/>
                  <w:gridSpan w:val="5"/>
                  <w:shd w:val="clear" w:color="auto" w:fill="D9D9D9" w:themeFill="background1" w:themeFillShade="D9"/>
                  <w:vAlign w:val="center"/>
                </w:tcPr>
                <w:p w:rsidRPr="00940EAE" w:rsidR="0073796B" w:rsidP="77B8302E" w:rsidRDefault="0EB8D91A" w14:paraId="03A6CB8A" w14:textId="77777777">
                  <w:pPr>
                    <w:pStyle w:val="Default"/>
                    <w:jc w:val="center"/>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Localización específica</w:t>
                  </w:r>
                </w:p>
              </w:tc>
            </w:tr>
            <w:tr w:rsidRPr="00A60708" w:rsidR="0073796B" w:rsidTr="4D3C6290" w14:paraId="285B054F"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73796B" w:rsidP="77B8302E" w:rsidRDefault="0EB8D91A" w14:paraId="007151C5"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2176" w:type="dxa"/>
                  <w:shd w:val="clear" w:color="auto" w:fill="auto"/>
                  <w:vAlign w:val="center"/>
                </w:tcPr>
                <w:p w:rsidRPr="00A60708" w:rsidR="0073796B" w:rsidP="77B8302E" w:rsidRDefault="323F1746" w14:paraId="598FCE56"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1935" w:type="dxa"/>
                  <w:shd w:val="clear" w:color="auto" w:fill="auto"/>
                  <w:vAlign w:val="center"/>
                </w:tcPr>
                <w:p w:rsidRPr="00A60708" w:rsidR="0073796B" w:rsidP="77B8302E" w:rsidRDefault="323F1746" w14:paraId="629D792A"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4394" w:type="dxa"/>
                  <w:gridSpan w:val="5"/>
                  <w:vAlign w:val="center"/>
                </w:tcPr>
                <w:p w:rsidRPr="00A60708" w:rsidR="0043764F" w:rsidP="77B8302E" w:rsidRDefault="323F1746" w14:paraId="21DDADA4" w14:textId="77777777">
                  <w:pPr>
                    <w:pStyle w:val="Default"/>
                    <w:jc w:val="both"/>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Jardines Infantiles operados por SDIS, Casas de Integración Familiar y el Centro Amar.  Los jardines están ubicados dentro de todo el territorio de la localidad</w:t>
                  </w:r>
                  <w:r w:rsidRPr="77B8302E" w:rsidR="28AFEDB2">
                    <w:rPr>
                      <w:rFonts w:ascii="Arial Narrow" w:hAnsi="Arial Narrow" w:eastAsia="Arial Narrow" w:cs="Arial Narrow"/>
                      <w:color w:val="auto"/>
                      <w:sz w:val="20"/>
                      <w:szCs w:val="20"/>
                      <w:lang w:val="es-ES" w:eastAsia="es-ES"/>
                    </w:rPr>
                    <w:t>,</w:t>
                  </w:r>
                  <w:r w:rsidRPr="77B8302E">
                    <w:rPr>
                      <w:rFonts w:ascii="Arial Narrow" w:hAnsi="Arial Narrow" w:eastAsia="Arial Narrow" w:cs="Arial Narrow"/>
                      <w:color w:val="auto"/>
                      <w:sz w:val="20"/>
                      <w:szCs w:val="20"/>
                      <w:lang w:val="es-ES" w:eastAsia="es-ES"/>
                    </w:rPr>
                    <w:t xml:space="preserve"> con el fin de lograr atender a la mayor cantidad de niños y niñas</w:t>
                  </w:r>
                </w:p>
                <w:p w:rsidRPr="00A60708" w:rsidR="0073796B" w:rsidP="77B8302E" w:rsidRDefault="323F1746" w14:paraId="02614873" w14:textId="77777777">
                  <w:pPr>
                    <w:pStyle w:val="Default"/>
                    <w:jc w:val="both"/>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w:t>
                  </w:r>
                </w:p>
              </w:tc>
            </w:tr>
            <w:tr w:rsidRPr="00A60708" w:rsidR="0073796B" w:rsidTr="4D3C6290" w14:paraId="56785CE1"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73796B" w:rsidP="77B8302E" w:rsidRDefault="0EB8D91A" w14:paraId="66B410D7"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2176" w:type="dxa"/>
                  <w:shd w:val="clear" w:color="auto" w:fill="auto"/>
                  <w:vAlign w:val="center"/>
                </w:tcPr>
                <w:p w:rsidRPr="00A60708" w:rsidR="0073796B" w:rsidP="77B8302E" w:rsidRDefault="28AFEDB2" w14:paraId="1C8E12A0"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1935" w:type="dxa"/>
                  <w:shd w:val="clear" w:color="auto" w:fill="auto"/>
                  <w:vAlign w:val="center"/>
                </w:tcPr>
                <w:p w:rsidRPr="00A60708" w:rsidR="0073796B" w:rsidP="77B8302E" w:rsidRDefault="28AFEDB2" w14:paraId="34824FA9"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4394" w:type="dxa"/>
                  <w:gridSpan w:val="5"/>
                  <w:vAlign w:val="center"/>
                </w:tcPr>
                <w:p w:rsidRPr="00A60708" w:rsidR="0073796B" w:rsidP="77B8302E" w:rsidRDefault="28AFEDB2" w14:paraId="0C919EFE" w14:textId="77777777">
                  <w:pPr>
                    <w:pStyle w:val="Default"/>
                    <w:jc w:val="both"/>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Jardines Infantiles operados por SDIS, Casas de Integración Familiar y el Centro Amar.  Los jardines están ubicados dentro de todo el territorio de la localidad, con el fin de lograr atender a la mayor cantidad de niños y niñas.</w:t>
                  </w:r>
                </w:p>
                <w:p w:rsidRPr="00A60708" w:rsidR="0043764F" w:rsidP="77B8302E" w:rsidRDefault="0043764F" w14:paraId="54C529ED" w14:textId="77777777">
                  <w:pPr>
                    <w:pStyle w:val="Default"/>
                    <w:jc w:val="both"/>
                    <w:rPr>
                      <w:rFonts w:ascii="Arial Narrow" w:hAnsi="Arial Narrow" w:eastAsia="Arial Narrow" w:cs="Arial Narrow"/>
                      <w:color w:val="auto"/>
                      <w:sz w:val="20"/>
                      <w:szCs w:val="20"/>
                      <w:lang w:val="es-ES" w:eastAsia="es-ES"/>
                    </w:rPr>
                  </w:pPr>
                </w:p>
              </w:tc>
            </w:tr>
            <w:tr w:rsidRPr="00A60708" w:rsidR="0073796B" w:rsidTr="4D3C6290" w14:paraId="1D229B28"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73796B" w:rsidP="77B8302E" w:rsidRDefault="0EB8D91A" w14:paraId="6B701714"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2176" w:type="dxa"/>
                  <w:shd w:val="clear" w:color="auto" w:fill="auto"/>
                  <w:vAlign w:val="center"/>
                </w:tcPr>
                <w:p w:rsidRPr="00A60708" w:rsidR="0073796B" w:rsidP="77B8302E" w:rsidRDefault="28AFEDB2" w14:paraId="2BF8731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1935" w:type="dxa"/>
                  <w:shd w:val="clear" w:color="auto" w:fill="auto"/>
                  <w:vAlign w:val="center"/>
                </w:tcPr>
                <w:p w:rsidRPr="00A60708" w:rsidR="0073796B" w:rsidP="77B8302E" w:rsidRDefault="28AFEDB2" w14:paraId="7546AC13"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4394" w:type="dxa"/>
                  <w:gridSpan w:val="5"/>
                  <w:vAlign w:val="center"/>
                </w:tcPr>
                <w:p w:rsidRPr="00A60708" w:rsidR="0073796B" w:rsidP="77B8302E" w:rsidRDefault="28AFEDB2" w14:paraId="78542667" w14:textId="77777777">
                  <w:pPr>
                    <w:pStyle w:val="Default"/>
                    <w:jc w:val="both"/>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Jardines Infantiles operados por SDIS, Casas de Integración Familiar y el Centro Amar.  Los jardines están ubicados dentro de todo el territorio de la localidad, con el fin de lograr atender a la mayor cantidad de niños y niñas.</w:t>
                  </w:r>
                </w:p>
                <w:p w:rsidRPr="00A60708" w:rsidR="0043764F" w:rsidP="77B8302E" w:rsidRDefault="0043764F" w14:paraId="1C0157D6" w14:textId="77777777">
                  <w:pPr>
                    <w:pStyle w:val="Default"/>
                    <w:jc w:val="both"/>
                    <w:rPr>
                      <w:rFonts w:ascii="Arial Narrow" w:hAnsi="Arial Narrow" w:eastAsia="Arial Narrow" w:cs="Arial Narrow"/>
                      <w:color w:val="auto"/>
                      <w:sz w:val="20"/>
                      <w:szCs w:val="20"/>
                      <w:lang w:val="es-ES" w:eastAsia="es-ES"/>
                    </w:rPr>
                  </w:pPr>
                </w:p>
              </w:tc>
            </w:tr>
            <w:tr w:rsidRPr="00A60708" w:rsidR="0073796B" w:rsidTr="4D3C6290" w14:paraId="1B012AA2"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73796B" w:rsidP="77B8302E" w:rsidRDefault="0EB8D91A" w14:paraId="3A98CC6F"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c>
                <w:tcPr>
                  <w:tcW w:w="2176" w:type="dxa"/>
                  <w:shd w:val="clear" w:color="auto" w:fill="auto"/>
                  <w:vAlign w:val="center"/>
                </w:tcPr>
                <w:p w:rsidRPr="00A60708" w:rsidR="0073796B" w:rsidP="77B8302E" w:rsidRDefault="0B4E7114" w14:paraId="3691E7B2" w14:textId="100A70FD">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vAlign w:val="center"/>
                </w:tcPr>
                <w:p w:rsidRPr="00A60708" w:rsidR="0073796B" w:rsidP="77B8302E" w:rsidRDefault="0B4E7114" w14:paraId="526770CE" w14:textId="04D9E92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vAlign w:val="center"/>
                </w:tcPr>
                <w:p w:rsidRPr="00A60708" w:rsidR="0073796B" w:rsidP="77B8302E" w:rsidRDefault="0B4E7114" w14:paraId="7CBEED82" w14:textId="0CB99608">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bl>
          <w:p w:rsidRPr="00A60708" w:rsidR="0073796B" w:rsidP="77B8302E" w:rsidRDefault="0073796B" w14:paraId="6E36661F" w14:textId="77777777">
            <w:pPr>
              <w:ind w:left="708"/>
              <w:rPr>
                <w:rFonts w:ascii="Arial Narrow" w:hAnsi="Arial Narrow" w:eastAsia="Arial Narrow" w:cs="Arial Narrow"/>
                <w:sz w:val="20"/>
                <w:lang w:val="es-ES"/>
              </w:rPr>
            </w:pPr>
          </w:p>
          <w:p w:rsidR="00CE6D99" w:rsidP="77B8302E" w:rsidRDefault="006445E4" w14:paraId="38645DC7" w14:textId="77777777">
            <w:pPr>
              <w:ind w:left="708"/>
              <w:rPr>
                <w:rFonts w:ascii="Arial Narrow" w:hAnsi="Arial Narrow" w:eastAsia="Arial Narrow" w:cs="Arial Narrow"/>
                <w:b/>
                <w:sz w:val="20"/>
                <w:lang w:val="es-ES"/>
              </w:rPr>
            </w:pPr>
            <w:r>
              <w:rPr>
                <w:rFonts w:ascii="Arial Narrow" w:hAnsi="Arial Narrow" w:eastAsia="Arial Narrow" w:cs="Arial Narrow"/>
                <w:b/>
                <w:sz w:val="20"/>
                <w:lang w:val="es-ES"/>
              </w:rPr>
              <w:t xml:space="preserve">VIGENCIA 2022 </w:t>
            </w:r>
          </w:p>
          <w:p w:rsidRPr="006445E4" w:rsidR="006445E4" w:rsidP="77B8302E" w:rsidRDefault="006445E4" w14:paraId="18159675" w14:textId="69028C10">
            <w:pPr>
              <w:ind w:left="708"/>
              <w:rPr>
                <w:rFonts w:ascii="Arial Narrow" w:hAnsi="Arial Narrow" w:eastAsia="Arial Narrow" w:cs="Arial Narrow"/>
                <w:sz w:val="20"/>
                <w:lang w:val="es-ES"/>
              </w:rPr>
            </w:pPr>
            <w:r w:rsidRPr="006445E4">
              <w:rPr>
                <w:rFonts w:ascii="Arial Narrow" w:hAnsi="Arial Narrow" w:eastAsia="Arial Narrow" w:cs="Arial Narrow"/>
                <w:sz w:val="20"/>
                <w:lang w:val="es-ES"/>
              </w:rPr>
              <w:t xml:space="preserve">En la vigencia 2022, se priorizaron 10 unidades Operativas, de las cuales fueron nueve (9) jardines y el Centro Amar. Se culminó la ejecución del Contrato de Compraventa CCV 527-2021 por un valor de $441.145.000 con los cuales se entregaron más de 8 mil elementos que comprendían literatura infantil, disfraces, títeres de profesiones, títeres de las diferentes etnias, instrumentos musicales, material deportivo, didáctico entre otros.   </w:t>
            </w:r>
          </w:p>
          <w:p w:rsidRPr="00A60708" w:rsidR="006445E4" w:rsidP="77B8302E" w:rsidRDefault="006445E4" w14:paraId="17C5BDF8" w14:textId="77777777">
            <w:pPr>
              <w:ind w:left="708"/>
              <w:rPr>
                <w:rFonts w:ascii="Arial Narrow" w:hAnsi="Arial Narrow" w:eastAsia="Arial Narrow" w:cs="Arial Narrow"/>
                <w:sz w:val="20"/>
                <w:lang w:val="es-ES"/>
              </w:rPr>
            </w:pPr>
          </w:p>
          <w:p w:rsidRPr="00A60708" w:rsidR="00B43D13" w:rsidP="77B8302E" w:rsidRDefault="4268C13F" w14:paraId="201E3D1A" w14:textId="77777777">
            <w:pPr>
              <w:ind w:left="708"/>
              <w:rPr>
                <w:rFonts w:ascii="Arial Narrow" w:hAnsi="Arial Narrow" w:eastAsia="Arial Narrow" w:cs="Arial Narrow"/>
                <w:b/>
                <w:bCs/>
                <w:sz w:val="20"/>
                <w:u w:val="single"/>
                <w:lang w:val="es-ES"/>
              </w:rPr>
            </w:pPr>
            <w:r w:rsidRPr="77B8302E">
              <w:rPr>
                <w:rFonts w:ascii="Arial Narrow" w:hAnsi="Arial Narrow" w:eastAsia="Arial Narrow" w:cs="Arial Narrow"/>
                <w:b/>
                <w:bCs/>
                <w:sz w:val="20"/>
                <w:u w:val="single"/>
                <w:lang w:val="es-ES"/>
              </w:rPr>
              <w:t xml:space="preserve">COMPONENTE </w:t>
            </w:r>
            <w:r w:rsidRPr="77B8302E" w:rsidR="00AD7993">
              <w:rPr>
                <w:rFonts w:ascii="Arial Narrow" w:hAnsi="Arial Narrow" w:eastAsia="Arial Narrow" w:cs="Arial Narrow"/>
                <w:b/>
                <w:bCs/>
                <w:sz w:val="20"/>
                <w:u w:val="single"/>
                <w:lang w:val="es-ES"/>
              </w:rPr>
              <w:t>4</w:t>
            </w:r>
            <w:r w:rsidRPr="77B8302E">
              <w:rPr>
                <w:rFonts w:ascii="Arial Narrow" w:hAnsi="Arial Narrow" w:eastAsia="Arial Narrow" w:cs="Arial Narrow"/>
                <w:b/>
                <w:bCs/>
                <w:sz w:val="20"/>
                <w:u w:val="single"/>
                <w:lang w:val="es-ES"/>
              </w:rPr>
              <w:t xml:space="preserve"> </w:t>
            </w:r>
            <w:r w:rsidRPr="77B8302E" w:rsidR="3FF6A14F">
              <w:rPr>
                <w:rFonts w:ascii="Arial Narrow" w:hAnsi="Arial Narrow" w:eastAsia="Arial Narrow" w:cs="Arial Narrow"/>
                <w:b/>
                <w:bCs/>
                <w:sz w:val="20"/>
                <w:u w:val="single"/>
                <w:lang w:val="es-ES"/>
              </w:rPr>
              <w:t>PREVENCIÓN DE VIOLENCIAS</w:t>
            </w:r>
          </w:p>
          <w:p w:rsidRPr="00A60708" w:rsidR="00B43D13" w:rsidP="77B8302E" w:rsidRDefault="00B43D13" w14:paraId="135E58C4" w14:textId="77777777">
            <w:pPr>
              <w:ind w:left="708"/>
              <w:rPr>
                <w:rFonts w:ascii="Arial Narrow" w:hAnsi="Arial Narrow" w:eastAsia="Arial Narrow" w:cs="Arial Narrow"/>
                <w:sz w:val="20"/>
                <w:lang w:val="es-ES"/>
              </w:rPr>
            </w:pPr>
          </w:p>
          <w:p w:rsidRPr="00A60708" w:rsidR="002C5237" w:rsidP="77B8302E" w:rsidRDefault="3FF6A14F" w14:paraId="1843657B"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Las acciones que se realizan en este componente están orientadas </w:t>
            </w:r>
            <w:r w:rsidRPr="77B8302E" w:rsidR="224DD612">
              <w:rPr>
                <w:rFonts w:ascii="Arial Narrow" w:hAnsi="Arial Narrow" w:eastAsia="Arial Narrow" w:cs="Arial Narrow"/>
                <w:sz w:val="20"/>
                <w:lang w:val="es-ES"/>
              </w:rPr>
              <w:t>en</w:t>
            </w:r>
            <w:r w:rsidRPr="77B8302E">
              <w:rPr>
                <w:rFonts w:ascii="Arial Narrow" w:hAnsi="Arial Narrow" w:eastAsia="Arial Narrow" w:cs="Arial Narrow"/>
                <w:sz w:val="20"/>
                <w:lang w:val="es-ES"/>
              </w:rPr>
              <w:t xml:space="preserve"> promover una vida libre de violencias</w:t>
            </w:r>
            <w:r w:rsidRPr="77B8302E" w:rsidR="224DD612">
              <w:rPr>
                <w:rFonts w:ascii="Arial Narrow" w:hAnsi="Arial Narrow" w:eastAsia="Arial Narrow" w:cs="Arial Narrow"/>
                <w:sz w:val="20"/>
                <w:lang w:val="es-ES"/>
              </w:rPr>
              <w:t xml:space="preserve"> intrafamiliar y/o violencia sexual, </w:t>
            </w:r>
            <w:r w:rsidRPr="77B8302E">
              <w:rPr>
                <w:rFonts w:ascii="Arial Narrow" w:hAnsi="Arial Narrow" w:eastAsia="Arial Narrow" w:cs="Arial Narrow"/>
                <w:sz w:val="20"/>
                <w:lang w:val="es-ES"/>
              </w:rPr>
              <w:t>mediante el desarrollo de acciones generador</w:t>
            </w:r>
            <w:r w:rsidRPr="77B8302E" w:rsidR="224DD612">
              <w:rPr>
                <w:rFonts w:ascii="Arial Narrow" w:hAnsi="Arial Narrow" w:eastAsia="Arial Narrow" w:cs="Arial Narrow"/>
                <w:sz w:val="20"/>
                <w:lang w:val="es-ES"/>
              </w:rPr>
              <w:t>a</w:t>
            </w:r>
            <w:r w:rsidRPr="77B8302E">
              <w:rPr>
                <w:rFonts w:ascii="Arial Narrow" w:hAnsi="Arial Narrow" w:eastAsia="Arial Narrow" w:cs="Arial Narrow"/>
                <w:sz w:val="20"/>
                <w:lang w:val="es-ES"/>
              </w:rPr>
              <w:t>s de entornos protectores y territorios seguros, desde el reconocimiento del ejercicio de los derechos humanos, de la construcción de relaciones democráticas tanto al interior de las familias como de la comunidad y en segundo lugar los lineamientos del Consejo Distrital para la atención Integral a víctimas de violencia intrafamiliar, violencia y explotación sexual, que para el caso de las localidades orienta el desarrollo de los Comités locales de seguimiento a casos, los Consejos locales y el desarrollo de la Semana Distrital del Buen Trato, y la promoción de jornadas para la promoción del buen trato en entornos protectores y territorios seguros</w:t>
            </w:r>
            <w:r w:rsidRPr="77B8302E" w:rsidR="6E515C99">
              <w:rPr>
                <w:rFonts w:ascii="Arial Narrow" w:hAnsi="Arial Narrow" w:eastAsia="Arial Narrow" w:cs="Arial Narrow"/>
                <w:sz w:val="20"/>
                <w:lang w:val="es-ES"/>
              </w:rPr>
              <w:t>.</w:t>
            </w:r>
          </w:p>
          <w:p w:rsidRPr="00A60708" w:rsidR="002C5237" w:rsidP="77B8302E" w:rsidRDefault="002C5237" w14:paraId="62EBF9A1" w14:textId="77777777">
            <w:pPr>
              <w:ind w:left="708"/>
              <w:rPr>
                <w:rFonts w:ascii="Arial Narrow" w:hAnsi="Arial Narrow" w:eastAsia="Arial Narrow" w:cs="Arial Narrow"/>
                <w:sz w:val="20"/>
                <w:lang w:val="es-ES"/>
              </w:rPr>
            </w:pPr>
          </w:p>
          <w:p w:rsidRPr="00A60708" w:rsidR="00B24DA5" w:rsidP="77B8302E" w:rsidRDefault="6E515C99" w14:paraId="50A0B234"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Así mismo, hacen </w:t>
            </w:r>
            <w:r w:rsidRPr="77B8302E" w:rsidR="708BD0B6">
              <w:rPr>
                <w:rFonts w:ascii="Arial Narrow" w:hAnsi="Arial Narrow" w:eastAsia="Arial Narrow" w:cs="Arial Narrow"/>
                <w:sz w:val="20"/>
                <w:lang w:val="es-ES"/>
              </w:rPr>
              <w:t>parte el</w:t>
            </w:r>
            <w:r w:rsidRPr="77B8302E" w:rsidR="224DD612">
              <w:rPr>
                <w:rFonts w:ascii="Arial Narrow" w:hAnsi="Arial Narrow" w:eastAsia="Arial Narrow" w:cs="Arial Narrow"/>
                <w:sz w:val="20"/>
                <w:lang w:val="es-ES"/>
              </w:rPr>
              <w:t xml:space="preserve"> conjunto de estrategias y acciones orientadas a la Prevención y atención de violencia intrafamiliar y sexual para poblaciones en situaciones de riesgo y vulneración de derechos, a través de los siguientes componentes: 1. Prevención de violencias y promoción de entornos protectores, 1. A. Prevención de violencia intrafamiliar y violencia sexual y 1. B. Promoción de entornos protectores y prevención de vulnerabilidades de derechos de niños, niñas y adolescentes</w:t>
            </w:r>
            <w:r w:rsidRPr="77B8302E" w:rsidR="0EBE9526">
              <w:rPr>
                <w:rFonts w:ascii="Arial Narrow" w:hAnsi="Arial Narrow" w:eastAsia="Arial Narrow" w:cs="Arial Narrow"/>
                <w:sz w:val="20"/>
                <w:lang w:val="es-ES"/>
              </w:rPr>
              <w:t xml:space="preserve">; </w:t>
            </w:r>
            <w:r w:rsidRPr="77B8302E" w:rsidR="224DD612">
              <w:rPr>
                <w:rFonts w:ascii="Arial Narrow" w:hAnsi="Arial Narrow" w:eastAsia="Arial Narrow" w:cs="Arial Narrow"/>
                <w:sz w:val="20"/>
                <w:lang w:val="es-ES"/>
              </w:rPr>
              <w:t xml:space="preserve">1.C. Prevención de violencia sexual en niños, niñas y adolescentes con </w:t>
            </w:r>
            <w:r w:rsidRPr="77B8302E" w:rsidR="708BD0B6">
              <w:rPr>
                <w:rFonts w:ascii="Arial Narrow" w:hAnsi="Arial Narrow" w:eastAsia="Arial Narrow" w:cs="Arial Narrow"/>
                <w:sz w:val="20"/>
                <w:lang w:val="es-ES"/>
              </w:rPr>
              <w:t>énfasis</w:t>
            </w:r>
            <w:r w:rsidRPr="77B8302E" w:rsidR="224DD612">
              <w:rPr>
                <w:rFonts w:ascii="Arial Narrow" w:hAnsi="Arial Narrow" w:eastAsia="Arial Narrow" w:cs="Arial Narrow"/>
                <w:sz w:val="20"/>
                <w:lang w:val="es-ES"/>
              </w:rPr>
              <w:t xml:space="preserve"> en derechos sexuales y derechos reproductivos. </w:t>
            </w:r>
            <w:r w:rsidRPr="77B8302E" w:rsidR="0EBE9526">
              <w:rPr>
                <w:rFonts w:ascii="Arial Narrow" w:hAnsi="Arial Narrow" w:eastAsia="Arial Narrow" w:cs="Arial Narrow"/>
                <w:sz w:val="20"/>
                <w:lang w:val="es-ES"/>
              </w:rPr>
              <w:t xml:space="preserve"> </w:t>
            </w:r>
            <w:r w:rsidRPr="77B8302E" w:rsidR="224DD612">
              <w:rPr>
                <w:rFonts w:ascii="Arial Narrow" w:hAnsi="Arial Narrow" w:eastAsia="Arial Narrow" w:cs="Arial Narrow"/>
                <w:sz w:val="20"/>
                <w:lang w:val="es-ES"/>
              </w:rPr>
              <w:t>2. Orientación y asesoría familiar; y 3. Posicionamiento y promoción de entornos protectores en jornadas locales, orientadas a aportar al incremento de las prácticas de convivencia, seguridad y reconciliación en el ámbito individual, familiar y comunitario, superando las violencias de género, y la reducción de la aceptación cultural e institucional del machismo y las violencias contra las mujeres, los niños, niñas y adolescentes.</w:t>
            </w:r>
          </w:p>
          <w:p w:rsidRPr="00A60708" w:rsidR="00B24DA5" w:rsidP="77B8302E" w:rsidRDefault="00B24DA5" w14:paraId="0C6C2CD5" w14:textId="77777777">
            <w:pPr>
              <w:ind w:left="708"/>
              <w:rPr>
                <w:rFonts w:ascii="Arial Narrow" w:hAnsi="Arial Narrow" w:eastAsia="Arial Narrow" w:cs="Arial Narrow"/>
                <w:sz w:val="20"/>
                <w:lang w:val="es-ES"/>
              </w:rPr>
            </w:pPr>
          </w:p>
          <w:p w:rsidRPr="00A60708" w:rsidR="00410165" w:rsidP="77B8302E" w:rsidRDefault="0EBE9526" w14:paraId="7F5D2A42"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Es por ello que en el Plan de desarrollo económico, social, ambiental y de obras públicas del Distrito Capital 2020-2024 “Un Nuevo Contrato Social y Ambiental para la Bogotá del siglo XXI”, se incluyó en el Propósito uno la meta de “Formular, implementar, monitorear y evaluar un Plan Distrital de Prevención Integral de las Violencias contra las niñas, los niños, adolescentes, mujeres y personas mayores, de carácter interinstitucional, intersectorial y transectorial, con enfoque de derechos, diferencial, poblacional, ambiental, territorial”. Esta meta hace parte del Sistema Distrital de Cuidado que se ha enunciado en el logro 3 "Implementar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 </w:t>
            </w:r>
          </w:p>
          <w:p w:rsidRPr="00A60708" w:rsidR="00410165" w:rsidP="77B8302E" w:rsidRDefault="00410165" w14:paraId="709E88E4" w14:textId="77777777">
            <w:pPr>
              <w:ind w:left="708"/>
              <w:rPr>
                <w:rFonts w:ascii="Arial Narrow" w:hAnsi="Arial Narrow" w:eastAsia="Arial Narrow" w:cs="Arial Narrow"/>
                <w:sz w:val="20"/>
                <w:lang w:val="es-ES"/>
              </w:rPr>
            </w:pPr>
          </w:p>
          <w:p w:rsidRPr="00A60708" w:rsidR="00410165" w:rsidP="77B8302E" w:rsidRDefault="0942DFAB" w14:paraId="340CEE0F"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La SDIS plantea esta propuesta como el conjunto de estrategias y acciones orientadas a la prevención y atención de violencia intrafamiliar y sexual para poblaciones en situaciones de riesgo y vulneración de derechos, a través de tres componentes.</w:t>
            </w:r>
          </w:p>
          <w:p w:rsidRPr="00A60708" w:rsidR="00410165" w:rsidP="77B8302E" w:rsidRDefault="00410165" w14:paraId="508C98E9" w14:textId="77777777">
            <w:pPr>
              <w:ind w:left="708"/>
              <w:rPr>
                <w:rFonts w:ascii="Arial Narrow" w:hAnsi="Arial Narrow" w:eastAsia="Arial Narrow" w:cs="Arial Narrow"/>
                <w:sz w:val="20"/>
                <w:lang w:val="es-ES"/>
              </w:rPr>
            </w:pPr>
          </w:p>
          <w:p w:rsidRPr="00A60708" w:rsidR="00410165" w:rsidP="77B8302E" w:rsidRDefault="258E15DF" w14:paraId="4292889E"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El primer componente, “Prevención de violencias y promoción de entornos protectores”, pretende implementar acciones de prevención de violencia intrafamiliar, violencia sexual contra niños, niñas, adolescentes, jóvenes y otras vulneraciones de derechos con estas poblaciones, a través de actividades de promoción, sensibilización, orientación y formación. El propósito del proyecto es aportar a la transformación de patrones hegemónicos y excluyentes que naturalizan la violencia intrafamiliar y la violencia sexual en la ciudad.</w:t>
            </w:r>
          </w:p>
          <w:p w:rsidR="1EC50963" w:rsidP="77B8302E" w:rsidRDefault="1EC50963" w14:paraId="240C9CC6" w14:textId="65636D6C">
            <w:pPr>
              <w:ind w:left="708"/>
              <w:rPr>
                <w:rFonts w:ascii="Arial Narrow" w:hAnsi="Arial Narrow" w:eastAsia="Arial Narrow" w:cs="Arial Narrow"/>
                <w:szCs w:val="24"/>
                <w:lang w:val="es-ES"/>
              </w:rPr>
            </w:pPr>
          </w:p>
          <w:p w:rsidRPr="00A60708" w:rsidR="00410165" w:rsidP="77B8302E" w:rsidRDefault="4CA96186" w14:paraId="32AC1EAE" w14:textId="77B06474">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Por lo anterior, s</w:t>
            </w:r>
            <w:r w:rsidRPr="77B8302E" w:rsidR="258E15DF">
              <w:rPr>
                <w:rFonts w:ascii="Arial Narrow" w:hAnsi="Arial Narrow" w:eastAsia="Arial Narrow" w:cs="Arial Narrow"/>
                <w:sz w:val="20"/>
                <w:lang w:val="es-ES"/>
              </w:rPr>
              <w:t>e plantean las siguiente 3 líneas de acción para implementar actividades de prevención y orientación: A. Prevención de violencia intrafamiliar y violencia sexual B. Promoción de entornos protectores y prevención de vulnerabilidades de derechos de niñas, niños y adolescentes y sus familias. C. Prevención de violencia sexual en niños, niñas y adolescentes con énfasis en derechos sexuales y derechos reproductivos.</w:t>
            </w:r>
          </w:p>
          <w:p w:rsidRPr="00A60708" w:rsidR="00410165" w:rsidP="77B8302E" w:rsidRDefault="00410165" w14:paraId="779F8E76" w14:textId="77777777">
            <w:pPr>
              <w:ind w:left="708"/>
              <w:rPr>
                <w:rFonts w:ascii="Arial Narrow" w:hAnsi="Arial Narrow" w:eastAsia="Arial Narrow" w:cs="Arial Narrow"/>
                <w:sz w:val="20"/>
                <w:lang w:val="es-ES"/>
              </w:rPr>
            </w:pPr>
          </w:p>
          <w:p w:rsidRPr="00A60708" w:rsidR="00410165" w:rsidP="77B8302E" w:rsidRDefault="0942DFAB" w14:paraId="2E2BA48A"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El segundo componente, “Orientación y asesoría familiar”, establece la oportunidad de ofrecer a las familias acompañamiento en procesos de orientación y asesoría psicosocial a nivel individual, familiar y grupal, que permita afrontar, manejar y superar dichas situaciones, facilitando herramientas personales para prevenir nuevos hechos de violencia.</w:t>
            </w:r>
          </w:p>
          <w:p w:rsidRPr="00A60708" w:rsidR="00410165" w:rsidP="77B8302E" w:rsidRDefault="00410165" w14:paraId="7818863E" w14:textId="77777777">
            <w:pPr>
              <w:ind w:left="708"/>
              <w:rPr>
                <w:rFonts w:ascii="Arial Narrow" w:hAnsi="Arial Narrow" w:eastAsia="Arial Narrow" w:cs="Arial Narrow"/>
                <w:sz w:val="20"/>
                <w:lang w:val="es-ES"/>
              </w:rPr>
            </w:pPr>
          </w:p>
          <w:p w:rsidRPr="00A60708" w:rsidR="00B24DA5" w:rsidP="4D3C6290" w:rsidRDefault="06AC770E" w14:paraId="382BBE60" w14:textId="77777777">
            <w:pPr>
              <w:ind w:left="708"/>
              <w:rPr>
                <w:rFonts w:ascii="Arial Narrow" w:hAnsi="Arial Narrow" w:eastAsia="Arial Narrow" w:cs="Arial Narrow"/>
                <w:sz w:val="20"/>
                <w:lang w:val="es-ES"/>
              </w:rPr>
            </w:pPr>
            <w:r w:rsidRPr="4D3C6290">
              <w:rPr>
                <w:rFonts w:ascii="Arial Narrow" w:hAnsi="Arial Narrow" w:eastAsia="Arial Narrow" w:cs="Arial Narrow"/>
                <w:sz w:val="20"/>
                <w:lang w:val="es-ES"/>
              </w:rPr>
              <w:t xml:space="preserve">El tercer componente, “Posicionamiento y promoción de entornos protectores en jornadas locales”, tiene como propósito promover el desarrollo de eventos de impacto social y de sensibilización dirigidos a la comunidad, agentes promotores del buen trato y generadores de entornos protectores y de territorios seguros. </w:t>
            </w:r>
          </w:p>
          <w:p w:rsidR="4D3C6290" w:rsidP="4D3C6290" w:rsidRDefault="4D3C6290" w14:paraId="05B903A9" w14:textId="144434FA">
            <w:pPr>
              <w:ind w:left="708"/>
              <w:rPr>
                <w:szCs w:val="24"/>
                <w:lang w:val="es-ES"/>
              </w:rPr>
            </w:pPr>
          </w:p>
          <w:p w:rsidR="4D3C6290" w:rsidP="4D3C6290" w:rsidRDefault="4D3C6290" w14:paraId="6A37873F" w14:textId="2319E2EC">
            <w:pPr>
              <w:ind w:left="708"/>
              <w:rPr>
                <w:rFonts w:ascii="Arial Narrow" w:hAnsi="Arial Narrow" w:eastAsia="Arial Narrow" w:cs="Arial Narrow"/>
                <w:sz w:val="20"/>
                <w:lang w:val="es-ES"/>
              </w:rPr>
            </w:pPr>
            <w:r w:rsidRPr="4D3C6290">
              <w:rPr>
                <w:rFonts w:ascii="Arial Narrow" w:hAnsi="Arial Narrow" w:eastAsia="Arial Narrow" w:cs="Arial Narrow"/>
                <w:sz w:val="20"/>
              </w:rPr>
              <w:t>La Meta “Formar 4000 personas en prevención de violencia intrafamiliar y/o violencia sexual.”, se encuentra registrada en el Trazador Presupuestal de cultura ciudadana -TPCC- en la categoría Diseño e Implementación de estrategias y acciones de transformación cultural y comportamental y en la Subcategoría Fortalecimiento de capacidades y conocimientos para la transformación cultural y comportamental con un impacto indirecto.</w:t>
            </w:r>
          </w:p>
          <w:p w:rsidR="4D3C6290" w:rsidP="4D3C6290" w:rsidRDefault="4D3C6290" w14:paraId="4C23AAEA" w14:textId="582A3AD7">
            <w:pPr>
              <w:ind w:left="708"/>
              <w:rPr>
                <w:szCs w:val="24"/>
              </w:rPr>
            </w:pPr>
          </w:p>
          <w:p w:rsidR="4D3C6290" w:rsidP="4D3C6290" w:rsidRDefault="4D3C6290" w14:paraId="19CC1214" w14:textId="74028270">
            <w:pPr>
              <w:ind w:left="708"/>
              <w:rPr>
                <w:rFonts w:ascii="Arial Narrow" w:hAnsi="Arial Narrow" w:eastAsia="Arial Narrow" w:cs="Arial Narrow"/>
                <w:sz w:val="20"/>
                <w:lang w:val="es-ES"/>
              </w:rPr>
            </w:pPr>
            <w:r w:rsidRPr="4D3C6290">
              <w:rPr>
                <w:rFonts w:ascii="Arial Narrow" w:hAnsi="Arial Narrow" w:eastAsia="Arial Narrow" w:cs="Arial Narrow"/>
                <w:sz w:val="20"/>
              </w:rPr>
              <w:t>La Meta “Formar 4000 personas en prevención de violencia intrafamiliar y/o violencia sexual.”, se encuentra registrada en el Trazador Presupuestal de Igualdad y Equidad de  género -TPIEG- en la categoría Salud, derechos sexuales y derechos reproductivos y en la Subcategoría F Prevención y atención en salud con un impacto indirecto.</w:t>
            </w:r>
          </w:p>
          <w:p w:rsidR="4D3C6290" w:rsidP="4D3C6290" w:rsidRDefault="4D3C6290" w14:paraId="5D94A532" w14:textId="280B919E">
            <w:pPr>
              <w:ind w:left="708"/>
              <w:rPr>
                <w:szCs w:val="24"/>
              </w:rPr>
            </w:pPr>
          </w:p>
          <w:p w:rsidR="4D3C6290" w:rsidP="4D3C6290" w:rsidRDefault="1F747764" w14:paraId="1F9FC9AE" w14:textId="29F268E7">
            <w:pPr>
              <w:ind w:left="708"/>
            </w:pPr>
            <w:r w:rsidRPr="56644BB0" w:rsidR="1F747764">
              <w:rPr>
                <w:rFonts w:ascii="Arial Narrow" w:hAnsi="Arial Narrow" w:eastAsia="Arial Narrow" w:cs="Arial Narrow"/>
                <w:sz w:val="20"/>
                <w:szCs w:val="20"/>
                <w:lang w:val="es-ES"/>
              </w:rPr>
              <w:t>La meta "Formar 4000 personas en prevención de violencia intrafamiliar y/o violencia sexual" se encuentra registrada en el Trazador Presupuestal de Juventud -TPJ- en la categoría Construcción de cultura de paz, convivencia, justicia y entornos seguros y en la Subcategoría Acceso y promoción de la justicia, convivencia para la construcción de paz y reconciliación, con un impacto Indirecto.</w:t>
            </w:r>
          </w:p>
          <w:p w:rsidR="56644BB0" w:rsidP="56644BB0" w:rsidRDefault="56644BB0" w14:paraId="1AAB20EB" w14:textId="435873F9">
            <w:pPr>
              <w:pStyle w:val="Normal"/>
              <w:ind w:left="708"/>
              <w:rPr>
                <w:rFonts w:ascii="Arial Narrow" w:hAnsi="Arial Narrow" w:eastAsia="Arial Narrow" w:cs="Arial Narrow"/>
                <w:sz w:val="20"/>
                <w:szCs w:val="20"/>
                <w:lang w:val="es-ES"/>
              </w:rPr>
            </w:pPr>
          </w:p>
          <w:p w:rsidR="6C312443" w:rsidP="56644BB0" w:rsidRDefault="6C312443" w14:paraId="0F770C40" w14:textId="04CCC0FC">
            <w:pPr>
              <w:ind w:left="360"/>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6C312443">
              <w:rPr>
                <w:rFonts w:ascii="Arial Narrow" w:hAnsi="Arial Narrow" w:eastAsia="Arial Narrow" w:cs="Arial Narrow"/>
                <w:b w:val="1"/>
                <w:bCs w:val="1"/>
                <w:i w:val="0"/>
                <w:iCs w:val="0"/>
                <w:caps w:val="0"/>
                <w:smallCaps w:val="0"/>
                <w:noProof w:val="0"/>
                <w:color w:val="000000" w:themeColor="text1" w:themeTint="FF" w:themeShade="FF"/>
                <w:sz w:val="20"/>
                <w:szCs w:val="20"/>
                <w:lang w:val="es-ES"/>
              </w:rPr>
              <w:t>VIGENCIA 202</w:t>
            </w:r>
            <w:r w:rsidRPr="56644BB0" w:rsidR="6C312443">
              <w:rPr>
                <w:rFonts w:ascii="Arial Narrow" w:hAnsi="Arial Narrow" w:eastAsia="Arial Narrow" w:cs="Arial Narrow"/>
                <w:b w:val="1"/>
                <w:bCs w:val="1"/>
                <w:i w:val="0"/>
                <w:iCs w:val="0"/>
                <w:caps w:val="0"/>
                <w:smallCaps w:val="0"/>
                <w:noProof w:val="0"/>
                <w:color w:val="000000" w:themeColor="text1" w:themeTint="FF" w:themeShade="FF"/>
                <w:sz w:val="20"/>
                <w:szCs w:val="20"/>
                <w:lang w:val="es-ES"/>
              </w:rPr>
              <w:t>3</w:t>
            </w:r>
          </w:p>
          <w:p w:rsidR="56644BB0" w:rsidP="56644BB0" w:rsidRDefault="56644BB0" w14:paraId="41FB075F" w14:textId="7EC52D46">
            <w:pPr>
              <w:ind w:left="360"/>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6C312443" w:rsidP="56644BB0" w:rsidRDefault="6C312443" w14:paraId="0CDB24D5" w14:textId="4A120428">
            <w:pPr>
              <w:pStyle w:val="Prrafodelista"/>
              <w:numPr>
                <w:ilvl w:val="0"/>
                <w:numId w:val="40"/>
              </w:num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6C312443">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DIAGNÓSTICO DE NECESIDADES: consiste en identificar de manera concertada con los actores educativos y referentes del sector, las necesidades de dotación de cada jardín y Centro Amar las cuales deben contribuir a la atención integral de niñas, niños y adolescentes con enfoque diferencial y de género, generando oportunidades y condiciones de acceso flexibles acorde con sus realidades territoriales, sociales, económicas y culturales con enfoque diferencial y de género, a través de una oferta flexible que tenga en cuenta las dinámicas socioeconómicas de las familias y cuidadores/as, que permita potenciar su desarrollo, así como prevenir situaciones de riesgo para la garantía de derechos.</w:t>
            </w:r>
          </w:p>
          <w:p w:rsidR="56644BB0" w:rsidP="56644BB0" w:rsidRDefault="56644BB0" w14:paraId="4B2B7425" w14:textId="6AD8B572">
            <w:pPr>
              <w:ind w:left="720"/>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6C312443" w:rsidP="56644BB0" w:rsidRDefault="6C312443" w14:paraId="5F2AC0A1" w14:textId="1625E739">
            <w:pPr>
              <w:pStyle w:val="Prrafodelista"/>
              <w:numPr>
                <w:ilvl w:val="0"/>
                <w:numId w:val="40"/>
              </w:num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6C312443">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SELECCIÓN DE FICHAS TÉCNICAS: Con apoyo del Lineamiento Técnico del 17 de septiembre de 2020 establecido por la SDIS, en los Anexo 3.1 Listado de necesidades para la adquisición de dotación de los servicios de primera infancia, anexo 3.2 Formato Modelo de confirmación de plan compras, anexo 3.3 Catálogo de elementos para la adquisición de dotación para los servicios de primera infancia.</w:t>
            </w:r>
            <w:r w:rsidRPr="56644BB0" w:rsidR="6C312443">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  Para el caso de los Centro Amar se debe tener en cuenta los anexos: 3.4 Listado de necesidades para la adquisición de dotación, Anexo 3.5 Formato Modelo de confirmación de plan y el Anexo 3.6 Catálogo de elementos para la adquisición de dotación por los Fondos de Desarrollo Local para Centros Amar</w:t>
            </w:r>
          </w:p>
          <w:p w:rsidR="56644BB0" w:rsidP="56644BB0" w:rsidRDefault="56644BB0" w14:paraId="46B92A64" w14:textId="4A740EA0">
            <w:pPr>
              <w:ind w:left="708"/>
              <w:jc w:val="left"/>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6C312443" w:rsidP="56644BB0" w:rsidRDefault="6C312443" w14:paraId="39E7EA64" w14:textId="153E0454">
            <w:pPr>
              <w:pStyle w:val="Prrafodelista"/>
              <w:numPr>
                <w:ilvl w:val="0"/>
                <w:numId w:val="40"/>
              </w:num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6C312443">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VISITAS TÉCNICAS: Realizar visitas conjuntas mínimo con la participación del profesional formulador delegado por el Alcalde y/o Alcaldesa Local, el Subdirector y/o Subdirectora locales y/o delegados para el tema y referente de infancia de la Subdirección Local para la integración Social - SDIS, con el fin de verificar la información contenida en el listado de necesidades, disposición de espacios para ubicación y/o almacenamiento de elementos, verificación de accesos para el ingreso de los elementos, es necesario validar que el tamaño de los elementos no supere las medidas de los accesos para el ingreso a las unidades operativas.</w:t>
            </w:r>
          </w:p>
          <w:p w:rsidR="56644BB0" w:rsidP="56644BB0" w:rsidRDefault="56644BB0" w14:paraId="43441B04" w14:textId="0B6C1D67">
            <w:p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6C312443" w:rsidP="56644BB0" w:rsidRDefault="6C312443" w14:paraId="3B6CFB28" w14:textId="5D49F71C">
            <w:pPr>
              <w:pStyle w:val="Prrafodelista"/>
              <w:numPr>
                <w:ilvl w:val="0"/>
                <w:numId w:val="40"/>
              </w:num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6C312443">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SELECCIÓN DE PROVEEDOR(ES): a través de proceso contractual por medio de la plataforma SECOP II, se seleccionará el proveedor y/o proveedores que suministrarán la dotación pedagógica a la alcaldía para su entrega en los jardines infantiles y Centro Amar. </w:t>
            </w:r>
          </w:p>
          <w:p w:rsidR="56644BB0" w:rsidP="56644BB0" w:rsidRDefault="56644BB0" w14:paraId="1C926662" w14:textId="5E84E503">
            <w:pPr>
              <w:ind w:left="708"/>
              <w:jc w:val="left"/>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6C312443" w:rsidP="56644BB0" w:rsidRDefault="6C312443" w14:paraId="50DA16C5" w14:textId="7A11CA51">
            <w:pPr>
              <w:pStyle w:val="Prrafodelista"/>
              <w:numPr>
                <w:ilvl w:val="0"/>
                <w:numId w:val="40"/>
              </w:numPr>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r w:rsidRPr="56644BB0" w:rsidR="6C312443">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t xml:space="preserve">ENTREGA DE LA DOTACIÓN: Se hará según cronograma concertado con el contratista ejecutor, el acompañamiento del almacenista del FDLSC, Directivos, referentes y coordinadoras del sector SDIS y del Centro Amar y el apoyo a la supervisión del contrato.  Así mismo, la cantidad de elementos serán entregados de acuerdo con el diagnóstico de necesidades entregado por la Subdirección Local de SDIS y el lineamiento técnico impartido por la SDIS. </w:t>
            </w:r>
          </w:p>
          <w:p w:rsidR="56644BB0" w:rsidP="56644BB0" w:rsidRDefault="56644BB0" w14:paraId="3A88855A" w14:textId="07CE22DE">
            <w:pPr>
              <w:ind w:left="360"/>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ES"/>
              </w:rPr>
            </w:pPr>
          </w:p>
          <w:p w:rsidR="56644BB0" w:rsidP="56644BB0" w:rsidRDefault="56644BB0" w14:paraId="4BE2D97D" w14:textId="603EE3B0">
            <w:pPr>
              <w:pStyle w:val="Normal"/>
              <w:ind w:left="708"/>
              <w:rPr>
                <w:rFonts w:ascii="Arial Narrow" w:hAnsi="Arial Narrow" w:eastAsia="Arial Narrow" w:cs="Arial Narrow"/>
                <w:sz w:val="20"/>
                <w:szCs w:val="20"/>
                <w:lang w:val="es-ES"/>
              </w:rPr>
            </w:pPr>
          </w:p>
          <w:p w:rsidR="4D3C6290" w:rsidP="4D3C6290" w:rsidRDefault="4D3C6290" w14:paraId="47D762FA" w14:textId="4C965D10">
            <w:pPr>
              <w:ind w:left="708"/>
              <w:rPr>
                <w:rFonts w:ascii="Arial Narrow" w:hAnsi="Arial Narrow" w:eastAsia="Arial Narrow" w:cs="Arial Narrow"/>
                <w:sz w:val="20"/>
                <w:lang w:val="es-ES"/>
              </w:rPr>
            </w:pPr>
          </w:p>
          <w:p w:rsidRPr="00A60708" w:rsidR="007716FA" w:rsidP="77B8302E" w:rsidRDefault="007716FA" w14:paraId="44F69B9A" w14:textId="77777777">
            <w:pPr>
              <w:ind w:left="708"/>
              <w:rPr>
                <w:rFonts w:ascii="Arial Narrow" w:hAnsi="Arial Narrow" w:eastAsia="Arial Narrow" w:cs="Arial Narrow"/>
                <w:sz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66"/>
              <w:gridCol w:w="1945"/>
              <w:gridCol w:w="2045"/>
              <w:gridCol w:w="1238"/>
              <w:gridCol w:w="1238"/>
              <w:gridCol w:w="1238"/>
              <w:gridCol w:w="1369"/>
            </w:tblGrid>
            <w:tr w:rsidRPr="00A60708" w:rsidR="007716FA" w:rsidTr="6A8AE07F" w14:paraId="01C0D119" w14:textId="77777777">
              <w:trPr>
                <w:trHeight w:val="313"/>
                <w:jc w:val="center"/>
              </w:trPr>
              <w:tc>
                <w:tcPr>
                  <w:tcW w:w="9839" w:type="dxa"/>
                  <w:gridSpan w:val="7"/>
                  <w:shd w:val="clear" w:color="auto" w:fill="D9D9D9" w:themeFill="background1" w:themeFillShade="D9"/>
                  <w:vAlign w:val="center"/>
                </w:tcPr>
                <w:p w:rsidRPr="00A60708" w:rsidR="007716FA" w:rsidP="77B8302E" w:rsidRDefault="708BD0B6" w14:paraId="15F9C7CB"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ACTIVIDADES</w:t>
                  </w:r>
                </w:p>
              </w:tc>
            </w:tr>
            <w:tr w:rsidRPr="00A60708" w:rsidR="007716FA" w:rsidTr="6A8AE07F" w14:paraId="5AD05B62" w14:textId="77777777">
              <w:trPr>
                <w:trHeight w:val="2244"/>
                <w:jc w:val="center"/>
              </w:trPr>
              <w:tc>
                <w:tcPr>
                  <w:tcW w:w="9839" w:type="dxa"/>
                  <w:gridSpan w:val="7"/>
                </w:tcPr>
                <w:p w:rsidRPr="00A60708" w:rsidR="007716FA" w:rsidP="77B8302E" w:rsidRDefault="007716FA" w14:paraId="5F07D11E" w14:textId="77777777">
                  <w:pPr>
                    <w:ind w:left="360"/>
                    <w:rPr>
                      <w:rFonts w:ascii="Arial Narrow" w:hAnsi="Arial Narrow" w:eastAsia="Arial Narrow" w:cs="Arial Narrow"/>
                      <w:sz w:val="20"/>
                      <w:lang w:val="es-ES"/>
                    </w:rPr>
                  </w:pPr>
                </w:p>
                <w:p w:rsidRPr="00A60708" w:rsidR="007716FA" w:rsidP="77B8302E" w:rsidRDefault="708BD0B6" w14:paraId="62C696D4"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VIGENCIA 2021</w:t>
                  </w:r>
                </w:p>
                <w:p w:rsidRPr="00A60708" w:rsidR="007716FA" w:rsidP="77B8302E" w:rsidRDefault="007716FA" w14:paraId="41508A3C" w14:textId="77777777">
                  <w:pPr>
                    <w:ind w:left="360"/>
                    <w:rPr>
                      <w:rFonts w:ascii="Arial Narrow" w:hAnsi="Arial Narrow" w:eastAsia="Arial Narrow" w:cs="Arial Narrow"/>
                      <w:sz w:val="20"/>
                      <w:lang w:val="es-ES"/>
                    </w:rPr>
                  </w:pPr>
                </w:p>
                <w:p w:rsidRPr="00A60708" w:rsidR="005C1B9A" w:rsidP="77B8302E" w:rsidRDefault="708BD0B6" w14:paraId="4EEE53F2"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DIAGNÓSTICO DE NECESIDADES: consiste en identificar de manera concertada con los actores </w:t>
                  </w:r>
                  <w:r w:rsidRPr="77B8302E" w:rsidR="4530643A">
                    <w:rPr>
                      <w:rFonts w:ascii="Arial Narrow" w:hAnsi="Arial Narrow" w:eastAsia="Arial Narrow" w:cs="Arial Narrow"/>
                      <w:sz w:val="20"/>
                      <w:lang w:val="es-ES"/>
                    </w:rPr>
                    <w:t>involucrados</w:t>
                  </w:r>
                  <w:r w:rsidRPr="77B8302E">
                    <w:rPr>
                      <w:rFonts w:ascii="Arial Narrow" w:hAnsi="Arial Narrow" w:eastAsia="Arial Narrow" w:cs="Arial Narrow"/>
                      <w:sz w:val="20"/>
                      <w:lang w:val="es-ES"/>
                    </w:rPr>
                    <w:t xml:space="preserve"> y referentes del sector, </w:t>
                  </w:r>
                  <w:r w:rsidRPr="77B8302E" w:rsidR="324754BC">
                    <w:rPr>
                      <w:rFonts w:ascii="Arial Narrow" w:hAnsi="Arial Narrow" w:eastAsia="Arial Narrow" w:cs="Arial Narrow"/>
                      <w:sz w:val="20"/>
                      <w:lang w:val="es-ES"/>
                    </w:rPr>
                    <w:t xml:space="preserve">el tipo de proyecto de acuerdo </w:t>
                  </w:r>
                  <w:r w:rsidRPr="77B8302E" w:rsidR="0C0A8754">
                    <w:rPr>
                      <w:rFonts w:ascii="Arial Narrow" w:hAnsi="Arial Narrow" w:eastAsia="Arial Narrow" w:cs="Arial Narrow"/>
                      <w:sz w:val="20"/>
                      <w:lang w:val="es-ES"/>
                    </w:rPr>
                    <w:t>con</w:t>
                  </w:r>
                  <w:r w:rsidRPr="77B8302E" w:rsidR="324754BC">
                    <w:rPr>
                      <w:rFonts w:ascii="Arial Narrow" w:hAnsi="Arial Narrow" w:eastAsia="Arial Narrow" w:cs="Arial Narrow"/>
                      <w:sz w:val="20"/>
                      <w:lang w:val="es-ES"/>
                    </w:rPr>
                    <w:t xml:space="preserve"> </w:t>
                  </w:r>
                  <w:r w:rsidRPr="77B8302E" w:rsidR="00AD7993">
                    <w:rPr>
                      <w:rFonts w:ascii="Arial Narrow" w:hAnsi="Arial Narrow" w:eastAsia="Arial Narrow" w:cs="Arial Narrow"/>
                      <w:sz w:val="20"/>
                      <w:lang w:val="es-ES"/>
                    </w:rPr>
                    <w:t>los criterios e</w:t>
                  </w:r>
                  <w:r w:rsidRPr="77B8302E" w:rsidR="324754BC">
                    <w:rPr>
                      <w:rFonts w:ascii="Arial Narrow" w:hAnsi="Arial Narrow" w:eastAsia="Arial Narrow" w:cs="Arial Narrow"/>
                      <w:sz w:val="20"/>
                      <w:lang w:val="es-ES"/>
                    </w:rPr>
                    <w:t xml:space="preserve">stablecidos por el lineamiento de la SDIS 2020, que se desarrollará de acuerdo a las características y el contexto presentado en la localidad de San Cristóbal en el marco de la prevención de violencia intrafamiliar y violencia sexual. </w:t>
                  </w:r>
                </w:p>
                <w:p w:rsidRPr="00A60708" w:rsidR="005C1B9A" w:rsidP="77B8302E" w:rsidRDefault="005C1B9A" w14:paraId="43D6B1D6" w14:textId="77777777">
                  <w:pPr>
                    <w:ind w:left="360"/>
                    <w:rPr>
                      <w:rFonts w:ascii="Arial Narrow" w:hAnsi="Arial Narrow" w:eastAsia="Arial Narrow" w:cs="Arial Narrow"/>
                      <w:sz w:val="20"/>
                      <w:lang w:val="es-ES"/>
                    </w:rPr>
                  </w:pPr>
                </w:p>
                <w:p w:rsidRPr="00A60708" w:rsidR="007716FA" w:rsidP="43C1E006" w:rsidRDefault="57102618" w14:paraId="4BE1556D" w14:textId="77777777">
                  <w:pPr>
                    <w:numPr>
                      <w:ilvl w:val="0"/>
                      <w:numId w:val="15"/>
                    </w:numPr>
                    <w:rPr>
                      <w:rFonts w:ascii="Arial Narrow" w:hAnsi="Arial Narrow" w:eastAsia="Arial Narrow" w:cs="Arial Narrow"/>
                      <w:sz w:val="20"/>
                      <w:lang w:val="es-ES"/>
                    </w:rPr>
                  </w:pPr>
                  <w:r w:rsidRPr="43C1E006">
                    <w:rPr>
                      <w:rFonts w:ascii="Arial Narrow" w:hAnsi="Arial Narrow" w:eastAsia="Arial Narrow" w:cs="Arial Narrow"/>
                      <w:sz w:val="20"/>
                      <w:lang w:val="es-ES"/>
                    </w:rPr>
                    <w:t>SELECCIÓN DE FICHAS TÉCNICAS: Con apoyo del Lineamiento Técnico del 17 de septiembre de 2020 establecido por la SDIS, en los Anexo</w:t>
                  </w:r>
                  <w:r w:rsidRPr="43C1E006" w:rsidR="0A599979">
                    <w:rPr>
                      <w:rFonts w:ascii="Arial Narrow" w:hAnsi="Arial Narrow" w:eastAsia="Arial Narrow" w:cs="Arial Narrow"/>
                      <w:sz w:val="20"/>
                      <w:lang w:val="es-ES"/>
                    </w:rPr>
                    <w:t>s -Prevención y atención de la violencia intrafamiliar y sexual para las poblaciones en situación de riesgo y vulneración de derechos: Anexo 8.1 Estrategia de prevención: Entornos protectores y territorios seguros. Anexo 8.2 Manual de prevención para padres, madres, cuidadoras y cuidadores, Anexo 8.3 Manual para servidoras, servidores, líderes y lideresas, Anexo 8.4 Manual para jóvenes y adolescentes, Anexo 8.5 Estrategia pedagógica Entre Pares - Convenio 13396 Profamilia – Secretaría Distrital de Integración Social, Anexo 8.6 Formatos del componente orientación y asesoría familia, Anexo 8.7 Modelo certificado estrategia de prevención “Entornos protectores y territorios seguros”, Anexo 8.8 Manual de Ferias de la Sexualidad - Programa Distrital de Prevención y Atención a la Maternidad y Paternidad Temprana, Anexo 8.9 Folletos de la estrategia el Cuidado se Contagia, Anexo 9. Instrumento de sistematización del cuidado familiar, Anexo 9.1 Guía orientadora para el desarrollo de estrategias de prevención de la vulnerabilidad de derechos de niños, niñas y adolescentes en el Distrito Capital, Anexo 9.2 Proyecto tipo No 1 Concepto De Gasto Prevención y Atención De Violencias Intrafamiliar y Sexual Para Poblaciones En Situación De Riesgo y Vulnerabilidad De Derechos, Anexo 9.3 Proyecto tipo No 2 Concepto De Gasto Prevención y Atención De Violencias Intrafamiliar y Sexual Para Poblaciones En Situación De Riesgo y Vulnerabilidad De Derechos. Anexo 9.4 Proyecto tipo No 3 Concepto De Gasto Prevención y Atención De Violencias Intrafamiliar y Sexual Para Poblaciones En Situación De Riesgo y Vulnerabilidad De Derechos. Anexo 9.5 Herramienta metodológica de empoderamiento y agencialidad. Anexo 9.6 Herramienta Normatividad y derechos: derechos de la familias y rutas de atención.   Anexo 9.7 Herramientas didácticas para abordar la categoría temática de violencias: intrafamiliar y sexual.  Anexo 9.8 Herramientas didácticas para abordar la temática: “equipaje de género”.</w:t>
                  </w:r>
                </w:p>
                <w:p w:rsidR="43C1E006" w:rsidP="43C1E006" w:rsidRDefault="43C1E006" w14:paraId="6469F38A" w14:textId="22111C13">
                  <w:pPr>
                    <w:rPr>
                      <w:rFonts w:ascii="Arial Narrow" w:hAnsi="Arial Narrow" w:eastAsia="Arial Narrow" w:cs="Arial Narrow"/>
                      <w:b/>
                      <w:bCs/>
                      <w:sz w:val="20"/>
                      <w:lang w:val="es-ES"/>
                    </w:rPr>
                  </w:pPr>
                </w:p>
                <w:p w:rsidR="4AC27F88" w:rsidP="43C1E006" w:rsidRDefault="4AC27F88" w14:paraId="5EB6B8D9" w14:textId="613D491E">
                  <w:pPr>
                    <w:rPr>
                      <w:rFonts w:ascii="Arial Narrow" w:hAnsi="Arial Narrow" w:eastAsia="Arial Narrow" w:cs="Arial Narrow"/>
                      <w:b/>
                      <w:bCs/>
                      <w:sz w:val="20"/>
                      <w:lang w:val="es-ES"/>
                    </w:rPr>
                  </w:pPr>
                  <w:r w:rsidRPr="43C1E006">
                    <w:rPr>
                      <w:rFonts w:ascii="Arial Narrow" w:hAnsi="Arial Narrow" w:eastAsia="Arial Narrow" w:cs="Arial Narrow"/>
                      <w:b/>
                      <w:bCs/>
                      <w:sz w:val="20"/>
                      <w:lang w:val="es-ES"/>
                    </w:rPr>
                    <w:t>VIGENCIA 2022</w:t>
                  </w:r>
                </w:p>
                <w:p w:rsidR="007716FA" w:rsidP="77B8302E" w:rsidRDefault="007716FA" w14:paraId="17DBC151" w14:textId="77777777">
                  <w:pPr>
                    <w:rPr>
                      <w:rFonts w:ascii="Arial Narrow" w:hAnsi="Arial Narrow" w:eastAsia="Arial Narrow" w:cs="Arial Narrow"/>
                      <w:sz w:val="20"/>
                      <w:lang w:val="es-ES"/>
                    </w:rPr>
                  </w:pPr>
                </w:p>
                <w:p w:rsidRPr="00A60708" w:rsidR="00AD7993" w:rsidP="4D3C6290" w:rsidRDefault="58505F9A" w14:paraId="2BCD56ED" w14:textId="4E8000A8">
                  <w:pPr>
                    <w:ind w:left="2" w:hanging="2"/>
                    <w:rPr>
                      <w:rFonts w:ascii="Arial Narrow" w:hAnsi="Arial Narrow" w:eastAsia="Arial Narrow" w:cs="Arial Narrow"/>
                      <w:i/>
                      <w:iCs/>
                      <w:sz w:val="20"/>
                    </w:rPr>
                  </w:pPr>
                  <w:r w:rsidRPr="4D3C6290">
                    <w:rPr>
                      <w:rFonts w:ascii="Arial Narrow" w:hAnsi="Arial Narrow" w:eastAsia="Arial Narrow" w:cs="Arial Narrow"/>
                      <w:i/>
                      <w:iCs/>
                      <w:sz w:val="20"/>
                    </w:rPr>
                    <w:t>PROOPUESTAS DE PRESUPUESTOS PARTICIPATIVOS PRIORIZADAS ASOCIADAS AL COMPONENTE</w:t>
                  </w:r>
                </w:p>
                <w:tbl>
                  <w:tblPr>
                    <w:tblStyle w:val="Tablaconcuadrcula"/>
                    <w:tblW w:w="0" w:type="auto"/>
                    <w:tblLook w:val="04A0" w:firstRow="1" w:lastRow="0" w:firstColumn="1" w:lastColumn="0" w:noHBand="0" w:noVBand="1"/>
                  </w:tblPr>
                  <w:tblGrid>
                    <w:gridCol w:w="585"/>
                    <w:gridCol w:w="2790"/>
                    <w:gridCol w:w="5295"/>
                  </w:tblGrid>
                  <w:tr w:rsidR="4D3C6290" w:rsidTr="6A8AE07F" w14:paraId="0CC64E93" w14:textId="77777777">
                    <w:trPr>
                      <w:trHeight w:val="300"/>
                    </w:trPr>
                    <w:tc>
                      <w:tcPr>
                        <w:tcW w:w="585" w:type="dxa"/>
                        <w:tcBorders>
                          <w:top w:val="single" w:color="auto" w:sz="8" w:space="0"/>
                          <w:left w:val="single" w:color="auto" w:sz="8" w:space="0"/>
                          <w:bottom w:val="single" w:color="auto" w:sz="8" w:space="0"/>
                          <w:right w:val="single" w:color="auto" w:sz="8" w:space="0"/>
                        </w:tcBorders>
                      </w:tcPr>
                      <w:p w:rsidR="56943E46" w:rsidP="4D3C6290" w:rsidRDefault="56943E46" w14:paraId="57F4AC7B" w14:textId="5EE1A9CF">
                        <w:pPr>
                          <w:jc w:val="center"/>
                          <w:rPr>
                            <w:rFonts w:ascii="Arial Narrow" w:hAnsi="Arial Narrow" w:eastAsia="Arial Narrow" w:cs="Arial Narrow"/>
                            <w:b/>
                            <w:bCs/>
                            <w:color w:val="000000" w:themeColor="text1"/>
                            <w:sz w:val="20"/>
                          </w:rPr>
                        </w:pPr>
                        <w:proofErr w:type="spellStart"/>
                        <w:r w:rsidRPr="4D3C6290">
                          <w:rPr>
                            <w:rFonts w:ascii="Arial Narrow" w:hAnsi="Arial Narrow" w:eastAsia="Arial Narrow" w:cs="Arial Narrow"/>
                            <w:b/>
                            <w:bCs/>
                            <w:color w:val="000000" w:themeColor="text1"/>
                            <w:sz w:val="20"/>
                          </w:rPr>
                          <w:t>N°</w:t>
                        </w:r>
                        <w:proofErr w:type="spellEnd"/>
                      </w:p>
                    </w:tc>
                    <w:tc>
                      <w:tcPr>
                        <w:tcW w:w="2790" w:type="dxa"/>
                        <w:tcBorders>
                          <w:top w:val="single" w:color="auto" w:sz="8" w:space="0"/>
                          <w:left w:val="single" w:color="auto" w:sz="8" w:space="0"/>
                          <w:bottom w:val="single" w:color="auto" w:sz="8" w:space="0"/>
                          <w:right w:val="single" w:color="auto" w:sz="8" w:space="0"/>
                        </w:tcBorders>
                      </w:tcPr>
                      <w:p w:rsidR="56943E46" w:rsidP="4D3C6290" w:rsidRDefault="56943E46" w14:paraId="278FD7AD" w14:textId="1D4FEF62">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TÍTULO DE LA PROPUESTA</w:t>
                        </w:r>
                      </w:p>
                    </w:tc>
                    <w:tc>
                      <w:tcPr>
                        <w:tcW w:w="5295" w:type="dxa"/>
                        <w:tcBorders>
                          <w:top w:val="single" w:color="auto" w:sz="8" w:space="0"/>
                          <w:left w:val="single" w:color="auto" w:sz="8" w:space="0"/>
                          <w:bottom w:val="single" w:color="auto" w:sz="8" w:space="0"/>
                          <w:right w:val="single" w:color="auto" w:sz="8" w:space="0"/>
                        </w:tcBorders>
                      </w:tcPr>
                      <w:p w:rsidR="56943E46" w:rsidP="4D3C6290" w:rsidRDefault="56943E46" w14:paraId="7E4129EA" w14:textId="2E7EB8ED">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 xml:space="preserve">DESCRIPCIÓN DE </w:t>
                        </w:r>
                      </w:p>
                      <w:p w:rsidR="56943E46" w:rsidP="4D3C6290" w:rsidRDefault="56943E46" w14:paraId="590E5290" w14:textId="165BB7E7">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LA PROPUESTA</w:t>
                        </w:r>
                      </w:p>
                    </w:tc>
                  </w:tr>
                  <w:tr w:rsidR="4D3C6290" w:rsidTr="6A8AE07F" w14:paraId="13FB92B0" w14:textId="77777777">
                    <w:trPr>
                      <w:trHeight w:val="300"/>
                    </w:trPr>
                    <w:tc>
                      <w:tcPr>
                        <w:tcW w:w="585" w:type="dxa"/>
                        <w:tcBorders>
                          <w:top w:val="single" w:color="auto" w:sz="8" w:space="0"/>
                          <w:left w:val="single" w:color="auto" w:sz="8" w:space="0"/>
                          <w:bottom w:val="single" w:color="auto" w:sz="8" w:space="0"/>
                          <w:right w:val="single" w:color="auto" w:sz="8" w:space="0"/>
                        </w:tcBorders>
                      </w:tcPr>
                      <w:p w:rsidR="56943E46" w:rsidP="4D3C6290" w:rsidRDefault="56943E46" w14:paraId="507DAAAB" w14:textId="6955D0F0">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1</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3D374C45" w14:textId="3CD46C3E">
                        <w:pPr>
                          <w:rPr>
                            <w:rFonts w:ascii="Arial Narrow" w:hAnsi="Arial Narrow" w:eastAsia="Arial Narrow" w:cs="Arial Narrow"/>
                            <w:sz w:val="20"/>
                          </w:rPr>
                        </w:pPr>
                        <w:r w:rsidRPr="4D3C6290">
                          <w:rPr>
                            <w:rFonts w:ascii="Arial Narrow" w:hAnsi="Arial Narrow" w:eastAsia="Arial Narrow" w:cs="Arial Narrow"/>
                            <w:sz w:val="20"/>
                          </w:rPr>
                          <w:t>Realizar un Diplomado de 180 Horas., en Prevención de violencia intrafamiliar, violencia sexual y promoción y garantía de derechos con enfoque diferencial étnico para 50 personas negras o</w:t>
                        </w:r>
                      </w:p>
                    </w:tc>
                    <w:tc>
                      <w:tcPr>
                        <w:tcW w:w="5295" w:type="dxa"/>
                        <w:tcBorders>
                          <w:top w:val="single" w:color="auto" w:sz="8" w:space="0"/>
                          <w:left w:val="single" w:color="auto" w:sz="8" w:space="0"/>
                          <w:bottom w:val="single" w:color="auto" w:sz="8" w:space="0"/>
                          <w:right w:val="single" w:color="auto" w:sz="8" w:space="0"/>
                        </w:tcBorders>
                      </w:tcPr>
                      <w:p w:rsidR="56943E46" w:rsidP="4D3C6290" w:rsidRDefault="56943E46" w14:paraId="1DD9005F" w14:textId="4F9D49CA">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R</w:t>
                        </w:r>
                        <w:r w:rsidRPr="4D3C6290" w:rsidR="4D3C6290">
                          <w:rPr>
                            <w:rFonts w:ascii="Arial Narrow" w:hAnsi="Arial Narrow" w:eastAsia="Arial Narrow" w:cs="Arial Narrow"/>
                            <w:color w:val="000000" w:themeColor="text1"/>
                            <w:sz w:val="20"/>
                          </w:rPr>
                          <w:t>ealizar un diplomado de 180 horas en prevención de violencia intrafamiliar, violencia sexual y promoción y garantía de derechos con enfoque diferencial étnico para 50 personas negras o afro de la localidad</w:t>
                        </w:r>
                      </w:p>
                    </w:tc>
                  </w:tr>
                  <w:tr w:rsidR="4D3C6290" w:rsidTr="6A8AE07F" w14:paraId="5CDB63FA" w14:textId="77777777">
                    <w:trPr>
                      <w:trHeight w:val="300"/>
                    </w:trPr>
                    <w:tc>
                      <w:tcPr>
                        <w:tcW w:w="585" w:type="dxa"/>
                        <w:tcBorders>
                          <w:top w:val="single" w:color="auto" w:sz="8" w:space="0"/>
                          <w:left w:val="single" w:color="auto" w:sz="8" w:space="0"/>
                          <w:bottom w:val="single" w:color="auto" w:sz="8" w:space="0"/>
                          <w:right w:val="single" w:color="auto" w:sz="8" w:space="0"/>
                        </w:tcBorders>
                      </w:tcPr>
                      <w:p w:rsidR="22482C9A" w:rsidP="4D3C6290" w:rsidRDefault="22482C9A" w14:paraId="48859900" w14:textId="3DC32AA8">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2</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6C4E41B2" w14:textId="4C7A70EB">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Formar 50 personas en prevención de violencia intrafamiliar y/o violencia sexual intergeneracional con enfoque diferencial</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1AA2BC78" w14:textId="44B228D7">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Formar a 50 personas en prevención de violencia intrafamiliar y/o violencia sexual intergeneracional con enfoque diferencial</w:t>
                        </w:r>
                      </w:p>
                    </w:tc>
                  </w:tr>
                </w:tbl>
                <w:p w:rsidRPr="00A60708" w:rsidR="00AD7993" w:rsidP="4D3C6290" w:rsidRDefault="00AD7993" w14:paraId="6F8BD81B" w14:textId="4FCD6ABE">
                  <w:pPr>
                    <w:rPr>
                      <w:szCs w:val="24"/>
                      <w:lang w:val="es-ES"/>
                    </w:rPr>
                  </w:pPr>
                </w:p>
                <w:p w:rsidRPr="00B2344A" w:rsidR="00A90835" w:rsidP="00B2344A" w:rsidRDefault="708BD0B6" w14:paraId="2613E9C1" w14:textId="25C65873">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Tiempo de ejecución</w:t>
                  </w:r>
                  <w:r w:rsidRPr="77B8302E" w:rsidR="438CBFE1">
                    <w:rPr>
                      <w:rFonts w:ascii="Arial Narrow" w:hAnsi="Arial Narrow" w:eastAsia="Arial Narrow" w:cs="Arial Narrow"/>
                      <w:b/>
                      <w:bCs/>
                      <w:sz w:val="20"/>
                      <w:lang w:val="es-ES"/>
                    </w:rPr>
                    <w:t>: 2021 - 2024</w:t>
                  </w:r>
                </w:p>
              </w:tc>
            </w:tr>
            <w:tr w:rsidRPr="00A60708" w:rsidR="007716FA" w:rsidTr="6A8AE07F" w14:paraId="2574DE1D" w14:textId="77777777">
              <w:trPr>
                <w:trHeight w:val="227"/>
                <w:tblHeader/>
                <w:jc w:val="center"/>
              </w:trPr>
              <w:tc>
                <w:tcPr>
                  <w:tcW w:w="4756" w:type="dxa"/>
                  <w:gridSpan w:val="3"/>
                  <w:vMerge w:val="restart"/>
                  <w:tcBorders>
                    <w:bottom w:val="single" w:color="auto" w:sz="4" w:space="0"/>
                  </w:tcBorders>
                  <w:shd w:val="clear" w:color="auto" w:fill="D9D9D9" w:themeFill="background1" w:themeFillShade="D9"/>
                  <w:vAlign w:val="center"/>
                </w:tcPr>
                <w:p w:rsidRPr="00A60708" w:rsidR="007716FA" w:rsidP="77B8302E" w:rsidRDefault="708BD0B6" w14:paraId="3991DEB3"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LA POBLACIÓN</w:t>
                  </w:r>
                </w:p>
              </w:tc>
              <w:tc>
                <w:tcPr>
                  <w:tcW w:w="5083" w:type="dxa"/>
                  <w:gridSpan w:val="4"/>
                  <w:tcBorders>
                    <w:bottom w:val="single" w:color="auto" w:sz="4" w:space="0"/>
                  </w:tcBorders>
                  <w:shd w:val="clear" w:color="auto" w:fill="D9D9D9" w:themeFill="background1" w:themeFillShade="D9"/>
                  <w:vAlign w:val="center"/>
                </w:tcPr>
                <w:p w:rsidRPr="00A60708" w:rsidR="007716FA" w:rsidP="77B8302E" w:rsidRDefault="708BD0B6" w14:paraId="3D5F064B"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VIGENCIAS</w:t>
                  </w:r>
                </w:p>
              </w:tc>
            </w:tr>
            <w:tr w:rsidRPr="00A60708" w:rsidR="007716FA" w:rsidTr="6A8AE07F" w14:paraId="05744423" w14:textId="77777777">
              <w:trPr>
                <w:trHeight w:val="227"/>
                <w:tblHeader/>
                <w:jc w:val="center"/>
              </w:trPr>
              <w:tc>
                <w:tcPr>
                  <w:tcW w:w="4756" w:type="dxa"/>
                  <w:gridSpan w:val="3"/>
                  <w:vMerge/>
                  <w:vAlign w:val="center"/>
                </w:tcPr>
                <w:p w:rsidRPr="00A60708" w:rsidR="007716FA" w:rsidP="007716FA" w:rsidRDefault="007716FA" w14:paraId="1037B8A3" w14:textId="77777777">
                  <w:pPr>
                    <w:autoSpaceDE w:val="0"/>
                    <w:autoSpaceDN w:val="0"/>
                    <w:adjustRightInd w:val="0"/>
                    <w:jc w:val="center"/>
                    <w:rPr>
                      <w:rFonts w:cs="Arial"/>
                      <w:sz w:val="20"/>
                      <w:lang w:val="es-ES_tradnl"/>
                    </w:rPr>
                  </w:pPr>
                </w:p>
              </w:tc>
              <w:tc>
                <w:tcPr>
                  <w:tcW w:w="1238" w:type="dxa"/>
                  <w:tcBorders>
                    <w:bottom w:val="single" w:color="auto" w:sz="4" w:space="0"/>
                  </w:tcBorders>
                  <w:shd w:val="clear" w:color="auto" w:fill="D9D9D9" w:themeFill="background1" w:themeFillShade="D9"/>
                  <w:vAlign w:val="center"/>
                </w:tcPr>
                <w:p w:rsidRPr="00A60708" w:rsidR="007716FA" w:rsidP="77B8302E" w:rsidRDefault="708BD0B6" w14:paraId="55BFB259"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1238" w:type="dxa"/>
                  <w:tcBorders>
                    <w:bottom w:val="single" w:color="auto" w:sz="4" w:space="0"/>
                  </w:tcBorders>
                  <w:shd w:val="clear" w:color="auto" w:fill="D9D9D9" w:themeFill="background1" w:themeFillShade="D9"/>
                  <w:vAlign w:val="center"/>
                </w:tcPr>
                <w:p w:rsidRPr="00A60708" w:rsidR="007716FA" w:rsidP="77B8302E" w:rsidRDefault="708BD0B6" w14:paraId="76F3685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1238" w:type="dxa"/>
                  <w:tcBorders>
                    <w:bottom w:val="single" w:color="auto" w:sz="4" w:space="0"/>
                  </w:tcBorders>
                  <w:shd w:val="clear" w:color="auto" w:fill="D9D9D9" w:themeFill="background1" w:themeFillShade="D9"/>
                  <w:vAlign w:val="center"/>
                </w:tcPr>
                <w:p w:rsidRPr="00A60708" w:rsidR="007716FA" w:rsidP="77B8302E" w:rsidRDefault="708BD0B6" w14:paraId="229ACA2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1369" w:type="dxa"/>
                  <w:tcBorders>
                    <w:bottom w:val="single" w:color="auto" w:sz="4" w:space="0"/>
                  </w:tcBorders>
                  <w:shd w:val="clear" w:color="auto" w:fill="D9D9D9" w:themeFill="background1" w:themeFillShade="D9"/>
                  <w:vAlign w:val="center"/>
                </w:tcPr>
                <w:p w:rsidRPr="00A60708" w:rsidR="007716FA" w:rsidP="77B8302E" w:rsidRDefault="708BD0B6" w14:paraId="378F7546"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r>
            <w:tr w:rsidRPr="00A60708" w:rsidR="007716FA" w:rsidTr="6A8AE07F" w14:paraId="265034FA" w14:textId="77777777">
              <w:trPr>
                <w:trHeight w:val="2259"/>
                <w:tblHeader/>
                <w:jc w:val="center"/>
              </w:trPr>
              <w:tc>
                <w:tcPr>
                  <w:tcW w:w="4756" w:type="dxa"/>
                  <w:gridSpan w:val="3"/>
                  <w:shd w:val="clear" w:color="auto" w:fill="FFFFFF" w:themeFill="background1"/>
                  <w:vAlign w:val="center"/>
                </w:tcPr>
                <w:p w:rsidRPr="00A60708" w:rsidR="00A90835" w:rsidP="77B8302E" w:rsidRDefault="5FC7DACC" w14:paraId="3566484B"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Padres, madres o cuidadores de niños y niñas, mujeres, hombres, adolescentes y jóvenes, personas de los sectores LGBTI, servidores y servidoras, comunidad en general. </w:t>
                  </w:r>
                </w:p>
                <w:p w:rsidRPr="00A60708" w:rsidR="00A90835" w:rsidP="77B8302E" w:rsidRDefault="00A90835" w14:paraId="687C6DE0" w14:textId="77777777">
                  <w:pPr>
                    <w:rPr>
                      <w:rFonts w:ascii="Arial Narrow" w:hAnsi="Arial Narrow" w:eastAsia="Arial Narrow" w:cs="Arial Narrow"/>
                      <w:sz w:val="20"/>
                      <w:lang w:val="es-ES"/>
                    </w:rPr>
                  </w:pPr>
                </w:p>
                <w:p w:rsidRPr="00A60708" w:rsidR="00A90835" w:rsidP="77B8302E" w:rsidRDefault="5FC7DACC" w14:paraId="54E1B08C"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Población infantil, adolescente, joven y adulta, de 6 años en adelante, residente de Bogotá, que pueda beneficiarse con las acciones del proyecto de prevención de violencia sexual con énfasis en derechos sexuales y derechos reproductivos.</w:t>
                  </w:r>
                </w:p>
                <w:p w:rsidRPr="00A60708" w:rsidR="00A90835" w:rsidP="77B8302E" w:rsidRDefault="00A90835" w14:paraId="5B2F9378" w14:textId="77777777">
                  <w:pPr>
                    <w:rPr>
                      <w:rFonts w:ascii="Arial Narrow" w:hAnsi="Arial Narrow" w:eastAsia="Arial Narrow" w:cs="Arial Narrow"/>
                      <w:sz w:val="20"/>
                      <w:lang w:val="es-ES"/>
                    </w:rPr>
                  </w:pPr>
                </w:p>
                <w:p w:rsidRPr="00A60708" w:rsidR="00A90835" w:rsidP="77B8302E" w:rsidRDefault="5FC7DACC" w14:paraId="2A3E6DC3"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Familias residentes en las localidades que sean remitidas por Comisarías de Familia, Consejo Local de Atención a Víctimas de Violencias (de todas las entidades que lo conforman).</w:t>
                  </w:r>
                </w:p>
                <w:p w:rsidRPr="00A60708" w:rsidR="00A90835" w:rsidP="77B8302E" w:rsidRDefault="00A90835" w14:paraId="58E6DD4E" w14:textId="77777777">
                  <w:pPr>
                    <w:rPr>
                      <w:rFonts w:ascii="Arial Narrow" w:hAnsi="Arial Narrow" w:eastAsia="Arial Narrow" w:cs="Arial Narrow"/>
                      <w:sz w:val="20"/>
                      <w:lang w:val="es-ES"/>
                    </w:rPr>
                  </w:pPr>
                </w:p>
                <w:p w:rsidRPr="00A60708" w:rsidR="007716FA" w:rsidP="77B8302E" w:rsidRDefault="5FC7DACC" w14:paraId="7D3BEE8F" w14:textId="7A35FE75">
                  <w:pPr>
                    <w:autoSpaceDE w:val="0"/>
                    <w:autoSpaceDN w:val="0"/>
                    <w:adjustRightInd w:val="0"/>
                    <w:rPr>
                      <w:rFonts w:ascii="Arial Narrow" w:hAnsi="Arial Narrow" w:eastAsia="Arial Narrow" w:cs="Arial Narrow"/>
                      <w:sz w:val="20"/>
                      <w:lang w:val="es-ES"/>
                    </w:rPr>
                  </w:pPr>
                  <w:r w:rsidRPr="77B8302E">
                    <w:rPr>
                      <w:rFonts w:ascii="Arial Narrow" w:hAnsi="Arial Narrow" w:eastAsia="Arial Narrow" w:cs="Arial Narrow"/>
                      <w:sz w:val="20"/>
                      <w:lang w:val="es-ES"/>
                    </w:rPr>
                    <w:t>Población o comunidad en general residente en la localidad, interesada en participar en eventos de Prevención de violencias y promoción de entornos protectores.</w:t>
                  </w:r>
                </w:p>
              </w:tc>
              <w:tc>
                <w:tcPr>
                  <w:tcW w:w="1238" w:type="dxa"/>
                  <w:shd w:val="clear" w:color="auto" w:fill="FFFFFF" w:themeFill="background1"/>
                  <w:vAlign w:val="center"/>
                </w:tcPr>
                <w:p w:rsidRPr="00A60708" w:rsidR="007716FA" w:rsidP="77B8302E" w:rsidRDefault="5FC7DACC" w14:paraId="16AC4EF6"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1.000 </w:t>
                  </w:r>
                  <w:r w:rsidRPr="77B8302E" w:rsidR="6BB26BB9">
                    <w:rPr>
                      <w:rFonts w:ascii="Arial Narrow" w:hAnsi="Arial Narrow" w:eastAsia="Arial Narrow" w:cs="Arial Narrow"/>
                      <w:sz w:val="20"/>
                      <w:lang w:val="es-ES"/>
                    </w:rPr>
                    <w:t xml:space="preserve">personas </w:t>
                  </w:r>
                  <w:r w:rsidRPr="77B8302E">
                    <w:rPr>
                      <w:rFonts w:ascii="Arial Narrow" w:hAnsi="Arial Narrow" w:eastAsia="Arial Narrow" w:cs="Arial Narrow"/>
                      <w:sz w:val="20"/>
                      <w:lang w:val="es-ES"/>
                    </w:rPr>
                    <w:t>formadas u orientadas o sensibilizadas en prevención de violencia intrafamiliar y/o violencia sexual.</w:t>
                  </w:r>
                </w:p>
                <w:p w:rsidRPr="00A60708" w:rsidR="003A2355" w:rsidP="77B8302E" w:rsidRDefault="003A2355" w14:paraId="3B88899E" w14:textId="77777777">
                  <w:pPr>
                    <w:autoSpaceDE w:val="0"/>
                    <w:autoSpaceDN w:val="0"/>
                    <w:adjustRightInd w:val="0"/>
                    <w:jc w:val="center"/>
                    <w:rPr>
                      <w:rFonts w:ascii="Arial Narrow" w:hAnsi="Arial Narrow" w:eastAsia="Arial Narrow" w:cs="Arial Narrow"/>
                      <w:sz w:val="20"/>
                      <w:lang w:val="es-ES"/>
                    </w:rPr>
                  </w:pPr>
                </w:p>
              </w:tc>
              <w:tc>
                <w:tcPr>
                  <w:tcW w:w="1238" w:type="dxa"/>
                  <w:shd w:val="clear" w:color="auto" w:fill="FFFFFF" w:themeFill="background1"/>
                  <w:vAlign w:val="center"/>
                </w:tcPr>
                <w:p w:rsidRPr="00A60708" w:rsidR="007716FA" w:rsidP="77B8302E" w:rsidRDefault="5FC7DACC" w14:paraId="0DAF0E32"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1.000 </w:t>
                  </w:r>
                  <w:r w:rsidRPr="77B8302E" w:rsidR="6BB26BB9">
                    <w:rPr>
                      <w:rFonts w:ascii="Arial Narrow" w:hAnsi="Arial Narrow" w:eastAsia="Arial Narrow" w:cs="Arial Narrow"/>
                      <w:sz w:val="20"/>
                      <w:lang w:val="es-ES"/>
                    </w:rPr>
                    <w:t xml:space="preserve">personas </w:t>
                  </w:r>
                  <w:r w:rsidRPr="77B8302E">
                    <w:rPr>
                      <w:rFonts w:ascii="Arial Narrow" w:hAnsi="Arial Narrow" w:eastAsia="Arial Narrow" w:cs="Arial Narrow"/>
                      <w:sz w:val="20"/>
                      <w:lang w:val="es-ES"/>
                    </w:rPr>
                    <w:t>formadas u orientadas o sensibilizadas en prevención de violencia intrafamiliar y/o violencia sexual.</w:t>
                  </w:r>
                </w:p>
              </w:tc>
              <w:tc>
                <w:tcPr>
                  <w:tcW w:w="1238" w:type="dxa"/>
                  <w:shd w:val="clear" w:color="auto" w:fill="FFFFFF" w:themeFill="background1"/>
                  <w:vAlign w:val="center"/>
                </w:tcPr>
                <w:p w:rsidRPr="00A60708" w:rsidR="007716FA" w:rsidP="77B8302E" w:rsidRDefault="5FC7DACC" w14:paraId="26E18338"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1.000 </w:t>
                  </w:r>
                  <w:r w:rsidRPr="77B8302E" w:rsidR="6BB26BB9">
                    <w:rPr>
                      <w:rFonts w:ascii="Arial Narrow" w:hAnsi="Arial Narrow" w:eastAsia="Arial Narrow" w:cs="Arial Narrow"/>
                      <w:sz w:val="20"/>
                      <w:lang w:val="es-ES"/>
                    </w:rPr>
                    <w:t xml:space="preserve">personas </w:t>
                  </w:r>
                  <w:r w:rsidRPr="77B8302E">
                    <w:rPr>
                      <w:rFonts w:ascii="Arial Narrow" w:hAnsi="Arial Narrow" w:eastAsia="Arial Narrow" w:cs="Arial Narrow"/>
                      <w:sz w:val="20"/>
                      <w:lang w:val="es-ES"/>
                    </w:rPr>
                    <w:t>formadas u orientadas o sensibilizadas en prevención de violencia intrafamiliar y/o violencia sexual.</w:t>
                  </w:r>
                </w:p>
              </w:tc>
              <w:tc>
                <w:tcPr>
                  <w:tcW w:w="1369" w:type="dxa"/>
                  <w:shd w:val="clear" w:color="auto" w:fill="FFFFFF" w:themeFill="background1"/>
                  <w:vAlign w:val="center"/>
                </w:tcPr>
                <w:p w:rsidRPr="00A60708" w:rsidR="007716FA" w:rsidP="77B8302E" w:rsidRDefault="5FC7DACC" w14:paraId="3FE67C17"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1.000 </w:t>
                  </w:r>
                  <w:r w:rsidRPr="77B8302E" w:rsidR="6BB26BB9">
                    <w:rPr>
                      <w:rFonts w:ascii="Arial Narrow" w:hAnsi="Arial Narrow" w:eastAsia="Arial Narrow" w:cs="Arial Narrow"/>
                      <w:sz w:val="20"/>
                      <w:lang w:val="es-ES"/>
                    </w:rPr>
                    <w:t xml:space="preserve">personas </w:t>
                  </w:r>
                  <w:r w:rsidRPr="77B8302E">
                    <w:rPr>
                      <w:rFonts w:ascii="Arial Narrow" w:hAnsi="Arial Narrow" w:eastAsia="Arial Narrow" w:cs="Arial Narrow"/>
                      <w:sz w:val="20"/>
                      <w:lang w:val="es-ES"/>
                    </w:rPr>
                    <w:t>formadas u orientadas o sensibilizadas en prevención de violencia intrafamiliar y/o violencia sexual.</w:t>
                  </w:r>
                </w:p>
              </w:tc>
            </w:tr>
            <w:tr w:rsidRPr="00A60708" w:rsidR="007716FA" w:rsidTr="6A8AE07F" w14:paraId="029E1965" w14:textId="77777777">
              <w:trPr>
                <w:trHeight w:val="6922"/>
                <w:tblHeader/>
                <w:jc w:val="center"/>
              </w:trPr>
              <w:tc>
                <w:tcPr>
                  <w:tcW w:w="9839" w:type="dxa"/>
                  <w:gridSpan w:val="7"/>
                  <w:shd w:val="clear" w:color="auto" w:fill="FFFFFF" w:themeFill="background1"/>
                  <w:vAlign w:val="center"/>
                </w:tcPr>
                <w:p w:rsidRPr="00A60708" w:rsidR="007716FA" w:rsidP="77B8302E" w:rsidRDefault="007716FA" w14:paraId="69E2BB2B" w14:textId="77777777">
                  <w:pPr>
                    <w:autoSpaceDE w:val="0"/>
                    <w:autoSpaceDN w:val="0"/>
                    <w:adjustRightInd w:val="0"/>
                    <w:jc w:val="center"/>
                    <w:rPr>
                      <w:rFonts w:ascii="Arial Narrow" w:hAnsi="Arial Narrow" w:eastAsia="Arial Narrow" w:cs="Arial Narrow"/>
                      <w:sz w:val="20"/>
                      <w:lang w:val="es-ES"/>
                    </w:rPr>
                  </w:pPr>
                </w:p>
                <w:p w:rsidRPr="00AD7993" w:rsidR="007716FA" w:rsidP="77B8302E" w:rsidRDefault="708BD0B6" w14:paraId="77FE5193"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Selección de beneficiarios</w:t>
                  </w:r>
                </w:p>
                <w:p w:rsidRPr="00A60708" w:rsidR="00887EFE" w:rsidP="77B8302E" w:rsidRDefault="00887EFE" w14:paraId="57C0D796" w14:textId="77777777">
                  <w:pPr>
                    <w:rPr>
                      <w:rFonts w:ascii="Arial Narrow" w:hAnsi="Arial Narrow" w:eastAsia="Arial Narrow" w:cs="Arial Narrow"/>
                      <w:sz w:val="20"/>
                      <w:lang w:val="es-ES"/>
                    </w:rPr>
                  </w:pPr>
                </w:p>
                <w:p w:rsidRPr="00A60708" w:rsidR="00887EFE" w:rsidP="77B8302E" w:rsidRDefault="708BD0B6" w14:paraId="1C5565F2"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Los beneficiaros de este componente</w:t>
                  </w:r>
                  <w:r w:rsidRPr="77B8302E" w:rsidR="45499207">
                    <w:rPr>
                      <w:rFonts w:ascii="Arial Narrow" w:hAnsi="Arial Narrow" w:eastAsia="Arial Narrow" w:cs="Arial Narrow"/>
                      <w:sz w:val="20"/>
                      <w:lang w:val="es-ES"/>
                    </w:rPr>
                    <w:t xml:space="preserve"> son padres, madres o cuidadores de niños y niñas, mujeres, hombres, adolescentes y jóvenes, personas de los sectores LGBTI, servidores y servidoras, comunidad en general. </w:t>
                  </w:r>
                </w:p>
                <w:p w:rsidRPr="00A60708" w:rsidR="00887EFE" w:rsidP="77B8302E" w:rsidRDefault="00887EFE" w14:paraId="0D142F6F" w14:textId="77777777">
                  <w:pPr>
                    <w:ind w:left="360"/>
                    <w:rPr>
                      <w:rFonts w:ascii="Arial Narrow" w:hAnsi="Arial Narrow" w:eastAsia="Arial Narrow" w:cs="Arial Narrow"/>
                      <w:sz w:val="20"/>
                      <w:lang w:val="es-ES"/>
                    </w:rPr>
                  </w:pPr>
                </w:p>
                <w:p w:rsidRPr="00A60708" w:rsidR="00887EFE" w:rsidP="77B8302E" w:rsidRDefault="45499207" w14:paraId="1152210A"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Población infantil, adolescente, joven y adulta, de 6 años en adelante, residente de Bogotá, que pueda beneficiarse con las acciones del proyecto de prevención de violencia sexual con énfasis en derechos sexuales y derechos reproductivos.</w:t>
                  </w:r>
                </w:p>
                <w:p w:rsidRPr="00A60708" w:rsidR="00887EFE" w:rsidP="77B8302E" w:rsidRDefault="00887EFE" w14:paraId="4475AD14" w14:textId="77777777">
                  <w:pPr>
                    <w:ind w:left="360"/>
                    <w:rPr>
                      <w:rFonts w:ascii="Arial Narrow" w:hAnsi="Arial Narrow" w:eastAsia="Arial Narrow" w:cs="Arial Narrow"/>
                      <w:sz w:val="20"/>
                      <w:lang w:val="es-ES"/>
                    </w:rPr>
                  </w:pPr>
                </w:p>
                <w:p w:rsidRPr="00A60708" w:rsidR="00887EFE" w:rsidP="77B8302E" w:rsidRDefault="45499207" w14:paraId="3D93128D"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Familias residentes en las localidades que sean remitidas por Comisarías de Familia, Consejo Local de Atención a Víctimas de Violencias (de todas las entidades que lo conforman).</w:t>
                  </w:r>
                </w:p>
                <w:p w:rsidRPr="00A60708" w:rsidR="00887EFE" w:rsidP="77B8302E" w:rsidRDefault="00887EFE" w14:paraId="120C4E94" w14:textId="77777777">
                  <w:pPr>
                    <w:ind w:left="360"/>
                    <w:rPr>
                      <w:rFonts w:ascii="Arial Narrow" w:hAnsi="Arial Narrow" w:eastAsia="Arial Narrow" w:cs="Arial Narrow"/>
                      <w:sz w:val="20"/>
                      <w:lang w:val="es-ES"/>
                    </w:rPr>
                  </w:pPr>
                </w:p>
                <w:p w:rsidRPr="00A60708" w:rsidR="00887EFE" w:rsidP="77B8302E" w:rsidRDefault="45499207" w14:paraId="721A4411"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Población o comunidad en general residente en la localidad de San Cristóbal, interesada en participar en eventos de Prevención de violencias y promoción de entornos protectores.</w:t>
                  </w:r>
                </w:p>
                <w:p w:rsidRPr="00A60708" w:rsidR="007716FA" w:rsidP="77B8302E" w:rsidRDefault="007716FA" w14:paraId="42AFC42D" w14:textId="77777777">
                  <w:pPr>
                    <w:rPr>
                      <w:rFonts w:ascii="Arial Narrow" w:hAnsi="Arial Narrow" w:eastAsia="Arial Narrow" w:cs="Arial Narrow"/>
                      <w:sz w:val="20"/>
                      <w:lang w:val="es-ES"/>
                    </w:rPr>
                  </w:pPr>
                </w:p>
                <w:p w:rsidRPr="00A60708" w:rsidR="006607FC" w:rsidP="77B8302E" w:rsidRDefault="708BD0B6" w14:paraId="4425B486"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 aplicarán los criterios de elegibilidad y viabilidad definidos por la </w:t>
                  </w:r>
                  <w:proofErr w:type="gramStart"/>
                  <w:r w:rsidRPr="77B8302E">
                    <w:rPr>
                      <w:rFonts w:ascii="Arial Narrow" w:hAnsi="Arial Narrow" w:eastAsia="Arial Narrow" w:cs="Arial Narrow"/>
                      <w:sz w:val="20"/>
                      <w:lang w:val="es-ES"/>
                    </w:rPr>
                    <w:t>Secretaria</w:t>
                  </w:r>
                  <w:proofErr w:type="gramEnd"/>
                  <w:r w:rsidRPr="77B8302E">
                    <w:rPr>
                      <w:rFonts w:ascii="Arial Narrow" w:hAnsi="Arial Narrow" w:eastAsia="Arial Narrow" w:cs="Arial Narrow"/>
                      <w:sz w:val="20"/>
                      <w:lang w:val="es-ES"/>
                    </w:rPr>
                    <w:t xml:space="preserve"> de Integración Social y de acuerdo </w:t>
                  </w:r>
                  <w:r w:rsidRPr="77B8302E" w:rsidR="00AD7993">
                    <w:rPr>
                      <w:rFonts w:ascii="Arial Narrow" w:hAnsi="Arial Narrow" w:eastAsia="Arial Narrow" w:cs="Arial Narrow"/>
                      <w:sz w:val="20"/>
                      <w:lang w:val="es-ES"/>
                    </w:rPr>
                    <w:t>con</w:t>
                  </w:r>
                  <w:r w:rsidRPr="77B8302E">
                    <w:rPr>
                      <w:rFonts w:ascii="Arial Narrow" w:hAnsi="Arial Narrow" w:eastAsia="Arial Narrow" w:cs="Arial Narrow"/>
                      <w:sz w:val="20"/>
                      <w:lang w:val="es-ES"/>
                    </w:rPr>
                    <w:t xml:space="preserve"> esto se </w:t>
                  </w:r>
                  <w:r w:rsidRPr="77B8302E" w:rsidR="45499207">
                    <w:rPr>
                      <w:rFonts w:ascii="Arial Narrow" w:hAnsi="Arial Narrow" w:eastAsia="Arial Narrow" w:cs="Arial Narrow"/>
                      <w:sz w:val="20"/>
                      <w:lang w:val="es-ES"/>
                    </w:rPr>
                    <w:t>implementará</w:t>
                  </w:r>
                  <w:r w:rsidRPr="77B8302E">
                    <w:rPr>
                      <w:rFonts w:ascii="Arial Narrow" w:hAnsi="Arial Narrow" w:eastAsia="Arial Narrow" w:cs="Arial Narrow"/>
                      <w:sz w:val="20"/>
                      <w:lang w:val="es-ES"/>
                    </w:rPr>
                    <w:t xml:space="preserve"> </w:t>
                  </w:r>
                  <w:r w:rsidRPr="77B8302E" w:rsidR="45499207">
                    <w:rPr>
                      <w:rFonts w:ascii="Arial Narrow" w:hAnsi="Arial Narrow" w:eastAsia="Arial Narrow" w:cs="Arial Narrow"/>
                      <w:sz w:val="20"/>
                      <w:lang w:val="es-ES"/>
                    </w:rPr>
                    <w:t>el proyecto</w:t>
                  </w:r>
                  <w:r w:rsidRPr="77B8302E" w:rsidR="71D37D57">
                    <w:rPr>
                      <w:rFonts w:ascii="Arial Narrow" w:hAnsi="Arial Narrow" w:eastAsia="Arial Narrow" w:cs="Arial Narrow"/>
                      <w:sz w:val="20"/>
                      <w:lang w:val="es-ES"/>
                    </w:rPr>
                    <w:t xml:space="preserve"> tipo</w:t>
                  </w:r>
                  <w:r w:rsidRPr="77B8302E" w:rsidR="45499207">
                    <w:rPr>
                      <w:rFonts w:ascii="Arial Narrow" w:hAnsi="Arial Narrow" w:eastAsia="Arial Narrow" w:cs="Arial Narrow"/>
                      <w:sz w:val="20"/>
                      <w:lang w:val="es-ES"/>
                    </w:rPr>
                    <w:t xml:space="preserve"> más adecuado a las necesidades del territorio teniendo en cuenta los siguientes criterios:</w:t>
                  </w:r>
                  <w:r w:rsidRPr="77B8302E">
                    <w:rPr>
                      <w:rFonts w:ascii="Arial Narrow" w:hAnsi="Arial Narrow" w:eastAsia="Arial Narrow" w:cs="Arial Narrow"/>
                      <w:sz w:val="20"/>
                      <w:lang w:val="es-ES"/>
                    </w:rPr>
                    <w:t xml:space="preserve"> </w:t>
                  </w:r>
                </w:p>
                <w:p w:rsidRPr="00A60708" w:rsidR="006607FC" w:rsidP="77B8302E" w:rsidRDefault="006607FC" w14:paraId="271CA723" w14:textId="77777777">
                  <w:pPr>
                    <w:ind w:left="360"/>
                    <w:rPr>
                      <w:rFonts w:ascii="Arial Narrow" w:hAnsi="Arial Narrow" w:eastAsia="Arial Narrow" w:cs="Arial Narrow"/>
                      <w:sz w:val="20"/>
                      <w:lang w:val="es-ES"/>
                    </w:rPr>
                  </w:pPr>
                </w:p>
                <w:p w:rsidRPr="00A60708" w:rsidR="006607FC" w:rsidP="77B8302E" w:rsidRDefault="71D37D57" w14:paraId="3429D486"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Secretaría, en calidad de responsable del seguimiento a los proyectos conceptuados técnicamente, realizara las siguientes acciones: </w:t>
                  </w:r>
                </w:p>
                <w:p w:rsidRPr="00A60708" w:rsidR="006607FC" w:rsidP="77B8302E" w:rsidRDefault="71D37D57" w14:paraId="15425E8F" w14:textId="77777777">
                  <w:pPr>
                    <w:numPr>
                      <w:ilvl w:val="0"/>
                      <w:numId w:val="18"/>
                    </w:numPr>
                    <w:rPr>
                      <w:rFonts w:ascii="Arial Narrow" w:hAnsi="Arial Narrow" w:eastAsia="Arial Narrow" w:cs="Arial Narrow"/>
                      <w:sz w:val="20"/>
                      <w:lang w:val="es-ES"/>
                    </w:rPr>
                  </w:pPr>
                  <w:r w:rsidRPr="77B8302E">
                    <w:rPr>
                      <w:rFonts w:ascii="Arial Narrow" w:hAnsi="Arial Narrow" w:eastAsia="Arial Narrow" w:cs="Arial Narrow"/>
                      <w:sz w:val="20"/>
                      <w:lang w:val="es-ES"/>
                    </w:rPr>
                    <w:t>Solicitará a la Alcaldía Local los documentos asociados a la contratación (Copia de contrato, estudio previo y acta de inicio)</w:t>
                  </w:r>
                </w:p>
                <w:p w:rsidRPr="00A60708" w:rsidR="006607FC" w:rsidP="77B8302E" w:rsidRDefault="71D37D57" w14:paraId="72F89D8F" w14:textId="77777777">
                  <w:pPr>
                    <w:numPr>
                      <w:ilvl w:val="0"/>
                      <w:numId w:val="18"/>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Verificará que los documentos conceptuados por el sector coincidan con los que hacen parte de la contratación según corresponda. </w:t>
                  </w:r>
                </w:p>
                <w:p w:rsidRPr="00A60708" w:rsidR="006607FC" w:rsidP="77B8302E" w:rsidRDefault="71D37D57" w14:paraId="67C61056" w14:textId="77777777">
                  <w:pPr>
                    <w:numPr>
                      <w:ilvl w:val="0"/>
                      <w:numId w:val="18"/>
                    </w:numPr>
                    <w:rPr>
                      <w:rFonts w:ascii="Arial Narrow" w:hAnsi="Arial Narrow" w:eastAsia="Arial Narrow" w:cs="Arial Narrow"/>
                      <w:sz w:val="20"/>
                      <w:lang w:val="es-ES"/>
                    </w:rPr>
                  </w:pPr>
                  <w:r w:rsidRPr="77B8302E">
                    <w:rPr>
                      <w:rFonts w:ascii="Arial Narrow" w:hAnsi="Arial Narrow" w:eastAsia="Arial Narrow" w:cs="Arial Narrow"/>
                      <w:sz w:val="20"/>
                      <w:lang w:val="es-ES"/>
                    </w:rPr>
                    <w:t>Participará en los comités de seguimiento mensuales</w:t>
                  </w:r>
                </w:p>
                <w:p w:rsidRPr="00A60708" w:rsidR="006607FC" w:rsidP="77B8302E" w:rsidRDefault="71D37D57" w14:paraId="0763415E" w14:textId="77777777">
                  <w:pPr>
                    <w:numPr>
                      <w:ilvl w:val="0"/>
                      <w:numId w:val="18"/>
                    </w:numPr>
                    <w:rPr>
                      <w:rFonts w:ascii="Arial Narrow" w:hAnsi="Arial Narrow" w:eastAsia="Arial Narrow" w:cs="Arial Narrow"/>
                      <w:sz w:val="20"/>
                      <w:lang w:val="es-ES"/>
                    </w:rPr>
                  </w:pPr>
                  <w:r w:rsidRPr="77B8302E">
                    <w:rPr>
                      <w:rFonts w:ascii="Arial Narrow" w:hAnsi="Arial Narrow" w:eastAsia="Arial Narrow" w:cs="Arial Narrow"/>
                      <w:sz w:val="20"/>
                      <w:lang w:val="es-ES"/>
                    </w:rPr>
                    <w:t>Emitirá recomendaciones técnicas y presentará las alertas según corresponda</w:t>
                  </w:r>
                </w:p>
                <w:p w:rsidRPr="00A60708" w:rsidR="006607FC" w:rsidP="77B8302E" w:rsidRDefault="006607FC" w14:paraId="2D3F0BEC" w14:textId="77777777">
                  <w:pPr>
                    <w:ind w:left="720"/>
                    <w:rPr>
                      <w:rFonts w:ascii="Arial Narrow" w:hAnsi="Arial Narrow" w:eastAsia="Arial Narrow" w:cs="Arial Narrow"/>
                      <w:sz w:val="20"/>
                      <w:lang w:val="es-ES"/>
                    </w:rPr>
                  </w:pPr>
                </w:p>
                <w:p w:rsidRPr="00A60708" w:rsidR="007716FA" w:rsidP="77B8302E" w:rsidRDefault="71D37D57" w14:paraId="72F4AB32"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Nota: Los </w:t>
                  </w:r>
                  <w:proofErr w:type="gramStart"/>
                  <w:r w:rsidRPr="77B8302E">
                    <w:rPr>
                      <w:rFonts w:ascii="Arial Narrow" w:hAnsi="Arial Narrow" w:eastAsia="Arial Narrow" w:cs="Arial Narrow"/>
                      <w:sz w:val="20"/>
                      <w:lang w:val="es-ES"/>
                    </w:rPr>
                    <w:t>Subdirectores</w:t>
                  </w:r>
                  <w:proofErr w:type="gramEnd"/>
                  <w:r w:rsidRPr="77B8302E">
                    <w:rPr>
                      <w:rFonts w:ascii="Arial Narrow" w:hAnsi="Arial Narrow" w:eastAsia="Arial Narrow" w:cs="Arial Narrow"/>
                      <w:sz w:val="20"/>
                      <w:lang w:val="es-ES"/>
                    </w:rPr>
                    <w:t xml:space="preserve">, subdirectoras locales y/o coordinadores de proyecto, según corresponda, deberán informar a través de los gestores a la Subdirección de Gestión Integral Local oportunamente, si se presenta alguna alerta en el desarrollo de los proyectos, con el fin de notificar a la Alcaldía Local.  </w:t>
                  </w:r>
                </w:p>
                <w:p w:rsidRPr="00A60708" w:rsidR="007716FA" w:rsidP="77B8302E" w:rsidRDefault="36F3DD75" w14:paraId="21AAE82B"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Los servicios sociales que serán objeto de dotación pedagógica son aquellos que presentan </w:t>
                  </w:r>
                </w:p>
                <w:p w:rsidRPr="00A60708" w:rsidR="007716FA" w:rsidP="77B8302E" w:rsidRDefault="36F3DD75" w14:paraId="1C713CF2"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alguna o algunas de las siguientes condiciones: </w:t>
                  </w:r>
                </w:p>
                <w:p w:rsidRPr="00A60708" w:rsidR="007716FA" w:rsidP="77B8302E" w:rsidRDefault="007716FA" w14:paraId="75CF4315" w14:textId="77777777">
                  <w:pPr>
                    <w:ind w:left="720"/>
                    <w:rPr>
                      <w:rFonts w:ascii="Arial Narrow" w:hAnsi="Arial Narrow" w:eastAsia="Arial Narrow" w:cs="Arial Narrow"/>
                      <w:sz w:val="20"/>
                      <w:lang w:val="es-ES"/>
                    </w:rPr>
                  </w:pPr>
                </w:p>
              </w:tc>
            </w:tr>
            <w:tr w:rsidRPr="00A60708" w:rsidR="007716FA" w:rsidTr="6A8AE07F" w14:paraId="7B47E7A0" w14:textId="77777777">
              <w:tblPrEx>
                <w:tblLook w:val="00A0" w:firstRow="1" w:lastRow="0" w:firstColumn="1" w:lastColumn="0" w:noHBand="0" w:noVBand="0"/>
              </w:tblPrEx>
              <w:trPr>
                <w:trHeight w:val="551"/>
                <w:jc w:val="center"/>
              </w:trPr>
              <w:tc>
                <w:tcPr>
                  <w:tcW w:w="9839" w:type="dxa"/>
                  <w:gridSpan w:val="7"/>
                  <w:shd w:val="clear" w:color="auto" w:fill="D9D9D9" w:themeFill="background1" w:themeFillShade="D9"/>
                  <w:vAlign w:val="center"/>
                </w:tcPr>
                <w:p w:rsidRPr="00A60708" w:rsidR="007716FA" w:rsidP="77B8302E" w:rsidRDefault="708BD0B6" w14:paraId="040245F9" w14:textId="77777777">
                  <w:pPr>
                    <w:pStyle w:val="Subttulo"/>
                    <w:numPr>
                      <w:ilvl w:val="0"/>
                      <w:numId w:val="0"/>
                    </w:numPr>
                    <w:ind w:left="720" w:hanging="720"/>
                    <w:rPr>
                      <w:rFonts w:ascii="Arial Narrow" w:hAnsi="Arial Narrow" w:eastAsia="Arial Narrow" w:cs="Arial Narrow"/>
                      <w:b w:val="0"/>
                      <w:bCs w:val="0"/>
                      <w:color w:val="auto"/>
                      <w:sz w:val="20"/>
                      <w:szCs w:val="20"/>
                      <w:lang w:val="es-ES"/>
                    </w:rPr>
                  </w:pPr>
                  <w:r w:rsidRPr="77B8302E">
                    <w:rPr>
                      <w:rFonts w:ascii="Arial Narrow" w:hAnsi="Arial Narrow" w:eastAsia="Arial Narrow" w:cs="Arial Narrow"/>
                      <w:b w:val="0"/>
                      <w:bCs w:val="0"/>
                      <w:color w:val="auto"/>
                      <w:sz w:val="20"/>
                      <w:szCs w:val="20"/>
                      <w:lang w:val="es-ES"/>
                    </w:rPr>
                    <w:t>LOCALIZACION</w:t>
                  </w:r>
                </w:p>
                <w:p w:rsidRPr="00A60708" w:rsidR="007716FA" w:rsidP="77B8302E" w:rsidRDefault="708BD0B6" w14:paraId="148F4C58"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Identifique el espacio donde se adelantará la inversión.</w:t>
                  </w:r>
                </w:p>
              </w:tc>
            </w:tr>
            <w:tr w:rsidRPr="00A60708" w:rsidR="007716FA" w:rsidTr="6A8AE07F" w14:paraId="5BEB537C" w14:textId="77777777">
              <w:tblPrEx>
                <w:tblLook w:val="00A0" w:firstRow="1" w:lastRow="0" w:firstColumn="1" w:lastColumn="0" w:noHBand="0" w:noVBand="0"/>
              </w:tblPrEx>
              <w:trPr>
                <w:trHeight w:val="284"/>
                <w:jc w:val="center"/>
              </w:trPr>
              <w:tc>
                <w:tcPr>
                  <w:tcW w:w="766" w:type="dxa"/>
                  <w:shd w:val="clear" w:color="auto" w:fill="D9D9D9" w:themeFill="background1" w:themeFillShade="D9"/>
                  <w:vAlign w:val="center"/>
                </w:tcPr>
                <w:p w:rsidRPr="00A60708" w:rsidR="007716FA" w:rsidP="77B8302E" w:rsidRDefault="708BD0B6" w14:paraId="4FA8905D"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Año</w:t>
                  </w:r>
                </w:p>
              </w:tc>
              <w:tc>
                <w:tcPr>
                  <w:tcW w:w="1945" w:type="dxa"/>
                  <w:shd w:val="clear" w:color="auto" w:fill="D9D9D9" w:themeFill="background1" w:themeFillShade="D9"/>
                  <w:vAlign w:val="center"/>
                </w:tcPr>
                <w:p w:rsidRPr="00A60708" w:rsidR="007716FA" w:rsidP="77B8302E" w:rsidRDefault="708BD0B6" w14:paraId="6563EF14"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UPZ/UPR/área rural de la localidad</w:t>
                  </w:r>
                </w:p>
              </w:tc>
              <w:tc>
                <w:tcPr>
                  <w:tcW w:w="2045" w:type="dxa"/>
                  <w:shd w:val="clear" w:color="auto" w:fill="D9D9D9" w:themeFill="background1" w:themeFillShade="D9"/>
                  <w:vAlign w:val="center"/>
                </w:tcPr>
                <w:p w:rsidRPr="00A60708" w:rsidR="007716FA" w:rsidP="77B8302E" w:rsidRDefault="708BD0B6" w14:paraId="09FE94BA"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Barrio/vereda</w:t>
                  </w:r>
                </w:p>
              </w:tc>
              <w:tc>
                <w:tcPr>
                  <w:tcW w:w="5083" w:type="dxa"/>
                  <w:gridSpan w:val="4"/>
                  <w:shd w:val="clear" w:color="auto" w:fill="D9D9D9" w:themeFill="background1" w:themeFillShade="D9"/>
                  <w:vAlign w:val="center"/>
                </w:tcPr>
                <w:p w:rsidRPr="00A60708" w:rsidR="007716FA" w:rsidP="77B8302E" w:rsidRDefault="708BD0B6" w14:paraId="65636F7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Localización específica</w:t>
                  </w:r>
                </w:p>
              </w:tc>
            </w:tr>
            <w:tr w:rsidRPr="00A60708" w:rsidR="007716FA" w:rsidTr="6A8AE07F" w14:paraId="5942BD85" w14:textId="77777777">
              <w:tblPrEx>
                <w:tblLook w:val="00A0" w:firstRow="1" w:lastRow="0" w:firstColumn="1" w:lastColumn="0" w:noHBand="0" w:noVBand="0"/>
              </w:tblPrEx>
              <w:trPr>
                <w:trHeight w:val="284"/>
                <w:jc w:val="center"/>
              </w:trPr>
              <w:tc>
                <w:tcPr>
                  <w:tcW w:w="766" w:type="dxa"/>
                  <w:shd w:val="clear" w:color="auto" w:fill="auto"/>
                  <w:vAlign w:val="center"/>
                </w:tcPr>
                <w:p w:rsidRPr="00A60708" w:rsidR="007716FA" w:rsidP="77B8302E" w:rsidRDefault="708BD0B6" w14:paraId="62DDAFF6"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1945" w:type="dxa"/>
                  <w:shd w:val="clear" w:color="auto" w:fill="auto"/>
                  <w:vAlign w:val="center"/>
                </w:tcPr>
                <w:p w:rsidRPr="00A60708" w:rsidR="007716FA" w:rsidP="77B8302E" w:rsidRDefault="708BD0B6" w14:paraId="51D2B105"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2045" w:type="dxa"/>
                  <w:shd w:val="clear" w:color="auto" w:fill="auto"/>
                  <w:vAlign w:val="center"/>
                </w:tcPr>
                <w:p w:rsidRPr="00A60708" w:rsidR="007716FA" w:rsidP="77B8302E" w:rsidRDefault="708BD0B6" w14:paraId="7759889B"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5083" w:type="dxa"/>
                  <w:gridSpan w:val="4"/>
                  <w:vAlign w:val="center"/>
                </w:tcPr>
                <w:p w:rsidRPr="00A60708" w:rsidR="007716FA" w:rsidP="77B8302E" w:rsidRDefault="0834909E" w14:paraId="33521486"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Salones comunales, IED de la Localidad, parques y todos aquellos lugares en los cuales sea necesario desarrollar actividades en el marco del componente. </w:t>
                  </w:r>
                </w:p>
              </w:tc>
            </w:tr>
            <w:tr w:rsidRPr="00A60708" w:rsidR="007716FA" w:rsidTr="6A8AE07F" w14:paraId="73188FFB" w14:textId="77777777">
              <w:tblPrEx>
                <w:tblLook w:val="00A0" w:firstRow="1" w:lastRow="0" w:firstColumn="1" w:lastColumn="0" w:noHBand="0" w:noVBand="0"/>
              </w:tblPrEx>
              <w:trPr>
                <w:trHeight w:val="284"/>
                <w:jc w:val="center"/>
              </w:trPr>
              <w:tc>
                <w:tcPr>
                  <w:tcW w:w="766" w:type="dxa"/>
                  <w:shd w:val="clear" w:color="auto" w:fill="auto"/>
                  <w:vAlign w:val="center"/>
                </w:tcPr>
                <w:p w:rsidRPr="00A60708" w:rsidR="007716FA" w:rsidP="77B8302E" w:rsidRDefault="708BD0B6" w14:paraId="454DE2D5"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1945" w:type="dxa"/>
                  <w:shd w:val="clear" w:color="auto" w:fill="auto"/>
                  <w:vAlign w:val="center"/>
                </w:tcPr>
                <w:p w:rsidRPr="00A60708" w:rsidR="007716FA" w:rsidP="77B8302E" w:rsidRDefault="708BD0B6" w14:paraId="603593A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2045" w:type="dxa"/>
                  <w:shd w:val="clear" w:color="auto" w:fill="auto"/>
                  <w:vAlign w:val="center"/>
                </w:tcPr>
                <w:p w:rsidRPr="00A60708" w:rsidR="007716FA" w:rsidP="77B8302E" w:rsidRDefault="708BD0B6" w14:paraId="2F5090E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5083" w:type="dxa"/>
                  <w:gridSpan w:val="4"/>
                  <w:vAlign w:val="center"/>
                </w:tcPr>
                <w:p w:rsidRPr="00A60708" w:rsidR="007716FA" w:rsidP="77B8302E" w:rsidRDefault="0834909E" w14:paraId="7B2DDC09"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Salones comunales, IED de la Localidad, parques y todos aquellos lugares en los cuales sea necesario desarrollar actividades en el marco del componente.</w:t>
                  </w:r>
                </w:p>
              </w:tc>
            </w:tr>
            <w:tr w:rsidRPr="00A60708" w:rsidR="007716FA" w:rsidTr="6A8AE07F" w14:paraId="00576AFA" w14:textId="77777777">
              <w:tblPrEx>
                <w:tblLook w:val="00A0" w:firstRow="1" w:lastRow="0" w:firstColumn="1" w:lastColumn="0" w:noHBand="0" w:noVBand="0"/>
              </w:tblPrEx>
              <w:trPr>
                <w:trHeight w:val="284"/>
                <w:jc w:val="center"/>
              </w:trPr>
              <w:tc>
                <w:tcPr>
                  <w:tcW w:w="766" w:type="dxa"/>
                  <w:shd w:val="clear" w:color="auto" w:fill="auto"/>
                  <w:vAlign w:val="center"/>
                </w:tcPr>
                <w:p w:rsidRPr="00A60708" w:rsidR="007716FA" w:rsidP="77B8302E" w:rsidRDefault="708BD0B6" w14:paraId="21D5FB87"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1945" w:type="dxa"/>
                  <w:shd w:val="clear" w:color="auto" w:fill="auto"/>
                  <w:vAlign w:val="center"/>
                </w:tcPr>
                <w:p w:rsidRPr="00A60708" w:rsidR="007716FA" w:rsidP="77B8302E" w:rsidRDefault="708BD0B6" w14:paraId="606F8A25"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2045" w:type="dxa"/>
                  <w:shd w:val="clear" w:color="auto" w:fill="auto"/>
                  <w:vAlign w:val="center"/>
                </w:tcPr>
                <w:p w:rsidRPr="00A60708" w:rsidR="007716FA" w:rsidP="77B8302E" w:rsidRDefault="708BD0B6" w14:paraId="0DAEB215"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5083" w:type="dxa"/>
                  <w:gridSpan w:val="4"/>
                  <w:vAlign w:val="center"/>
                </w:tcPr>
                <w:p w:rsidRPr="00A60708" w:rsidR="007716FA" w:rsidP="77B8302E" w:rsidRDefault="0834909E" w14:paraId="4B90862B"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Salones comunales, IED de la Localidad, parques y todos aquellos lugares en los cuales sea necesario desarrollar actividades en el marco del componente.</w:t>
                  </w:r>
                </w:p>
              </w:tc>
            </w:tr>
            <w:tr w:rsidRPr="00A60708" w:rsidR="007716FA" w:rsidTr="6A8AE07F" w14:paraId="36090BAF" w14:textId="77777777">
              <w:tblPrEx>
                <w:tblLook w:val="00A0" w:firstRow="1" w:lastRow="0" w:firstColumn="1" w:lastColumn="0" w:noHBand="0" w:noVBand="0"/>
              </w:tblPrEx>
              <w:trPr>
                <w:trHeight w:val="284"/>
                <w:jc w:val="center"/>
              </w:trPr>
              <w:tc>
                <w:tcPr>
                  <w:tcW w:w="766" w:type="dxa"/>
                  <w:shd w:val="clear" w:color="auto" w:fill="auto"/>
                  <w:vAlign w:val="center"/>
                </w:tcPr>
                <w:p w:rsidRPr="00A60708" w:rsidR="007716FA" w:rsidP="77B8302E" w:rsidRDefault="708BD0B6" w14:paraId="05689B90"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c>
                <w:tcPr>
                  <w:tcW w:w="1945" w:type="dxa"/>
                  <w:shd w:val="clear" w:color="auto" w:fill="auto"/>
                  <w:vAlign w:val="center"/>
                </w:tcPr>
                <w:p w:rsidRPr="00A60708" w:rsidR="007716FA" w:rsidP="77B8302E" w:rsidRDefault="0834909E" w14:paraId="645BE18F"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2045" w:type="dxa"/>
                  <w:shd w:val="clear" w:color="auto" w:fill="auto"/>
                  <w:vAlign w:val="center"/>
                </w:tcPr>
                <w:p w:rsidRPr="00A60708" w:rsidR="007716FA" w:rsidP="77B8302E" w:rsidRDefault="0834909E" w14:paraId="7B0544C0"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5083" w:type="dxa"/>
                  <w:gridSpan w:val="4"/>
                  <w:vAlign w:val="center"/>
                </w:tcPr>
                <w:p w:rsidRPr="00A60708" w:rsidR="007716FA" w:rsidP="77B8302E" w:rsidRDefault="0834909E" w14:paraId="7E8631CE"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Salones comunales, IED de la Localidad, parques y todos aquellos lugares en los cuales sea necesario desarrollar actividades en el marco del componente.</w:t>
                  </w:r>
                </w:p>
              </w:tc>
            </w:tr>
          </w:tbl>
          <w:p w:rsidR="00B2344A" w:rsidP="77B8302E" w:rsidRDefault="00B2344A" w14:paraId="74955576" w14:textId="77777777">
            <w:pPr>
              <w:rPr>
                <w:rFonts w:ascii="Arial Narrow" w:hAnsi="Arial Narrow" w:eastAsia="Arial Narrow" w:cs="Arial Narrow"/>
                <w:b/>
                <w:sz w:val="20"/>
                <w:lang w:val="es-ES"/>
              </w:rPr>
            </w:pPr>
            <w:r w:rsidRPr="00B2344A">
              <w:rPr>
                <w:rFonts w:ascii="Arial Narrow" w:hAnsi="Arial Narrow" w:eastAsia="Arial Narrow" w:cs="Arial Narrow"/>
                <w:b/>
                <w:sz w:val="20"/>
                <w:lang w:val="es-ES"/>
              </w:rPr>
              <w:t>VIGENCIA  2022</w:t>
            </w:r>
          </w:p>
          <w:p w:rsidRPr="00B2344A" w:rsidR="00B2344A" w:rsidP="00B2344A" w:rsidRDefault="00B2344A" w14:paraId="6552E70D" w14:textId="77777777">
            <w:pPr>
              <w:rPr>
                <w:rFonts w:ascii="Arial Narrow" w:hAnsi="Arial Narrow" w:eastAsia="Arial Narrow" w:cs="Arial Narrow"/>
                <w:sz w:val="20"/>
                <w:lang w:val="es-ES"/>
              </w:rPr>
            </w:pPr>
            <w:r w:rsidRPr="00B2344A">
              <w:rPr>
                <w:rFonts w:ascii="Arial Narrow" w:hAnsi="Arial Narrow" w:eastAsia="Arial Narrow" w:cs="Arial Narrow"/>
                <w:sz w:val="20"/>
                <w:lang w:val="es-ES"/>
              </w:rPr>
              <w:t xml:space="preserve">Se suscribió convenio interadministrativo 668-2022 con ALDESARROLLO con una inversión total de $ 1.586.909.991, donde se desarrollan los siguientes componentes, con su respectivo presupuesto: </w:t>
            </w:r>
          </w:p>
          <w:p w:rsidRPr="00B2344A" w:rsidR="00B2344A" w:rsidP="00B2344A" w:rsidRDefault="00B2344A" w14:paraId="3876D130" w14:textId="77777777">
            <w:pPr>
              <w:rPr>
                <w:rFonts w:ascii="Arial Narrow" w:hAnsi="Arial Narrow" w:eastAsia="Arial Narrow" w:cs="Arial Narrow"/>
                <w:sz w:val="20"/>
                <w:lang w:val="es-ES"/>
              </w:rPr>
            </w:pPr>
          </w:p>
          <w:p w:rsidRPr="00B2344A" w:rsidR="00B2344A" w:rsidP="00B2344A" w:rsidRDefault="00B2344A" w14:paraId="4143F4C1" w14:textId="77777777">
            <w:pPr>
              <w:rPr>
                <w:rFonts w:ascii="Arial Narrow" w:hAnsi="Arial Narrow" w:eastAsia="Arial Narrow" w:cs="Arial Narrow"/>
                <w:sz w:val="20"/>
                <w:lang w:val="es-ES"/>
              </w:rPr>
            </w:pPr>
            <w:r w:rsidRPr="00B2344A">
              <w:rPr>
                <w:rFonts w:ascii="Arial Narrow" w:hAnsi="Arial Narrow" w:eastAsia="Arial Narrow" w:cs="Arial Narrow"/>
                <w:sz w:val="20"/>
                <w:lang w:val="es-ES"/>
              </w:rPr>
              <w:t xml:space="preserve">Prevención de violencias: $619.962.754 </w:t>
            </w:r>
          </w:p>
          <w:p w:rsidRPr="00B2344A" w:rsidR="00B2344A" w:rsidP="00B2344A" w:rsidRDefault="00B2344A" w14:paraId="6711738B" w14:textId="77777777">
            <w:pPr>
              <w:rPr>
                <w:rFonts w:ascii="Arial Narrow" w:hAnsi="Arial Narrow" w:eastAsia="Arial Narrow" w:cs="Arial Narrow"/>
                <w:sz w:val="20"/>
                <w:lang w:val="es-ES"/>
              </w:rPr>
            </w:pPr>
          </w:p>
          <w:p w:rsidRPr="00B2344A" w:rsidR="00B2344A" w:rsidP="00B2344A" w:rsidRDefault="00B2344A" w14:paraId="34DCCEFB" w14:textId="238A76C3">
            <w:pPr>
              <w:rPr>
                <w:rFonts w:ascii="Arial Narrow" w:hAnsi="Arial Narrow" w:eastAsia="Arial Narrow" w:cs="Arial Narrow"/>
                <w:sz w:val="20"/>
                <w:lang w:val="es-ES"/>
              </w:rPr>
            </w:pPr>
            <w:r w:rsidRPr="6A8AE07F">
              <w:rPr>
                <w:rFonts w:ascii="Arial Narrow" w:hAnsi="Arial Narrow" w:eastAsia="Arial Narrow" w:cs="Arial Narrow"/>
                <w:sz w:val="20"/>
                <w:lang w:val="es-ES"/>
              </w:rPr>
              <w:t>Estrategia de cuidado: $966.947.237</w:t>
            </w:r>
          </w:p>
          <w:p w:rsidR="6A8AE07F" w:rsidP="6A8AE07F" w:rsidRDefault="6A8AE07F" w14:paraId="6FC8D8E8" w14:textId="34170900">
            <w:pPr>
              <w:rPr>
                <w:rFonts w:ascii="Arial Narrow" w:hAnsi="Arial Narrow" w:eastAsia="Arial Narrow" w:cs="Arial Narrow"/>
                <w:sz w:val="20"/>
                <w:lang w:val="es-ES"/>
              </w:rPr>
            </w:pPr>
          </w:p>
          <w:p w:rsidR="6A8AE07F" w:rsidP="6A8AE07F" w:rsidRDefault="6A8AE07F" w14:paraId="55EEF93C" w14:textId="56D8FF9E">
            <w:pPr>
              <w:rPr>
                <w:rFonts w:ascii="Arial Narrow" w:hAnsi="Arial Narrow" w:eastAsia="Arial Narrow" w:cs="Arial Narrow"/>
                <w:b/>
                <w:bCs/>
                <w:sz w:val="20"/>
                <w:lang w:val="es-ES"/>
              </w:rPr>
            </w:pPr>
          </w:p>
          <w:p w:rsidR="3B3D9A81" w:rsidP="6A8AE07F" w:rsidRDefault="3B3D9A81" w14:paraId="14005611" w14:textId="14E12A84">
            <w:pPr>
              <w:ind w:left="2" w:hanging="2"/>
              <w:rPr>
                <w:rFonts w:ascii="Arial Narrow" w:hAnsi="Arial Narrow" w:eastAsia="Arial Narrow" w:cs="Arial Narrow"/>
                <w:b/>
                <w:bCs/>
                <w:color w:val="000000" w:themeColor="text1"/>
                <w:sz w:val="20"/>
                <w:lang w:val="es-ES"/>
              </w:rPr>
            </w:pPr>
            <w:r w:rsidRPr="6A8AE07F">
              <w:rPr>
                <w:rFonts w:ascii="Arial Narrow" w:hAnsi="Arial Narrow" w:eastAsia="Arial Narrow" w:cs="Arial Narrow"/>
                <w:b/>
                <w:bCs/>
                <w:i/>
                <w:iCs/>
                <w:color w:val="000000" w:themeColor="text1"/>
                <w:sz w:val="20"/>
              </w:rPr>
              <w:t>PROPUESTAS DE PRESUPUESTOS PARTICIPATIVOS PRIORIZADAS ASOCIADAS AL COMPONENTE</w:t>
            </w:r>
          </w:p>
          <w:p w:rsidR="3B3D9A81" w:rsidP="6A8AE07F" w:rsidRDefault="3B3D9A81" w14:paraId="19E5C468" w14:textId="7A062401">
            <w:pPr>
              <w:ind w:left="2" w:hanging="2"/>
              <w:rPr>
                <w:rFonts w:ascii="Arial Narrow" w:hAnsi="Arial Narrow" w:eastAsia="Arial Narrow" w:cs="Arial Narrow"/>
                <w:b/>
                <w:bCs/>
                <w:color w:val="000000" w:themeColor="text1"/>
                <w:sz w:val="20"/>
                <w:lang w:val="es-ES"/>
              </w:rPr>
            </w:pPr>
            <w:r w:rsidRPr="6A8AE07F">
              <w:rPr>
                <w:rFonts w:ascii="Arial Narrow" w:hAnsi="Arial Narrow" w:eastAsia="Arial Narrow" w:cs="Arial Narrow"/>
                <w:b/>
                <w:bCs/>
                <w:i/>
                <w:iCs/>
                <w:color w:val="000000" w:themeColor="text1"/>
                <w:sz w:val="20"/>
              </w:rPr>
              <w:t>2022-2023</w:t>
            </w:r>
          </w:p>
          <w:p w:rsidR="6A8AE07F" w:rsidP="6A8AE07F" w:rsidRDefault="6A8AE07F" w14:paraId="60A408F8" w14:textId="149E414B">
            <w:pPr>
              <w:ind w:left="2" w:hanging="2"/>
              <w:rPr>
                <w:rFonts w:ascii="Arial Narrow" w:hAnsi="Arial Narrow" w:eastAsia="Arial Narrow" w:cs="Arial Narrow"/>
                <w:b/>
                <w:bCs/>
                <w:i/>
                <w:iCs/>
                <w:color w:val="000000" w:themeColor="text1"/>
                <w:sz w:val="20"/>
              </w:rPr>
            </w:pPr>
          </w:p>
          <w:tbl>
            <w:tblPr>
              <w:tblW w:w="81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0"/>
              <w:gridCol w:w="1320"/>
              <w:gridCol w:w="6345"/>
            </w:tblGrid>
            <w:tr w:rsidRPr="006D46E9" w:rsidR="00376179" w:rsidTr="00912211" w14:paraId="747CB372" w14:textId="77777777">
              <w:trPr>
                <w:trHeight w:val="270"/>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5B0AB3D5"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No.</w:t>
                  </w:r>
                  <w:r w:rsidRPr="006D46E9">
                    <w:rPr>
                      <w:rFonts w:ascii="Arial Narrow" w:hAnsi="Arial Narrow" w:cs="Segoe UI"/>
                      <w:sz w:val="18"/>
                      <w:szCs w:val="18"/>
                      <w:lang w:eastAsia="es-MX"/>
                    </w:rPr>
                    <w:t> </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44A1E5D8"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Título de la propuesta</w:t>
                  </w:r>
                  <w:r w:rsidRPr="006D46E9">
                    <w:rPr>
                      <w:rFonts w:ascii="Arial Narrow" w:hAnsi="Arial Narrow" w:cs="Segoe UI"/>
                      <w:sz w:val="18"/>
                      <w:szCs w:val="18"/>
                      <w:lang w:eastAsia="es-MX"/>
                    </w:rPr>
                    <w:t> </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11FB65CA"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Descripción de la propuesta</w:t>
                  </w:r>
                  <w:r w:rsidRPr="006D46E9">
                    <w:rPr>
                      <w:rFonts w:ascii="Arial Narrow" w:hAnsi="Arial Narrow" w:cs="Segoe UI"/>
                      <w:sz w:val="18"/>
                      <w:szCs w:val="18"/>
                      <w:lang w:eastAsia="es-MX"/>
                    </w:rPr>
                    <w:t> </w:t>
                  </w:r>
                </w:p>
              </w:tc>
            </w:tr>
            <w:tr w:rsidRPr="006D46E9" w:rsidR="00376179" w:rsidTr="00912211" w14:paraId="58EDE244" w14:textId="77777777">
              <w:trPr>
                <w:trHeight w:val="945"/>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6EFD1E0A" w14:textId="77777777">
                  <w:pPr>
                    <w:jc w:val="center"/>
                    <w:textAlignment w:val="baseline"/>
                    <w:rPr>
                      <w:rFonts w:ascii="Segoe UI" w:hAnsi="Segoe UI" w:cs="Segoe UI"/>
                      <w:sz w:val="18"/>
                      <w:szCs w:val="18"/>
                      <w:lang w:eastAsia="es-MX"/>
                    </w:rPr>
                  </w:pPr>
                  <w:r w:rsidRPr="006D46E9">
                    <w:rPr>
                      <w:rFonts w:ascii="Arial Narrow" w:hAnsi="Arial Narrow" w:cs="Segoe UI"/>
                      <w:sz w:val="18"/>
                      <w:szCs w:val="18"/>
                      <w:lang w:eastAsia="es-MX"/>
                    </w:rPr>
                    <w:t>26285 </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7F7648C2" w14:textId="77777777">
                  <w:pPr>
                    <w:jc w:val="center"/>
                    <w:textAlignment w:val="baseline"/>
                    <w:rPr>
                      <w:rFonts w:ascii="Segoe UI" w:hAnsi="Segoe UI" w:cs="Segoe UI"/>
                      <w:sz w:val="18"/>
                      <w:szCs w:val="18"/>
                      <w:lang w:eastAsia="es-MX"/>
                    </w:rPr>
                  </w:pPr>
                  <w:proofErr w:type="spellStart"/>
                  <w:r w:rsidRPr="006D46E9">
                    <w:rPr>
                      <w:rFonts w:ascii="Arial Narrow" w:hAnsi="Arial Narrow" w:cs="Segoe UI"/>
                      <w:sz w:val="18"/>
                      <w:szCs w:val="18"/>
                      <w:lang w:eastAsia="es-MX"/>
                    </w:rPr>
                    <w:t>Labciv</w:t>
                  </w:r>
                  <w:proofErr w:type="spellEnd"/>
                  <w:r w:rsidRPr="006D46E9">
                    <w:rPr>
                      <w:rFonts w:ascii="Arial Narrow" w:hAnsi="Arial Narrow" w:cs="Segoe UI"/>
                      <w:sz w:val="18"/>
                      <w:szCs w:val="18"/>
                      <w:lang w:eastAsia="es-MX"/>
                    </w:rPr>
                    <w:t>. laboratorios vivenciales para resolución de conflictos</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77D246AA" w14:textId="77777777">
                  <w:pPr>
                    <w:textAlignment w:val="baseline"/>
                    <w:rPr>
                      <w:rFonts w:ascii="Segoe UI" w:hAnsi="Segoe UI" w:cs="Segoe UI"/>
                      <w:sz w:val="18"/>
                      <w:szCs w:val="18"/>
                      <w:lang w:eastAsia="es-MX"/>
                    </w:rPr>
                  </w:pPr>
                  <w:r w:rsidRPr="006D46E9">
                    <w:rPr>
                      <w:rFonts w:ascii="Arial Narrow" w:hAnsi="Arial Narrow" w:cs="Segoe UI"/>
                      <w:sz w:val="18"/>
                      <w:szCs w:val="18"/>
                      <w:lang w:eastAsia="es-MX"/>
                    </w:rPr>
                    <w:t xml:space="preserve">Esta propuesta es producto de un Laboratorio </w:t>
                  </w:r>
                  <w:proofErr w:type="spellStart"/>
                  <w:r w:rsidRPr="006D46E9">
                    <w:rPr>
                      <w:rFonts w:ascii="Arial Narrow" w:hAnsi="Arial Narrow" w:cs="Segoe UI"/>
                      <w:sz w:val="18"/>
                      <w:szCs w:val="18"/>
                      <w:lang w:eastAsia="es-MX"/>
                    </w:rPr>
                    <w:t>Cívico.Desarrollar</w:t>
                  </w:r>
                  <w:proofErr w:type="spellEnd"/>
                  <w:r w:rsidRPr="006D46E9">
                    <w:rPr>
                      <w:rFonts w:ascii="Arial Narrow" w:hAnsi="Arial Narrow" w:cs="Segoe UI"/>
                      <w:sz w:val="18"/>
                      <w:szCs w:val="18"/>
                      <w:lang w:eastAsia="es-MX"/>
                    </w:rPr>
                    <w:t xml:space="preserve"> laboratorios vivenciales en distintos puntos de la localidad a partir de la recuperación de la capacidad resolución de conflictos, desde la técnica de la conciliación, promoviendo la cultura del buen trat</w:t>
                  </w:r>
                  <w:r>
                    <w:rPr>
                      <w:rFonts w:ascii="Arial Narrow" w:hAnsi="Arial Narrow" w:cs="Segoe UI"/>
                      <w:sz w:val="18"/>
                      <w:szCs w:val="18"/>
                      <w:lang w:eastAsia="es-MX"/>
                    </w:rPr>
                    <w:t>o</w:t>
                  </w:r>
                </w:p>
              </w:tc>
            </w:tr>
          </w:tbl>
          <w:p w:rsidR="6A8AE07F" w:rsidP="6A8AE07F" w:rsidRDefault="6A8AE07F" w14:paraId="59A01702" w14:textId="6B58F631">
            <w:pPr>
              <w:rPr>
                <w:rFonts w:ascii="Arial Narrow" w:hAnsi="Arial Narrow" w:eastAsia="Arial Narrow" w:cs="Arial Narrow"/>
                <w:b/>
                <w:bCs/>
                <w:sz w:val="20"/>
                <w:lang w:val="es-ES"/>
              </w:rPr>
            </w:pPr>
          </w:p>
          <w:p w:rsidRPr="00A60708" w:rsidR="00B2344A" w:rsidP="77B8302E" w:rsidRDefault="00B2344A" w14:paraId="3CB648E9" w14:textId="13E934A5">
            <w:pPr>
              <w:rPr>
                <w:rFonts w:ascii="Arial Narrow" w:hAnsi="Arial Narrow" w:eastAsia="Arial Narrow" w:cs="Arial Narrow"/>
                <w:sz w:val="20"/>
                <w:lang w:val="es-ES"/>
              </w:rPr>
            </w:pPr>
          </w:p>
        </w:tc>
      </w:tr>
    </w:tbl>
    <w:p w:rsidR="00AD7993" w:rsidP="77B8302E" w:rsidRDefault="00AD7993" w14:paraId="0C178E9E" w14:textId="1FFC8090">
      <w:pPr>
        <w:rPr>
          <w:rFonts w:ascii="Arial Narrow" w:hAnsi="Arial Narrow" w:eastAsia="Arial Narrow" w:cs="Arial Narrow"/>
          <w:b/>
          <w:bCs/>
          <w:sz w:val="18"/>
          <w:szCs w:val="18"/>
          <w:u w:val="single"/>
          <w:lang w:val="es-ES"/>
        </w:rPr>
      </w:pPr>
    </w:p>
    <w:p w:rsidR="00AD7993" w:rsidP="77B8302E" w:rsidRDefault="00AD7993" w14:paraId="3C0395D3" w14:textId="77777777">
      <w:pPr>
        <w:rPr>
          <w:rFonts w:ascii="Arial Narrow" w:hAnsi="Arial Narrow" w:eastAsia="Arial Narrow" w:cs="Arial Narrow"/>
          <w:b/>
          <w:bCs/>
          <w:sz w:val="18"/>
          <w:szCs w:val="18"/>
          <w:u w:val="single"/>
          <w:lang w:val="es-ES"/>
        </w:rPr>
      </w:pPr>
    </w:p>
    <w:p w:rsidRPr="00AD7993" w:rsidR="00AD7993" w:rsidP="77B8302E" w:rsidRDefault="00AD7993" w14:paraId="47098815" w14:textId="77777777">
      <w:pPr>
        <w:rPr>
          <w:rFonts w:ascii="Arial Narrow" w:hAnsi="Arial Narrow" w:eastAsia="Arial Narrow" w:cs="Arial Narrow"/>
          <w:b/>
          <w:bCs/>
          <w:sz w:val="20"/>
          <w:u w:val="single"/>
        </w:rPr>
      </w:pPr>
      <w:r w:rsidRPr="77B8302E">
        <w:rPr>
          <w:rFonts w:ascii="Arial Narrow" w:hAnsi="Arial Narrow" w:eastAsia="Arial Narrow" w:cs="Arial Narrow"/>
          <w:b/>
          <w:bCs/>
          <w:sz w:val="20"/>
          <w:u w:val="single"/>
          <w:lang w:val="es-ES"/>
        </w:rPr>
        <w:t xml:space="preserve">COMPONENTE 5: </w:t>
      </w:r>
      <w:r w:rsidRPr="77B8302E">
        <w:rPr>
          <w:rFonts w:ascii="Arial Narrow" w:hAnsi="Arial Narrow" w:eastAsia="Arial Narrow" w:cs="Arial Narrow"/>
          <w:b/>
          <w:bCs/>
          <w:sz w:val="20"/>
          <w:u w:val="single"/>
        </w:rPr>
        <w:t>ESTRATEGIAS DE CUIDADO</w:t>
      </w:r>
    </w:p>
    <w:p w:rsidRPr="00AD7993" w:rsidR="00AD7993" w:rsidP="77B8302E" w:rsidRDefault="00AD7993" w14:paraId="3254BC2F" w14:textId="77777777">
      <w:pPr>
        <w:ind w:left="708"/>
        <w:rPr>
          <w:rFonts w:ascii="Arial Narrow" w:hAnsi="Arial Narrow" w:eastAsia="Arial Narrow" w:cs="Arial Narrow"/>
          <w:color w:val="000000"/>
          <w:sz w:val="20"/>
        </w:rPr>
      </w:pPr>
    </w:p>
    <w:p w:rsidRPr="00AD7993" w:rsidR="00AD7993" w:rsidP="77B8302E" w:rsidRDefault="00AD7993" w14:paraId="0925CF45" w14:textId="77777777">
      <w:pPr>
        <w:rPr>
          <w:rFonts w:ascii="Arial Narrow" w:hAnsi="Arial Narrow" w:eastAsia="Arial Narrow" w:cs="Arial Narrow"/>
          <w:color w:val="000000"/>
          <w:sz w:val="20"/>
        </w:rPr>
      </w:pPr>
      <w:r w:rsidRPr="77B8302E">
        <w:rPr>
          <w:rFonts w:ascii="Arial Narrow" w:hAnsi="Arial Narrow" w:eastAsia="Arial Narrow" w:cs="Arial Narrow"/>
          <w:color w:val="000000" w:themeColor="text1"/>
          <w:sz w:val="20"/>
        </w:rPr>
        <w:t>Son estrategias que promuevan el ejercicio de derechos por parte de las mujeres cuidadoras en sus diversidades contribuyendo a su bienestar físico, emocional y mental y a su autonomía mediante el desarrollo y fortalecimiento de capacidades individuales y comunitarias.</w:t>
      </w:r>
      <w:r w:rsidRPr="77B8302E">
        <w:rPr>
          <w:rFonts w:ascii="Arial Narrow" w:hAnsi="Arial Narrow" w:eastAsia="Arial Narrow" w:cs="Arial Narrow"/>
          <w:sz w:val="20"/>
        </w:rPr>
        <w:t xml:space="preserve"> </w:t>
      </w:r>
      <w:r w:rsidRPr="77B8302E">
        <w:rPr>
          <w:rFonts w:ascii="Arial Narrow" w:hAnsi="Arial Narrow" w:eastAsia="Arial Narrow" w:cs="Arial Narrow"/>
          <w:color w:val="000000" w:themeColor="text1"/>
          <w:sz w:val="20"/>
        </w:rPr>
        <w:t>El diseño e implementación de la estrategia para mujeres cuidadoras en sus diversidades, se plantea, a partir de acciones para la cualificación, recreación, fortalecimiento de redes de apoyo, participación comunitaria y orientación individual (psicosocial) para propiciar su bienestar, aportar al reconocimiento como sujeto de derechos, la distribución efectiva del tiempo dedicado a la labor de cuidado y la redistribución de las tareas dentro del hogar.</w:t>
      </w:r>
    </w:p>
    <w:p w:rsidRPr="00AD7993" w:rsidR="00AD7993" w:rsidP="77B8302E" w:rsidRDefault="00AD7993" w14:paraId="651E9592" w14:textId="77777777">
      <w:pPr>
        <w:ind w:left="733"/>
        <w:rPr>
          <w:rFonts w:ascii="Arial Narrow" w:hAnsi="Arial Narrow" w:eastAsia="Arial Narrow" w:cs="Arial Narrow"/>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AD7993" w:rsidTr="23A406C9" w14:paraId="60C43FD0" w14:textId="77777777">
        <w:trPr>
          <w:trHeight w:val="313"/>
          <w:jc w:val="center"/>
        </w:trPr>
        <w:tc>
          <w:tcPr>
            <w:tcW w:w="9338" w:type="dxa"/>
            <w:gridSpan w:val="8"/>
            <w:shd w:val="clear" w:color="auto" w:fill="D9D9D9" w:themeFill="background1" w:themeFillShade="D9"/>
            <w:tcMar/>
            <w:vAlign w:val="center"/>
          </w:tcPr>
          <w:p w:rsidRPr="00426DCF" w:rsidR="00AD7993" w:rsidP="77B8302E" w:rsidRDefault="00AD7993" w14:paraId="691438B3"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DESCRIPCIÓN DE ACTIVIDADES</w:t>
            </w:r>
          </w:p>
        </w:tc>
      </w:tr>
      <w:tr w:rsidRPr="00426DCF" w:rsidR="00AD7993" w:rsidTr="23A406C9" w14:paraId="0C63EB65" w14:textId="77777777">
        <w:trPr>
          <w:trHeight w:val="2825"/>
          <w:jc w:val="center"/>
        </w:trPr>
        <w:tc>
          <w:tcPr>
            <w:tcW w:w="9338" w:type="dxa"/>
            <w:gridSpan w:val="8"/>
            <w:tcMar/>
          </w:tcPr>
          <w:p w:rsidRPr="00426DCF" w:rsidR="00AD7993" w:rsidP="77B8302E" w:rsidRDefault="00AD7993" w14:paraId="269E314A" w14:textId="77777777">
            <w:pPr>
              <w:ind w:left="360"/>
              <w:rPr>
                <w:rFonts w:ascii="Arial Narrow" w:hAnsi="Arial Narrow" w:eastAsia="Arial Narrow" w:cs="Arial Narrow"/>
                <w:i/>
                <w:iCs/>
                <w:sz w:val="18"/>
                <w:szCs w:val="18"/>
                <w:lang w:val="es-ES"/>
              </w:rPr>
            </w:pPr>
          </w:p>
          <w:p w:rsidRPr="00D063B3" w:rsidR="00AD7993" w:rsidP="77B8302E" w:rsidRDefault="00AD7993" w14:paraId="332DD060" w14:textId="77777777">
            <w:pPr>
              <w:ind w:left="360"/>
              <w:rPr>
                <w:rFonts w:ascii="Arial Narrow" w:hAnsi="Arial Narrow" w:eastAsia="Arial Narrow" w:cs="Arial Narrow"/>
                <w:b/>
                <w:bCs/>
                <w:sz w:val="18"/>
                <w:szCs w:val="18"/>
                <w:u w:val="single"/>
                <w:lang w:val="es-ES"/>
              </w:rPr>
            </w:pPr>
            <w:r w:rsidRPr="77B8302E">
              <w:rPr>
                <w:rFonts w:ascii="Arial Narrow" w:hAnsi="Arial Narrow" w:eastAsia="Arial Narrow" w:cs="Arial Narrow"/>
                <w:b/>
                <w:bCs/>
                <w:sz w:val="18"/>
                <w:szCs w:val="18"/>
                <w:u w:val="single"/>
                <w:lang w:val="es-ES"/>
              </w:rPr>
              <w:t>VIGENCIA 2021</w:t>
            </w:r>
          </w:p>
          <w:p w:rsidR="00AD7993" w:rsidP="77B8302E" w:rsidRDefault="00AD7993" w14:paraId="47341341" w14:textId="77777777">
            <w:pPr>
              <w:ind w:left="360"/>
              <w:rPr>
                <w:rFonts w:ascii="Arial Narrow" w:hAnsi="Arial Narrow" w:eastAsia="Arial Narrow" w:cs="Arial Narrow"/>
                <w:color w:val="FF0000"/>
                <w:sz w:val="20"/>
                <w:lang w:val="es-ES"/>
              </w:rPr>
            </w:pPr>
          </w:p>
          <w:p w:rsidRPr="00AD7993" w:rsidR="00AD7993" w:rsidP="77B8302E" w:rsidRDefault="00AD7993" w14:paraId="3D1A3E78" w14:textId="77777777">
            <w:pPr>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Para la problemática encontrada y sus respectivas causas se propone implementar las siguientes actividades:</w:t>
            </w:r>
          </w:p>
          <w:p w:rsidRPr="00AD7993" w:rsidR="00AD7993" w:rsidP="77B8302E" w:rsidRDefault="00AD7993" w14:paraId="42EF2083" w14:textId="77777777">
            <w:pPr>
              <w:rPr>
                <w:rFonts w:ascii="Arial Narrow" w:hAnsi="Arial Narrow" w:eastAsia="Arial Narrow" w:cs="Arial Narrow"/>
                <w:color w:val="000000"/>
                <w:sz w:val="21"/>
                <w:szCs w:val="21"/>
                <w:lang w:val="es-ES"/>
              </w:rPr>
            </w:pPr>
          </w:p>
          <w:p w:rsidRPr="00AD7993" w:rsidR="00AD7993" w:rsidP="77B8302E" w:rsidRDefault="00AD7993" w14:paraId="79DDAFB1" w14:textId="77777777">
            <w:pPr>
              <w:numPr>
                <w:ilvl w:val="0"/>
                <w:numId w:val="30"/>
              </w:numPr>
              <w:ind w:left="360"/>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Acciones para el empoderamiento de mujeres cuidadoras y la consolidación de redes comunitarias de mujeres cuidadoras.</w:t>
            </w:r>
          </w:p>
          <w:p w:rsidRPr="00AD7993" w:rsidR="00AD7993" w:rsidP="77B8302E" w:rsidRDefault="00AD7993" w14:paraId="563A063B" w14:textId="77777777">
            <w:pPr>
              <w:numPr>
                <w:ilvl w:val="0"/>
                <w:numId w:val="30"/>
              </w:numPr>
              <w:ind w:left="360"/>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 xml:space="preserve">Impulsar campañas de promoción, fortalecimiento y protección del cuidado a las cuidadoras en cada una de las esferas y dimensiones de las mujeres, en donde se les brinde una serie de herramientas en la salud mental alimentación saludable, hábitos de autocuidado, entre otros. </w:t>
            </w:r>
          </w:p>
          <w:p w:rsidRPr="00AD7993" w:rsidR="00AD7993" w:rsidP="77B8302E" w:rsidRDefault="00AD7993" w14:paraId="7B497452" w14:textId="77777777">
            <w:pPr>
              <w:numPr>
                <w:ilvl w:val="0"/>
                <w:numId w:val="30"/>
              </w:numPr>
              <w:ind w:left="360"/>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Acciones de sensibilización y promoción de la corresponsabilidad en torno al trabajo de cuidado propendiendo por su valoración y redistribución al interior de los hogares y de la comunidad</w:t>
            </w:r>
          </w:p>
          <w:p w:rsidRPr="00AD7993" w:rsidR="00AD7993" w:rsidP="77B8302E" w:rsidRDefault="00AD7993" w14:paraId="68402755" w14:textId="77777777">
            <w:pPr>
              <w:numPr>
                <w:ilvl w:val="0"/>
                <w:numId w:val="30"/>
              </w:numPr>
              <w:ind w:left="360"/>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Ejercicios de respiro con servicios de contención, recreación y ocio; el desarrollo de capacidades en trabajos de cuidado</w:t>
            </w:r>
          </w:p>
          <w:p w:rsidR="00AD7993" w:rsidP="77B8302E" w:rsidRDefault="00AD7993" w14:paraId="7B40C951" w14:textId="77777777">
            <w:pPr>
              <w:rPr>
                <w:rFonts w:ascii="Arial Narrow" w:hAnsi="Arial Narrow" w:eastAsia="Arial Narrow" w:cs="Arial Narrow"/>
                <w:color w:val="FF0000"/>
                <w:sz w:val="21"/>
                <w:szCs w:val="21"/>
                <w:lang w:val="es-MX"/>
              </w:rPr>
            </w:pPr>
          </w:p>
          <w:p w:rsidRPr="00151B5F" w:rsidR="00AD7993" w:rsidP="77B8302E" w:rsidRDefault="00AD7993" w14:paraId="69C1C3DA" w14:textId="77777777">
            <w:pPr>
              <w:rPr>
                <w:rFonts w:ascii="Arial Narrow" w:hAnsi="Arial Narrow" w:eastAsia="Arial Narrow" w:cs="Arial Narrow"/>
                <w:sz w:val="21"/>
                <w:szCs w:val="21"/>
              </w:rPr>
            </w:pPr>
            <w:r w:rsidRPr="77B8302E">
              <w:rPr>
                <w:rFonts w:ascii="Arial Narrow" w:hAnsi="Arial Narrow" w:eastAsia="Arial Narrow" w:cs="Arial Narrow"/>
                <w:sz w:val="21"/>
                <w:szCs w:val="21"/>
              </w:rPr>
              <w:t xml:space="preserve">Este componente busca brindar respuestas integrales, flexibles y de articulación a las mujeres cuidadoras de personas con discapacidad, que se proyecten con el contexto social, bajo un enfoque de derechos, enfoque diferencial, enfoque de género y enfoque territorial, para la definición, ampliación y fortalecimiento de diferentes estrategias y servicios sociales para su atención, a través de: </w:t>
            </w:r>
          </w:p>
          <w:p w:rsidRPr="00151B5F" w:rsidR="00AD7993" w:rsidP="77B8302E" w:rsidRDefault="00AD7993" w14:paraId="4B4D7232" w14:textId="77777777">
            <w:pPr>
              <w:rPr>
                <w:rFonts w:ascii="Arial Narrow" w:hAnsi="Arial Narrow" w:eastAsia="Arial Narrow" w:cs="Arial Narrow"/>
                <w:sz w:val="21"/>
                <w:szCs w:val="21"/>
              </w:rPr>
            </w:pPr>
          </w:p>
          <w:p w:rsidRPr="00151B5F" w:rsidR="00AD7993" w:rsidP="77B8302E" w:rsidRDefault="00AD7993" w14:paraId="0AB810A6" w14:textId="77777777">
            <w:pPr>
              <w:rPr>
                <w:rFonts w:ascii="Arial Narrow" w:hAnsi="Arial Narrow" w:eastAsia="Arial Narrow" w:cs="Arial Narrow"/>
                <w:sz w:val="21"/>
                <w:szCs w:val="21"/>
              </w:rPr>
            </w:pPr>
            <w:r w:rsidRPr="77B8302E">
              <w:rPr>
                <w:rFonts w:ascii="Arial Narrow" w:hAnsi="Arial Narrow" w:eastAsia="Arial Narrow" w:cs="Arial Narrow"/>
                <w:sz w:val="21"/>
                <w:szCs w:val="21"/>
              </w:rPr>
              <w:t>La formación a cuidadoras Desde Casa Yo Puedo, busca el reconocimiento y el mejoramiento de la calidad de vida de esta población, para el fortalecimiento de sus habilidades para el cuidado y la generación de condiciones dignas para el ejercicio de su rol.</w:t>
            </w:r>
          </w:p>
          <w:p w:rsidRPr="00151B5F" w:rsidR="00AD7993" w:rsidP="77B8302E" w:rsidRDefault="00AD7993" w14:paraId="2DFFC779" w14:textId="77777777">
            <w:pPr>
              <w:pStyle w:val="ListParagraph0"/>
              <w:numPr>
                <w:ilvl w:val="0"/>
                <w:numId w:val="29"/>
              </w:numPr>
              <w:jc w:val="both"/>
              <w:rPr>
                <w:rFonts w:ascii="Arial Narrow" w:hAnsi="Arial Narrow" w:eastAsia="Arial Narrow" w:cs="Arial Narrow"/>
                <w:sz w:val="21"/>
                <w:szCs w:val="21"/>
              </w:rPr>
            </w:pPr>
            <w:r w:rsidRPr="77B8302E">
              <w:rPr>
                <w:rFonts w:ascii="Arial Narrow" w:hAnsi="Arial Narrow" w:eastAsia="Arial Narrow" w:cs="Arial Narrow"/>
                <w:sz w:val="21"/>
                <w:szCs w:val="21"/>
              </w:rPr>
              <w:t>El proyecto Desde Casa Yo puedo, contempla actualmente una formación en autocuidado, dinámicas familiares, primeros auxilios, estilos de vida saludable, fortalecimiento de vínculos familiares, economía del cuidado. (Apoyo con diferentes secretarías).</w:t>
            </w:r>
          </w:p>
          <w:p w:rsidRPr="00151B5F" w:rsidR="00AD7993" w:rsidP="77B8302E" w:rsidRDefault="00AD7993" w14:paraId="192FCFFF" w14:textId="77777777">
            <w:pPr>
              <w:pStyle w:val="ListParagraph0"/>
              <w:numPr>
                <w:ilvl w:val="0"/>
                <w:numId w:val="29"/>
              </w:numPr>
              <w:jc w:val="both"/>
              <w:rPr>
                <w:rFonts w:ascii="Arial Narrow" w:hAnsi="Arial Narrow" w:eastAsia="Arial Narrow" w:cs="Arial Narrow"/>
                <w:sz w:val="21"/>
                <w:szCs w:val="21"/>
              </w:rPr>
            </w:pPr>
            <w:r w:rsidRPr="77B8302E">
              <w:rPr>
                <w:rFonts w:ascii="Arial Narrow" w:hAnsi="Arial Narrow" w:eastAsia="Arial Narrow" w:cs="Arial Narrow"/>
                <w:sz w:val="21"/>
                <w:szCs w:val="21"/>
              </w:rPr>
              <w:t>Como parte de este proyecto se realizarán jornadas lúdicas con las mujeres cuidadoras y familia que busca promover la cultura del cuidado en la localidad de San Cristóbal.</w:t>
            </w:r>
          </w:p>
          <w:p w:rsidRPr="00AD7993" w:rsidR="00AD7993" w:rsidP="77B8302E" w:rsidRDefault="00AD7993" w14:paraId="6B857D54" w14:textId="77777777">
            <w:pPr>
              <w:pStyle w:val="ListParagraph0"/>
              <w:numPr>
                <w:ilvl w:val="0"/>
                <w:numId w:val="29"/>
              </w:numPr>
              <w:jc w:val="both"/>
              <w:rPr>
                <w:rFonts w:ascii="Arial Narrow" w:hAnsi="Arial Narrow" w:eastAsia="Arial Narrow" w:cs="Arial Narrow"/>
                <w:color w:val="000000"/>
                <w:sz w:val="21"/>
                <w:szCs w:val="21"/>
              </w:rPr>
            </w:pPr>
            <w:r w:rsidRPr="77B8302E">
              <w:rPr>
                <w:rFonts w:ascii="Arial Narrow" w:hAnsi="Arial Narrow" w:eastAsia="Arial Narrow" w:cs="Arial Narrow"/>
                <w:color w:val="000000" w:themeColor="text1"/>
                <w:sz w:val="21"/>
                <w:szCs w:val="21"/>
              </w:rPr>
              <w:t>Realizar procesos de educación complementaria, formación titulada o evaluación-certificación, que permitan el desarrollo de capacidades según las necesidades de las personas cuidadoras de la localidad y el tipo de cuidado que ejercen.</w:t>
            </w:r>
          </w:p>
          <w:p w:rsidRPr="00AD7993" w:rsidR="00AD7993" w:rsidP="77B8302E" w:rsidRDefault="00AD7993" w14:paraId="20BD9A1A" w14:textId="2D5844A0">
            <w:pPr>
              <w:ind w:left="720"/>
              <w:rPr>
                <w:rFonts w:ascii="Arial Narrow" w:hAnsi="Arial Narrow" w:eastAsia="Arial Narrow" w:cs="Arial Narrow"/>
                <w:color w:val="5B9BD5"/>
                <w:sz w:val="21"/>
                <w:szCs w:val="21"/>
              </w:rPr>
            </w:pPr>
          </w:p>
          <w:p w:rsidR="4D3C6290" w:rsidP="4D3C6290" w:rsidRDefault="4D3C6290" w14:paraId="5867E2AF" w14:textId="4A3064AB">
            <w:pPr>
              <w:rPr>
                <w:color w:val="5B9BD5" w:themeColor="accent5"/>
                <w:szCs w:val="24"/>
              </w:rPr>
            </w:pPr>
          </w:p>
          <w:p w:rsidR="4D3C6290" w:rsidP="4D3C6290" w:rsidRDefault="4D3C6290" w14:paraId="5EFC0CF2" w14:textId="1E9F4E26">
            <w:pPr>
              <w:rPr>
                <w:rFonts w:ascii="Arial Narrow" w:hAnsi="Arial Narrow" w:eastAsia="Arial Narrow" w:cs="Arial Narrow"/>
                <w:sz w:val="21"/>
                <w:szCs w:val="21"/>
                <w:lang w:val="es-ES"/>
              </w:rPr>
            </w:pPr>
            <w:r w:rsidRPr="4D3C6290">
              <w:rPr>
                <w:rFonts w:ascii="Arial Narrow" w:hAnsi="Arial Narrow" w:eastAsia="Arial Narrow" w:cs="Arial Narrow"/>
                <w:sz w:val="21"/>
                <w:szCs w:val="21"/>
              </w:rPr>
              <w:t>La Meta “Vincular 3600 mujeres cuidadoras a estrategias de cuidado”, se encuentra registrada en el Trazador Presupuestal de Igualdad y Equidad de género -TPIEG- en la categoría Corresponsabilidad social y pública del trabajo doméstico y de cuidados y en la Subcategoría  Reconocimiento del trabajo de cuidado con un impacto Directo.</w:t>
            </w:r>
          </w:p>
          <w:p w:rsidR="4D3C6290" w:rsidP="4D3C6290" w:rsidRDefault="4D3C6290" w14:paraId="0F84E4E7" w14:textId="428BEFD2">
            <w:pPr>
              <w:rPr>
                <w:color w:val="5B9BD5" w:themeColor="accent5"/>
                <w:szCs w:val="24"/>
              </w:rPr>
            </w:pPr>
          </w:p>
          <w:p w:rsidR="2D117690" w:rsidP="4D3C6290" w:rsidRDefault="58505F9A" w14:paraId="385E1532" w14:textId="28249CB9">
            <w:pPr>
              <w:ind w:left="2" w:hanging="2"/>
              <w:rPr>
                <w:rFonts w:ascii="Arial Narrow" w:hAnsi="Arial Narrow" w:eastAsia="Arial Narrow" w:cs="Arial Narrow"/>
                <w:b/>
                <w:bCs/>
                <w:i/>
                <w:iCs/>
                <w:sz w:val="20"/>
              </w:rPr>
            </w:pPr>
            <w:r w:rsidRPr="4D3C6290">
              <w:rPr>
                <w:rFonts w:ascii="Arial Narrow" w:hAnsi="Arial Narrow" w:eastAsia="Arial Narrow" w:cs="Arial Narrow"/>
                <w:b/>
                <w:bCs/>
                <w:i/>
                <w:iCs/>
                <w:sz w:val="20"/>
              </w:rPr>
              <w:t>PROPUESTAS DE PRESUPUESTOS PARTICIPATIVOS PRIORIZADAS ASOCIADAS AL COMPONENTE 2020</w:t>
            </w:r>
          </w:p>
          <w:tbl>
            <w:tblPr>
              <w:tblStyle w:val="Tablaconcuadrcula"/>
              <w:tblW w:w="0" w:type="auto"/>
              <w:tblLook w:val="04A0" w:firstRow="1" w:lastRow="0" w:firstColumn="1" w:lastColumn="0" w:noHBand="0" w:noVBand="1"/>
            </w:tblPr>
            <w:tblGrid>
              <w:gridCol w:w="585"/>
              <w:gridCol w:w="2790"/>
              <w:gridCol w:w="5295"/>
            </w:tblGrid>
            <w:tr w:rsidR="766B9580" w:rsidTr="23A406C9" w14:paraId="388E1E71" w14:textId="77777777">
              <w:tc>
                <w:tcPr>
                  <w:tcW w:w="585" w:type="dxa"/>
                  <w:tcBorders>
                    <w:top w:val="single" w:color="auto" w:sz="8" w:space="0"/>
                    <w:left w:val="single" w:color="auto" w:sz="8" w:space="0"/>
                    <w:bottom w:val="single" w:color="auto" w:sz="8" w:space="0"/>
                    <w:right w:val="single" w:color="auto" w:sz="8" w:space="0"/>
                  </w:tcBorders>
                  <w:tcMar/>
                </w:tcPr>
                <w:p w:rsidR="766B9580" w:rsidP="77B8302E" w:rsidRDefault="24735A7A" w14:paraId="59F8EF60" w14:textId="5EE1A9CF">
                  <w:pPr>
                    <w:jc w:val="center"/>
                    <w:rPr>
                      <w:rFonts w:ascii="Arial Narrow" w:hAnsi="Arial Narrow" w:eastAsia="Arial Narrow" w:cs="Arial Narrow"/>
                      <w:b/>
                      <w:bCs/>
                      <w:color w:val="000000" w:themeColor="text1"/>
                      <w:sz w:val="20"/>
                    </w:rPr>
                  </w:pPr>
                  <w:proofErr w:type="spellStart"/>
                  <w:r w:rsidRPr="77B8302E">
                    <w:rPr>
                      <w:rFonts w:ascii="Arial Narrow" w:hAnsi="Arial Narrow" w:eastAsia="Arial Narrow" w:cs="Arial Narrow"/>
                      <w:b/>
                      <w:bCs/>
                      <w:color w:val="000000" w:themeColor="text1"/>
                      <w:sz w:val="20"/>
                    </w:rPr>
                    <w:t>N°</w:t>
                  </w:r>
                  <w:proofErr w:type="spellEnd"/>
                </w:p>
              </w:tc>
              <w:tc>
                <w:tcPr>
                  <w:tcW w:w="2790" w:type="dxa"/>
                  <w:tcBorders>
                    <w:top w:val="single" w:color="auto" w:sz="8" w:space="0"/>
                    <w:left w:val="single" w:color="auto" w:sz="8" w:space="0"/>
                    <w:bottom w:val="single" w:color="auto" w:sz="8" w:space="0"/>
                    <w:right w:val="single" w:color="auto" w:sz="8" w:space="0"/>
                  </w:tcBorders>
                  <w:tcMar/>
                </w:tcPr>
                <w:p w:rsidR="766B9580" w:rsidP="77B8302E" w:rsidRDefault="24735A7A" w14:paraId="1E31DBFA" w14:textId="1D4FEF62">
                  <w:pPr>
                    <w:jc w:val="center"/>
                    <w:rPr>
                      <w:rFonts w:ascii="Arial Narrow" w:hAnsi="Arial Narrow" w:eastAsia="Arial Narrow" w:cs="Arial Narrow"/>
                      <w:b/>
                      <w:bCs/>
                      <w:color w:val="000000" w:themeColor="text1"/>
                      <w:sz w:val="20"/>
                    </w:rPr>
                  </w:pPr>
                  <w:r w:rsidRPr="77B8302E">
                    <w:rPr>
                      <w:rFonts w:ascii="Arial Narrow" w:hAnsi="Arial Narrow" w:eastAsia="Arial Narrow" w:cs="Arial Narrow"/>
                      <w:b/>
                      <w:bCs/>
                      <w:color w:val="000000" w:themeColor="text1"/>
                      <w:sz w:val="20"/>
                    </w:rPr>
                    <w:t>TÍTULO DE LA PROPUESTA</w:t>
                  </w:r>
                </w:p>
              </w:tc>
              <w:tc>
                <w:tcPr>
                  <w:tcW w:w="5295" w:type="dxa"/>
                  <w:tcBorders>
                    <w:top w:val="single" w:color="auto" w:sz="8" w:space="0"/>
                    <w:left w:val="single" w:color="auto" w:sz="8" w:space="0"/>
                    <w:bottom w:val="single" w:color="auto" w:sz="8" w:space="0"/>
                    <w:right w:val="single" w:color="auto" w:sz="8" w:space="0"/>
                  </w:tcBorders>
                  <w:tcMar/>
                </w:tcPr>
                <w:p w:rsidR="766B9580" w:rsidP="77B8302E" w:rsidRDefault="24735A7A" w14:paraId="0AFA029D" w14:textId="2E7EB8ED">
                  <w:pPr>
                    <w:jc w:val="center"/>
                    <w:rPr>
                      <w:rFonts w:ascii="Arial Narrow" w:hAnsi="Arial Narrow" w:eastAsia="Arial Narrow" w:cs="Arial Narrow"/>
                      <w:b/>
                      <w:bCs/>
                      <w:color w:val="000000" w:themeColor="text1"/>
                      <w:sz w:val="20"/>
                    </w:rPr>
                  </w:pPr>
                  <w:r w:rsidRPr="77B8302E">
                    <w:rPr>
                      <w:rFonts w:ascii="Arial Narrow" w:hAnsi="Arial Narrow" w:eastAsia="Arial Narrow" w:cs="Arial Narrow"/>
                      <w:b/>
                      <w:bCs/>
                      <w:color w:val="000000" w:themeColor="text1"/>
                      <w:sz w:val="20"/>
                    </w:rPr>
                    <w:t xml:space="preserve">DESCRIPCIÓN DE </w:t>
                  </w:r>
                </w:p>
                <w:p w:rsidR="766B9580" w:rsidP="77B8302E" w:rsidRDefault="24735A7A" w14:paraId="1E14C507" w14:textId="165BB7E7">
                  <w:pPr>
                    <w:jc w:val="center"/>
                    <w:rPr>
                      <w:rFonts w:ascii="Arial Narrow" w:hAnsi="Arial Narrow" w:eastAsia="Arial Narrow" w:cs="Arial Narrow"/>
                      <w:b/>
                      <w:bCs/>
                      <w:color w:val="000000" w:themeColor="text1"/>
                      <w:sz w:val="20"/>
                    </w:rPr>
                  </w:pPr>
                  <w:r w:rsidRPr="77B8302E">
                    <w:rPr>
                      <w:rFonts w:ascii="Arial Narrow" w:hAnsi="Arial Narrow" w:eastAsia="Arial Narrow" w:cs="Arial Narrow"/>
                      <w:b/>
                      <w:bCs/>
                      <w:color w:val="000000" w:themeColor="text1"/>
                      <w:sz w:val="20"/>
                    </w:rPr>
                    <w:t>LA PROPUESTA</w:t>
                  </w:r>
                </w:p>
              </w:tc>
            </w:tr>
            <w:tr w:rsidR="766B9580" w:rsidTr="23A406C9" w14:paraId="5B3180CE" w14:textId="77777777">
              <w:tc>
                <w:tcPr>
                  <w:tcW w:w="585" w:type="dxa"/>
                  <w:tcBorders>
                    <w:top w:val="single" w:color="auto" w:sz="8" w:space="0"/>
                    <w:left w:val="single" w:color="auto" w:sz="8" w:space="0"/>
                    <w:bottom w:val="single" w:color="auto" w:sz="8" w:space="0"/>
                    <w:right w:val="single" w:color="auto" w:sz="8" w:space="0"/>
                  </w:tcBorders>
                  <w:tcMar/>
                </w:tcPr>
                <w:p w:rsidR="766B9580" w:rsidP="77B8302E" w:rsidRDefault="24735A7A" w14:paraId="7E3E9115" w14:textId="6955D0F0">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1</w:t>
                  </w:r>
                </w:p>
              </w:tc>
              <w:tc>
                <w:tcPr>
                  <w:tcW w:w="2790" w:type="dxa"/>
                  <w:tcBorders>
                    <w:top w:val="single" w:color="auto" w:sz="8" w:space="0"/>
                    <w:left w:val="single" w:color="auto" w:sz="8" w:space="0"/>
                    <w:bottom w:val="single" w:color="auto" w:sz="8" w:space="0"/>
                    <w:right w:val="single" w:color="auto" w:sz="8" w:space="0"/>
                  </w:tcBorders>
                  <w:tcMar/>
                </w:tcPr>
                <w:p w:rsidR="766B9580" w:rsidP="77B8302E" w:rsidRDefault="24735A7A" w14:paraId="2C20E11A" w14:textId="215C23B8">
                  <w:pPr>
                    <w:rPr>
                      <w:rFonts w:ascii="Arial Narrow" w:hAnsi="Arial Narrow" w:eastAsia="Arial Narrow" w:cs="Arial Narrow"/>
                      <w:sz w:val="20"/>
                    </w:rPr>
                  </w:pPr>
                  <w:r w:rsidRPr="77B8302E">
                    <w:rPr>
                      <w:rFonts w:ascii="Arial Narrow" w:hAnsi="Arial Narrow" w:eastAsia="Arial Narrow" w:cs="Arial Narrow"/>
                      <w:sz w:val="20"/>
                    </w:rPr>
                    <w:t>Cuidadoras y cuidadores de personas con discapacidad empoderados y organizados.</w:t>
                  </w:r>
                </w:p>
              </w:tc>
              <w:tc>
                <w:tcPr>
                  <w:tcW w:w="5295" w:type="dxa"/>
                  <w:tcBorders>
                    <w:top w:val="single" w:color="auto" w:sz="8" w:space="0"/>
                    <w:left w:val="single" w:color="auto" w:sz="8" w:space="0"/>
                    <w:bottom w:val="single" w:color="auto" w:sz="8" w:space="0"/>
                    <w:right w:val="single" w:color="auto" w:sz="8" w:space="0"/>
                  </w:tcBorders>
                  <w:tcMar/>
                </w:tcPr>
                <w:p w:rsidR="766B9580" w:rsidP="77B8302E" w:rsidRDefault="24735A7A" w14:paraId="081DB23A" w14:textId="08B035F3">
                  <w:pPr>
                    <w:rPr>
                      <w:rFonts w:ascii="Arial Narrow" w:hAnsi="Arial Narrow" w:eastAsia="Arial Narrow" w:cs="Arial Narrow"/>
                      <w:sz w:val="20"/>
                    </w:rPr>
                  </w:pPr>
                  <w:r w:rsidRPr="77B8302E">
                    <w:rPr>
                      <w:rFonts w:ascii="Arial Narrow" w:hAnsi="Arial Narrow" w:eastAsia="Arial Narrow" w:cs="Arial Narrow"/>
                      <w:sz w:val="20"/>
                    </w:rPr>
                    <w:t>Generar un proceso de identificación y asociación de personas cuidadores y cuidadoras de personas con discapacidad que permita empoderarlos en el reconocimiento de derechos y procesos de crecimiento personal y bienestar social.</w:t>
                  </w:r>
                </w:p>
                <w:p w:rsidR="766B9580" w:rsidP="77B8302E" w:rsidRDefault="24735A7A" w14:paraId="15204CD0" w14:textId="736193EE">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 xml:space="preserve"> </w:t>
                  </w:r>
                </w:p>
              </w:tc>
            </w:tr>
            <w:tr w:rsidR="766B9580" w:rsidTr="23A406C9" w14:paraId="4B5BC91D" w14:textId="77777777">
              <w:tc>
                <w:tcPr>
                  <w:tcW w:w="585" w:type="dxa"/>
                  <w:tcBorders>
                    <w:top w:val="single" w:color="auto" w:sz="8" w:space="0"/>
                    <w:left w:val="single" w:color="auto" w:sz="8" w:space="0"/>
                    <w:bottom w:val="single" w:color="auto" w:sz="8" w:space="0"/>
                    <w:right w:val="single" w:color="auto" w:sz="8" w:space="0"/>
                  </w:tcBorders>
                  <w:tcMar/>
                </w:tcPr>
                <w:p w:rsidR="3B006603" w:rsidP="77B8302E" w:rsidRDefault="2865E520" w14:paraId="32621DDE" w14:textId="3DC32AA8">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2</w:t>
                  </w:r>
                </w:p>
              </w:tc>
              <w:tc>
                <w:tcPr>
                  <w:tcW w:w="2790" w:type="dxa"/>
                  <w:tcBorders>
                    <w:top w:val="single" w:color="auto" w:sz="8" w:space="0"/>
                    <w:left w:val="single" w:color="auto" w:sz="8" w:space="0"/>
                    <w:bottom w:val="single" w:color="auto" w:sz="8" w:space="0"/>
                    <w:right w:val="single" w:color="auto" w:sz="8" w:space="0"/>
                  </w:tcBorders>
                  <w:tcMar/>
                </w:tcPr>
                <w:p w:rsidR="766B9580" w:rsidP="77B8302E" w:rsidRDefault="24735A7A" w14:paraId="2AFA74AE" w14:textId="6A703DDF">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Cuidadoras y cuidadores de personas con Discapacidad empoderadas con sus derechos</w:t>
                  </w:r>
                </w:p>
              </w:tc>
              <w:tc>
                <w:tcPr>
                  <w:tcW w:w="5295" w:type="dxa"/>
                  <w:tcBorders>
                    <w:top w:val="single" w:color="auto" w:sz="8" w:space="0"/>
                    <w:left w:val="single" w:color="auto" w:sz="8" w:space="0"/>
                    <w:bottom w:val="single" w:color="auto" w:sz="8" w:space="0"/>
                    <w:right w:val="single" w:color="auto" w:sz="8" w:space="0"/>
                  </w:tcBorders>
                  <w:tcMar/>
                </w:tcPr>
                <w:p w:rsidR="766B9580" w:rsidP="77B8302E" w:rsidRDefault="24735A7A" w14:paraId="58E55D0B" w14:textId="52C8FBBF">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Realizar un proceso de conocimiento de los derechos de las mujeres y las personas con discapacidad con generación de escenarios que permitan la transformación de imaginarios visibilizando el valor del cuidado en la localidad llegando a beneficiar directamente a 50 cuidadoras 50 cuidadores 50 mujeres y hombres con discapacidad y 50 niños y niñas con discapacidad.</w:t>
                  </w:r>
                </w:p>
              </w:tc>
            </w:tr>
            <w:tr w:rsidR="766B9580" w:rsidTr="23A406C9" w14:paraId="3F3BFF33" w14:textId="77777777">
              <w:tc>
                <w:tcPr>
                  <w:tcW w:w="585" w:type="dxa"/>
                  <w:tcBorders>
                    <w:top w:val="single" w:color="auto" w:sz="8" w:space="0"/>
                    <w:left w:val="single" w:color="auto" w:sz="8" w:space="0"/>
                    <w:bottom w:val="single" w:color="auto" w:sz="8" w:space="0"/>
                    <w:right w:val="single" w:color="auto" w:sz="8" w:space="0"/>
                  </w:tcBorders>
                  <w:tcMar/>
                </w:tcPr>
                <w:p w:rsidR="65B96D6D" w:rsidP="77B8302E" w:rsidRDefault="40ECA6DC" w14:paraId="0DAF74B3" w14:textId="4A66F875">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3</w:t>
                  </w:r>
                </w:p>
              </w:tc>
              <w:tc>
                <w:tcPr>
                  <w:tcW w:w="2790" w:type="dxa"/>
                  <w:tcBorders>
                    <w:top w:val="single" w:color="auto" w:sz="8" w:space="0"/>
                    <w:left w:val="single" w:color="auto" w:sz="8" w:space="0"/>
                    <w:bottom w:val="single" w:color="auto" w:sz="8" w:space="0"/>
                    <w:right w:val="single" w:color="auto" w:sz="8" w:space="0"/>
                  </w:tcBorders>
                  <w:tcMar/>
                </w:tcPr>
                <w:p w:rsidR="766B9580" w:rsidP="77B8302E" w:rsidRDefault="24735A7A" w14:paraId="514B7E85" w14:textId="2AC7FC92">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Cuidando al cuidador</w:t>
                  </w:r>
                </w:p>
              </w:tc>
              <w:tc>
                <w:tcPr>
                  <w:tcW w:w="5295" w:type="dxa"/>
                  <w:tcBorders>
                    <w:top w:val="single" w:color="auto" w:sz="8" w:space="0"/>
                    <w:left w:val="single" w:color="auto" w:sz="8" w:space="0"/>
                    <w:bottom w:val="single" w:color="auto" w:sz="8" w:space="0"/>
                    <w:right w:val="single" w:color="auto" w:sz="8" w:space="0"/>
                  </w:tcBorders>
                  <w:tcMar/>
                </w:tcPr>
                <w:p w:rsidR="766B9580" w:rsidP="77B8302E" w:rsidRDefault="24735A7A" w14:paraId="2C8F8F9C" w14:textId="6207DC5F">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Acompañamiento psicosocial a personas cuidadoras dirigidas al cuidado de la salud mental</w:t>
                  </w:r>
                </w:p>
              </w:tc>
            </w:tr>
            <w:tr w:rsidR="766B9580" w:rsidTr="23A406C9" w14:paraId="7CD54380" w14:textId="77777777">
              <w:tc>
                <w:tcPr>
                  <w:tcW w:w="585" w:type="dxa"/>
                  <w:tcBorders>
                    <w:top w:val="single" w:color="auto" w:sz="8" w:space="0"/>
                    <w:left w:val="single" w:color="auto" w:sz="8" w:space="0"/>
                    <w:bottom w:val="single" w:color="auto" w:sz="8" w:space="0"/>
                    <w:right w:val="single" w:color="auto" w:sz="8" w:space="0"/>
                  </w:tcBorders>
                  <w:tcMar/>
                </w:tcPr>
                <w:p w:rsidR="2A597ECF" w:rsidP="23A406C9" w:rsidRDefault="219DC6D0" w14:paraId="06A1C9D3" w14:textId="578657ED">
                  <w:pPr>
                    <w:rPr>
                      <w:rFonts w:ascii="Arial Narrow" w:hAnsi="Arial Narrow" w:eastAsia="Arial Narrow" w:cs="Arial Narrow"/>
                      <w:color w:val="000000" w:themeColor="text1"/>
                      <w:sz w:val="20"/>
                      <w:szCs w:val="20"/>
                    </w:rPr>
                  </w:pPr>
                  <w:r w:rsidRPr="23A406C9" w:rsidR="46EEFCFF">
                    <w:rPr>
                      <w:rFonts w:ascii="Arial Narrow" w:hAnsi="Arial Narrow" w:eastAsia="Arial Narrow" w:cs="Arial Narrow"/>
                      <w:color w:val="000000" w:themeColor="text1" w:themeTint="FF" w:themeShade="FF"/>
                      <w:sz w:val="20"/>
                      <w:szCs w:val="20"/>
                    </w:rPr>
                    <w:t>&lt;</w:t>
                  </w:r>
                  <w:r w:rsidRPr="23A406C9" w:rsidR="219DC6D0">
                    <w:rPr>
                      <w:rFonts w:ascii="Arial Narrow" w:hAnsi="Arial Narrow" w:eastAsia="Arial Narrow" w:cs="Arial Narrow"/>
                      <w:color w:val="000000" w:themeColor="text1" w:themeTint="FF" w:themeShade="FF"/>
                      <w:sz w:val="20"/>
                      <w:szCs w:val="20"/>
                    </w:rPr>
                    <w:t>4</w:t>
                  </w:r>
                </w:p>
              </w:tc>
              <w:tc>
                <w:tcPr>
                  <w:tcW w:w="2790" w:type="dxa"/>
                  <w:tcBorders>
                    <w:top w:val="single" w:color="auto" w:sz="8" w:space="0"/>
                    <w:left w:val="single" w:color="auto" w:sz="8" w:space="0"/>
                    <w:bottom w:val="single" w:color="auto" w:sz="8" w:space="0"/>
                    <w:right w:val="single" w:color="auto" w:sz="8" w:space="0"/>
                  </w:tcBorders>
                  <w:tcMar/>
                </w:tcPr>
                <w:p w:rsidR="766B9580" w:rsidP="77B8302E" w:rsidRDefault="24735A7A" w14:paraId="29976161" w14:textId="2DAFBAED">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Apoyo psicosocial a cuidadores y cuidadoras</w:t>
                  </w:r>
                </w:p>
              </w:tc>
              <w:tc>
                <w:tcPr>
                  <w:tcW w:w="5295" w:type="dxa"/>
                  <w:tcBorders>
                    <w:top w:val="single" w:color="auto" w:sz="8" w:space="0"/>
                    <w:left w:val="single" w:color="auto" w:sz="8" w:space="0"/>
                    <w:bottom w:val="single" w:color="auto" w:sz="8" w:space="0"/>
                    <w:right w:val="single" w:color="auto" w:sz="8" w:space="0"/>
                  </w:tcBorders>
                  <w:tcMar/>
                </w:tcPr>
                <w:p w:rsidR="766B9580" w:rsidP="77B8302E" w:rsidRDefault="24735A7A" w14:paraId="305DD48A" w14:textId="75438A62">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Consiste en un apoyo psicosocial a los cuidadores y cuidadoras de personas en condición de discapacidad, que contribuya en la adecuada atención de las personas que tienen a cargo.</w:t>
                  </w:r>
                </w:p>
              </w:tc>
            </w:tr>
            <w:tr w:rsidR="766B9580" w:rsidTr="23A406C9" w14:paraId="1A1C4A44" w14:textId="77777777">
              <w:tc>
                <w:tcPr>
                  <w:tcW w:w="585" w:type="dxa"/>
                  <w:tcBorders>
                    <w:top w:val="single" w:color="auto" w:sz="8" w:space="0"/>
                    <w:left w:val="single" w:color="auto" w:sz="8" w:space="0"/>
                    <w:bottom w:val="single" w:color="auto" w:sz="8" w:space="0"/>
                    <w:right w:val="single" w:color="auto" w:sz="8" w:space="0"/>
                  </w:tcBorders>
                  <w:tcMar/>
                </w:tcPr>
                <w:p w:rsidR="448FB27E" w:rsidP="77B8302E" w:rsidRDefault="55074473" w14:paraId="63505FDA" w14:textId="3618C029">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5</w:t>
                  </w:r>
                </w:p>
              </w:tc>
              <w:tc>
                <w:tcPr>
                  <w:tcW w:w="2790" w:type="dxa"/>
                  <w:tcBorders>
                    <w:top w:val="single" w:color="auto" w:sz="8" w:space="0"/>
                    <w:left w:val="single" w:color="auto" w:sz="8" w:space="0"/>
                    <w:bottom w:val="single" w:color="auto" w:sz="8" w:space="0"/>
                    <w:right w:val="single" w:color="auto" w:sz="8" w:space="0"/>
                  </w:tcBorders>
                  <w:tcMar/>
                </w:tcPr>
                <w:p w:rsidR="766B9580" w:rsidP="77B8302E" w:rsidRDefault="24735A7A" w14:paraId="062CE2D0" w14:textId="4925541E">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Formar una localidad cuidadora</w:t>
                  </w:r>
                </w:p>
              </w:tc>
              <w:tc>
                <w:tcPr>
                  <w:tcW w:w="5295" w:type="dxa"/>
                  <w:tcBorders>
                    <w:top w:val="single" w:color="auto" w:sz="8" w:space="0"/>
                    <w:left w:val="single" w:color="auto" w:sz="8" w:space="0"/>
                    <w:bottom w:val="single" w:color="auto" w:sz="8" w:space="0"/>
                    <w:right w:val="single" w:color="auto" w:sz="8" w:space="0"/>
                  </w:tcBorders>
                  <w:tcMar/>
                </w:tcPr>
                <w:p w:rsidR="766B9580" w:rsidP="77B8302E" w:rsidRDefault="24735A7A" w14:paraId="2E3E1BAF" w14:textId="2265549C">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 xml:space="preserve">En capacitar nuestras cuidadoras "no solo" al cuidado de ellas "si no" preocupándose por su bienestar, salud mental, y preocupándose por ellas por que han estado solo con su </w:t>
                  </w:r>
                  <w:proofErr w:type="spellStart"/>
                  <w:r w:rsidRPr="77B8302E">
                    <w:rPr>
                      <w:rFonts w:ascii="Arial Narrow" w:hAnsi="Arial Narrow" w:eastAsia="Arial Narrow" w:cs="Arial Narrow"/>
                      <w:color w:val="000000" w:themeColor="text1"/>
                      <w:sz w:val="20"/>
                    </w:rPr>
                    <w:t>pcd</w:t>
                  </w:r>
                  <w:proofErr w:type="spellEnd"/>
                  <w:r w:rsidRPr="77B8302E">
                    <w:rPr>
                      <w:rFonts w:ascii="Arial Narrow" w:hAnsi="Arial Narrow" w:eastAsia="Arial Narrow" w:cs="Arial Narrow"/>
                      <w:color w:val="000000" w:themeColor="text1"/>
                      <w:sz w:val="20"/>
                    </w:rPr>
                    <w:t xml:space="preserve">, y han descuidado la salud, recreación, superación, </w:t>
                  </w:r>
                  <w:proofErr w:type="spellStart"/>
                  <w:r w:rsidRPr="77B8302E">
                    <w:rPr>
                      <w:rFonts w:ascii="Arial Narrow" w:hAnsi="Arial Narrow" w:eastAsia="Arial Narrow" w:cs="Arial Narrow"/>
                      <w:color w:val="000000" w:themeColor="text1"/>
                      <w:sz w:val="20"/>
                    </w:rPr>
                    <w:t>y</w:t>
                  </w:r>
                  <w:proofErr w:type="spellEnd"/>
                  <w:r w:rsidRPr="77B8302E">
                    <w:rPr>
                      <w:rFonts w:ascii="Arial Narrow" w:hAnsi="Arial Narrow" w:eastAsia="Arial Narrow" w:cs="Arial Narrow"/>
                      <w:color w:val="000000" w:themeColor="text1"/>
                      <w:sz w:val="20"/>
                    </w:rPr>
                    <w:t xml:space="preserve"> incluyendo también redes familiares como apoyo y también haciendo conocer sus derechos como cuidadoras.</w:t>
                  </w:r>
                </w:p>
              </w:tc>
            </w:tr>
            <w:tr w:rsidR="766B9580" w:rsidTr="23A406C9" w14:paraId="27D62C4B" w14:textId="77777777">
              <w:tc>
                <w:tcPr>
                  <w:tcW w:w="585" w:type="dxa"/>
                  <w:tcBorders>
                    <w:top w:val="single" w:color="auto" w:sz="8" w:space="0"/>
                    <w:left w:val="single" w:color="auto" w:sz="8" w:space="0"/>
                    <w:bottom w:val="single" w:color="auto" w:sz="8" w:space="0"/>
                    <w:right w:val="single" w:color="auto" w:sz="8" w:space="0"/>
                  </w:tcBorders>
                  <w:tcMar/>
                </w:tcPr>
                <w:p w:rsidR="48C629D2" w:rsidP="77B8302E" w:rsidRDefault="50D9AB5B" w14:paraId="7EC37A32" w14:textId="1B0F5FC6">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6</w:t>
                  </w:r>
                </w:p>
              </w:tc>
              <w:tc>
                <w:tcPr>
                  <w:tcW w:w="2790" w:type="dxa"/>
                  <w:tcBorders>
                    <w:top w:val="single" w:color="auto" w:sz="8" w:space="0"/>
                    <w:left w:val="single" w:color="auto" w:sz="8" w:space="0"/>
                    <w:bottom w:val="single" w:color="auto" w:sz="8" w:space="0"/>
                    <w:right w:val="single" w:color="auto" w:sz="8" w:space="0"/>
                  </w:tcBorders>
                  <w:tcMar/>
                </w:tcPr>
                <w:p w:rsidR="766B9580" w:rsidP="77B8302E" w:rsidRDefault="24735A7A" w14:paraId="2C7FECDF" w14:textId="041C769D">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Por el Derecho a la Salud Plena de las mujeres cuidadoras para el desarrollo de sus capacidades en la localidad de San Cristóbal.</w:t>
                  </w:r>
                </w:p>
              </w:tc>
              <w:tc>
                <w:tcPr>
                  <w:tcW w:w="5295" w:type="dxa"/>
                  <w:tcBorders>
                    <w:top w:val="single" w:color="auto" w:sz="8" w:space="0"/>
                    <w:left w:val="single" w:color="auto" w:sz="8" w:space="0"/>
                    <w:bottom w:val="single" w:color="auto" w:sz="8" w:space="0"/>
                    <w:right w:val="single" w:color="auto" w:sz="8" w:space="0"/>
                  </w:tcBorders>
                  <w:tcMar/>
                </w:tcPr>
                <w:p w:rsidR="766B9580" w:rsidP="77B8302E" w:rsidRDefault="24735A7A" w14:paraId="60BDD611" w14:textId="0CE3A23C">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Desarrollar una estrategia local de reconocimiento de las labores de cuidado y el impacto de las mismas en las mujeres que ejercen labores de cuidado.</w:t>
                  </w:r>
                </w:p>
              </w:tc>
            </w:tr>
          </w:tbl>
          <w:p w:rsidR="766B9580" w:rsidP="4D3C6290" w:rsidRDefault="766B9580" w14:paraId="775F250C" w14:textId="5997DCFA">
            <w:pPr>
              <w:ind w:left="720"/>
              <w:rPr>
                <w:rFonts w:ascii="Arial Narrow" w:hAnsi="Arial Narrow" w:eastAsia="Arial Narrow" w:cs="Arial Narrow"/>
              </w:rPr>
            </w:pPr>
          </w:p>
          <w:p w:rsidR="4D3C6290" w:rsidP="4D3C6290" w:rsidRDefault="4D3C6290" w14:paraId="5F855E92" w14:textId="1EDC514B">
            <w:pPr>
              <w:ind w:left="720"/>
              <w:rPr>
                <w:szCs w:val="24"/>
              </w:rPr>
            </w:pPr>
          </w:p>
          <w:p w:rsidR="58505F9A" w:rsidP="4D3C6290" w:rsidRDefault="58505F9A" w14:paraId="45191FBE" w14:textId="2D479C67">
            <w:pPr>
              <w:ind w:left="2" w:hanging="2"/>
              <w:rPr>
                <w:rFonts w:ascii="Arial Narrow" w:hAnsi="Arial Narrow" w:eastAsia="Arial Narrow" w:cs="Arial Narrow"/>
                <w:b/>
                <w:bCs/>
                <w:i/>
                <w:iCs/>
                <w:sz w:val="20"/>
              </w:rPr>
            </w:pPr>
            <w:r w:rsidRPr="4D3C6290">
              <w:rPr>
                <w:rFonts w:ascii="Arial Narrow" w:hAnsi="Arial Narrow" w:eastAsia="Arial Narrow" w:cs="Arial Narrow"/>
                <w:b/>
                <w:bCs/>
                <w:i/>
                <w:iCs/>
                <w:sz w:val="20"/>
              </w:rPr>
              <w:t>PROPUESTAS DE PRESUPUESTOS PARTICIPATIVOS PRIORIZADAS ASOCIADAS AL COMPONENTE 2021</w:t>
            </w:r>
          </w:p>
          <w:tbl>
            <w:tblPr>
              <w:tblStyle w:val="Tablaconcuadrcula"/>
              <w:tblW w:w="0" w:type="auto"/>
              <w:tblLook w:val="04A0" w:firstRow="1" w:lastRow="0" w:firstColumn="1" w:lastColumn="0" w:noHBand="0" w:noVBand="1"/>
            </w:tblPr>
            <w:tblGrid>
              <w:gridCol w:w="585"/>
              <w:gridCol w:w="2790"/>
              <w:gridCol w:w="5295"/>
            </w:tblGrid>
            <w:tr w:rsidR="4D3C6290" w:rsidTr="4D3C6290" w14:paraId="391BE312" w14:textId="77777777">
              <w:tc>
                <w:tcPr>
                  <w:tcW w:w="585" w:type="dxa"/>
                  <w:tcBorders>
                    <w:top w:val="single" w:color="auto" w:sz="8" w:space="0"/>
                    <w:left w:val="single" w:color="auto" w:sz="8" w:space="0"/>
                    <w:bottom w:val="single" w:color="auto" w:sz="8" w:space="0"/>
                    <w:right w:val="single" w:color="auto" w:sz="8" w:space="0"/>
                  </w:tcBorders>
                </w:tcPr>
                <w:p w:rsidR="56943E46" w:rsidP="4D3C6290" w:rsidRDefault="56943E46" w14:paraId="6A9A98AB" w14:textId="5EE1A9CF">
                  <w:pPr>
                    <w:jc w:val="center"/>
                    <w:rPr>
                      <w:rFonts w:ascii="Arial Narrow" w:hAnsi="Arial Narrow" w:eastAsia="Arial Narrow" w:cs="Arial Narrow"/>
                      <w:b/>
                      <w:bCs/>
                      <w:color w:val="000000" w:themeColor="text1"/>
                      <w:sz w:val="20"/>
                    </w:rPr>
                  </w:pPr>
                  <w:proofErr w:type="spellStart"/>
                  <w:r w:rsidRPr="4D3C6290">
                    <w:rPr>
                      <w:rFonts w:ascii="Arial Narrow" w:hAnsi="Arial Narrow" w:eastAsia="Arial Narrow" w:cs="Arial Narrow"/>
                      <w:b/>
                      <w:bCs/>
                      <w:color w:val="000000" w:themeColor="text1"/>
                      <w:sz w:val="20"/>
                    </w:rPr>
                    <w:t>N°</w:t>
                  </w:r>
                  <w:proofErr w:type="spellEnd"/>
                </w:p>
              </w:tc>
              <w:tc>
                <w:tcPr>
                  <w:tcW w:w="2790" w:type="dxa"/>
                  <w:tcBorders>
                    <w:top w:val="single" w:color="auto" w:sz="8" w:space="0"/>
                    <w:left w:val="single" w:color="auto" w:sz="8" w:space="0"/>
                    <w:bottom w:val="single" w:color="auto" w:sz="8" w:space="0"/>
                    <w:right w:val="single" w:color="auto" w:sz="8" w:space="0"/>
                  </w:tcBorders>
                </w:tcPr>
                <w:p w:rsidR="56943E46" w:rsidP="4D3C6290" w:rsidRDefault="56943E46" w14:paraId="673CAD2B" w14:textId="1D4FEF62">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TÍTULO DE LA PROPUESTA</w:t>
                  </w:r>
                </w:p>
              </w:tc>
              <w:tc>
                <w:tcPr>
                  <w:tcW w:w="5295" w:type="dxa"/>
                  <w:tcBorders>
                    <w:top w:val="single" w:color="auto" w:sz="8" w:space="0"/>
                    <w:left w:val="single" w:color="auto" w:sz="8" w:space="0"/>
                    <w:bottom w:val="single" w:color="auto" w:sz="8" w:space="0"/>
                    <w:right w:val="single" w:color="auto" w:sz="8" w:space="0"/>
                  </w:tcBorders>
                </w:tcPr>
                <w:p w:rsidR="56943E46" w:rsidP="4D3C6290" w:rsidRDefault="56943E46" w14:paraId="6A96F6F6" w14:textId="2E7EB8ED">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 xml:space="preserve">DESCRIPCIÓN DE </w:t>
                  </w:r>
                </w:p>
                <w:p w:rsidR="56943E46" w:rsidP="4D3C6290" w:rsidRDefault="56943E46" w14:paraId="4F701A69" w14:textId="165BB7E7">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LA PROPUESTA</w:t>
                  </w:r>
                </w:p>
              </w:tc>
            </w:tr>
            <w:tr w:rsidR="4D3C6290" w:rsidTr="4D3C6290" w14:paraId="3BC83699" w14:textId="77777777">
              <w:tc>
                <w:tcPr>
                  <w:tcW w:w="585" w:type="dxa"/>
                  <w:tcBorders>
                    <w:top w:val="single" w:color="auto" w:sz="8" w:space="0"/>
                    <w:left w:val="single" w:color="auto" w:sz="8" w:space="0"/>
                    <w:bottom w:val="single" w:color="auto" w:sz="8" w:space="0"/>
                    <w:right w:val="single" w:color="auto" w:sz="8" w:space="0"/>
                  </w:tcBorders>
                </w:tcPr>
                <w:p w:rsidR="56943E46" w:rsidP="4D3C6290" w:rsidRDefault="56943E46" w14:paraId="5F76A8AA" w14:textId="6955D0F0">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1</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3C062762" w14:textId="1DE35DF0">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Esparcimiento de Mujeres</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36560B27" w14:textId="6CF2F57C">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Un espacio de relajación, que permita a las mujeres tener un espacio de respiro y autocuidado, en donde el estrés y la cotidianidad pueda ser reducida.</w:t>
                  </w:r>
                </w:p>
                <w:p w:rsidR="4D3C6290" w:rsidP="4D3C6290" w:rsidRDefault="4D3C6290" w14:paraId="47EABF1C" w14:textId="40C66C07">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Para que su cuerpo como territorio de derechos sea cuidado y que su salud mental y psicosocial sea fortalecida.</w:t>
                  </w:r>
                </w:p>
                <w:p w:rsidR="56943E46" w:rsidP="4D3C6290" w:rsidRDefault="56943E46" w14:paraId="40D6B2EF" w14:textId="736193EE">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 xml:space="preserve"> </w:t>
                  </w:r>
                </w:p>
              </w:tc>
            </w:tr>
            <w:tr w:rsidR="4D3C6290" w:rsidTr="4D3C6290" w14:paraId="03EEF64B" w14:textId="77777777">
              <w:tc>
                <w:tcPr>
                  <w:tcW w:w="585" w:type="dxa"/>
                  <w:tcBorders>
                    <w:top w:val="single" w:color="auto" w:sz="8" w:space="0"/>
                    <w:left w:val="single" w:color="auto" w:sz="8" w:space="0"/>
                    <w:bottom w:val="single" w:color="auto" w:sz="8" w:space="0"/>
                    <w:right w:val="single" w:color="auto" w:sz="8" w:space="0"/>
                  </w:tcBorders>
                </w:tcPr>
                <w:p w:rsidR="22482C9A" w:rsidP="4D3C6290" w:rsidRDefault="22482C9A" w14:paraId="20E304F2" w14:textId="3DC32AA8">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2</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491F487F" w14:textId="5C18B145">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Autocuidado desde las mujeres</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5D0BEB54" w14:textId="5B1C9D48">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Realizar actividades de respiro, descanso y autocuidado para las mujeres de la localidad aportando con esto a garantizar el cuidado a las cuidadoras</w:t>
                  </w:r>
                </w:p>
              </w:tc>
            </w:tr>
            <w:tr w:rsidR="4D3C6290" w:rsidTr="4D3C6290" w14:paraId="5F6631AB" w14:textId="77777777">
              <w:tc>
                <w:tcPr>
                  <w:tcW w:w="585" w:type="dxa"/>
                  <w:tcBorders>
                    <w:top w:val="single" w:color="auto" w:sz="8" w:space="0"/>
                    <w:left w:val="single" w:color="auto" w:sz="8" w:space="0"/>
                    <w:bottom w:val="single" w:color="auto" w:sz="8" w:space="0"/>
                    <w:right w:val="single" w:color="auto" w:sz="8" w:space="0"/>
                  </w:tcBorders>
                </w:tcPr>
                <w:p w:rsidR="43981782" w:rsidP="4D3C6290" w:rsidRDefault="43981782" w14:paraId="04703703" w14:textId="4A66F875">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3</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68B35C41" w14:textId="19B58CC2">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u w:val="single"/>
                    </w:rPr>
                    <w:t>Comprendiendo</w:t>
                  </w:r>
                  <w:r w:rsidRPr="4D3C6290">
                    <w:rPr>
                      <w:rFonts w:ascii="Arial Narrow" w:hAnsi="Arial Narrow" w:eastAsia="Arial Narrow" w:cs="Arial Narrow"/>
                      <w:color w:val="000000" w:themeColor="text1"/>
                      <w:sz w:val="20"/>
                    </w:rPr>
                    <w:t xml:space="preserve"> el autocuidado</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3C772645" w14:textId="4316E23A">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Desarrollar procesos pedagógicos que permitan comprender y ampliar las concepciones del cuidado, autocuidado y realizar un redistribución de las actividades de cuidado</w:t>
                  </w:r>
                </w:p>
              </w:tc>
            </w:tr>
            <w:tr w:rsidR="4D3C6290" w:rsidTr="4D3C6290" w14:paraId="66565F54" w14:textId="77777777">
              <w:tc>
                <w:tcPr>
                  <w:tcW w:w="585" w:type="dxa"/>
                  <w:tcBorders>
                    <w:top w:val="single" w:color="auto" w:sz="8" w:space="0"/>
                    <w:left w:val="single" w:color="auto" w:sz="8" w:space="0"/>
                    <w:bottom w:val="single" w:color="auto" w:sz="8" w:space="0"/>
                    <w:right w:val="single" w:color="auto" w:sz="8" w:space="0"/>
                  </w:tcBorders>
                </w:tcPr>
                <w:p w:rsidR="1681CEE6" w:rsidP="4D3C6290" w:rsidRDefault="1681CEE6" w14:paraId="575D9A37" w14:textId="4A615951">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4</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2AFD975B" w14:textId="12D36FB8">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El tiempo de las cuidadoras</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25AED7F4" w14:textId="00F0C937">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Implementar acciones de respiro y de relevo para generar que las mujeres cuidadoras reduzcan la pobreza de tiempo</w:t>
                  </w:r>
                </w:p>
              </w:tc>
            </w:tr>
          </w:tbl>
          <w:p w:rsidR="4D3C6290" w:rsidP="4D3C6290" w:rsidRDefault="4D3C6290" w14:paraId="2EB498FE" w14:textId="2D1C6590">
            <w:pPr>
              <w:ind w:left="720"/>
              <w:rPr>
                <w:szCs w:val="24"/>
              </w:rPr>
            </w:pPr>
          </w:p>
          <w:p w:rsidRPr="00426DCF" w:rsidR="00AD7993" w:rsidP="77B8302E" w:rsidRDefault="00AD7993" w14:paraId="6F1C6660" w14:textId="49BD5043">
            <w:pPr>
              <w:ind w:left="360"/>
              <w:rPr>
                <w:rFonts w:ascii="Arial Narrow" w:hAnsi="Arial Narrow" w:eastAsia="Arial Narrow" w:cs="Arial Narrow"/>
                <w:b/>
                <w:bCs/>
                <w:sz w:val="18"/>
                <w:szCs w:val="18"/>
              </w:rPr>
            </w:pPr>
            <w:r w:rsidRPr="77B8302E">
              <w:rPr>
                <w:rFonts w:ascii="Arial Narrow" w:hAnsi="Arial Narrow" w:eastAsia="Arial Narrow" w:cs="Arial Narrow"/>
                <w:b/>
                <w:bCs/>
                <w:sz w:val="18"/>
                <w:szCs w:val="18"/>
              </w:rPr>
              <w:t>Tiempo de ejecución</w:t>
            </w:r>
            <w:r w:rsidRPr="77B8302E" w:rsidR="7DBF3D60">
              <w:rPr>
                <w:rFonts w:ascii="Arial Narrow" w:hAnsi="Arial Narrow" w:eastAsia="Arial Narrow" w:cs="Arial Narrow"/>
                <w:b/>
                <w:bCs/>
                <w:sz w:val="18"/>
                <w:szCs w:val="18"/>
              </w:rPr>
              <w:t>: 2021 - 2024</w:t>
            </w:r>
          </w:p>
          <w:p w:rsidRPr="00426DCF" w:rsidR="00AD7993" w:rsidP="77B8302E" w:rsidRDefault="00AD7993" w14:paraId="290583F9" w14:textId="77777777">
            <w:pPr>
              <w:rPr>
                <w:rFonts w:ascii="Arial Narrow" w:hAnsi="Arial Narrow" w:eastAsia="Arial Narrow" w:cs="Arial Narrow"/>
                <w:b/>
                <w:bCs/>
                <w:color w:val="FF0000"/>
                <w:sz w:val="18"/>
                <w:szCs w:val="18"/>
              </w:rPr>
            </w:pPr>
          </w:p>
        </w:tc>
      </w:tr>
      <w:tr w:rsidRPr="00426DCF" w:rsidR="00AD7993" w:rsidTr="23A406C9" w14:paraId="39C85EF7"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AD7993" w:rsidP="77B8302E" w:rsidRDefault="00AD7993" w14:paraId="22200452" w14:textId="77777777">
            <w:pPr>
              <w:autoSpaceDE w:val="0"/>
              <w:autoSpaceDN w:val="0"/>
              <w:adjustRightInd w:val="0"/>
              <w:jc w:val="center"/>
              <w:rPr>
                <w:rFonts w:ascii="Arial Narrow" w:hAnsi="Arial Narrow" w:eastAsia="Arial Narrow" w:cs="Arial Narrow"/>
                <w:sz w:val="18"/>
                <w:szCs w:val="18"/>
                <w:lang w:val="es-ES"/>
              </w:rPr>
            </w:pPr>
            <w:r w:rsidRPr="77B8302E">
              <w:rPr>
                <w:rFonts w:ascii="Arial Narrow" w:hAnsi="Arial Narrow" w:eastAsia="Arial Narrow" w:cs="Arial Narrow"/>
                <w:b/>
                <w:bCs/>
                <w:sz w:val="18"/>
                <w:szCs w:val="18"/>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AD7993" w:rsidP="77B8302E" w:rsidRDefault="00AD7993" w14:paraId="1FB355E1"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VIGENCIAS</w:t>
            </w:r>
          </w:p>
        </w:tc>
      </w:tr>
      <w:tr w:rsidRPr="00D063B3" w:rsidR="00AD7993" w:rsidTr="23A406C9" w14:paraId="0817C4F4" w14:textId="77777777">
        <w:trPr>
          <w:trHeight w:val="227"/>
          <w:tblHeader/>
          <w:jc w:val="center"/>
        </w:trPr>
        <w:tc>
          <w:tcPr>
            <w:tcW w:w="5362" w:type="dxa"/>
            <w:gridSpan w:val="4"/>
            <w:vMerge/>
            <w:tcMar/>
            <w:vAlign w:val="center"/>
          </w:tcPr>
          <w:p w:rsidRPr="00D063B3" w:rsidR="00AD7993" w:rsidP="000F7940" w:rsidRDefault="00AD7993" w14:paraId="68F21D90"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AD7993" w:rsidP="77B8302E" w:rsidRDefault="00AD7993" w14:paraId="03E6644A"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D50DA2" w:rsidR="00AD7993" w:rsidP="77B8302E" w:rsidRDefault="00AD7993" w14:paraId="057ED589"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D50DA2" w:rsidR="00AD7993" w:rsidP="77B8302E" w:rsidRDefault="00AD7993" w14:paraId="4FF3EC85"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D063B3" w:rsidR="00AD7993" w:rsidP="77B8302E" w:rsidRDefault="00AD7993" w14:paraId="66D14CBD"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2024</w:t>
            </w:r>
          </w:p>
        </w:tc>
      </w:tr>
      <w:tr w:rsidRPr="00426DCF" w:rsidR="00AD7993" w:rsidTr="23A406C9" w14:paraId="0DF84FE3" w14:textId="77777777">
        <w:trPr>
          <w:trHeight w:val="2259"/>
          <w:tblHeader/>
          <w:jc w:val="center"/>
        </w:trPr>
        <w:tc>
          <w:tcPr>
            <w:tcW w:w="5362" w:type="dxa"/>
            <w:gridSpan w:val="4"/>
            <w:shd w:val="clear" w:color="auto" w:fill="FFFFFF" w:themeFill="background1"/>
            <w:tcMar/>
            <w:vAlign w:val="center"/>
          </w:tcPr>
          <w:p w:rsidR="01507069" w:rsidP="77B8302E" w:rsidRDefault="1CF50D0E" w14:paraId="1884B451" w14:textId="517020C5">
            <w:pPr>
              <w:rPr>
                <w:rFonts w:ascii="Arial Narrow" w:hAnsi="Arial Narrow" w:eastAsia="Arial Narrow" w:cs="Arial Narrow"/>
                <w:color w:val="000000" w:themeColor="text1"/>
                <w:sz w:val="21"/>
                <w:szCs w:val="21"/>
              </w:rPr>
            </w:pPr>
            <w:r w:rsidRPr="77B8302E">
              <w:rPr>
                <w:rFonts w:ascii="Arial Narrow" w:hAnsi="Arial Narrow" w:eastAsia="Arial Narrow" w:cs="Arial Narrow"/>
                <w:color w:val="000000" w:themeColor="text1"/>
                <w:sz w:val="21"/>
                <w:szCs w:val="21"/>
              </w:rPr>
              <w:t>Mujeres cuidadoras en sus diversidades y las asociadas a la Política Pública de Mujer y Equidad de Género, de la Localidad de San Cristóbal.</w:t>
            </w:r>
          </w:p>
          <w:p w:rsidRPr="00AD7993" w:rsidR="00AD7993" w:rsidP="77B8302E" w:rsidRDefault="00AD7993" w14:paraId="31FF2A74" w14:textId="77777777">
            <w:pPr>
              <w:autoSpaceDE w:val="0"/>
              <w:autoSpaceDN w:val="0"/>
              <w:adjustRightInd w:val="0"/>
              <w:rPr>
                <w:rFonts w:ascii="Arial Narrow" w:hAnsi="Arial Narrow" w:eastAsia="Arial Narrow" w:cs="Arial Narrow"/>
                <w:color w:val="000000"/>
                <w:sz w:val="21"/>
                <w:szCs w:val="21"/>
              </w:rPr>
            </w:pPr>
            <w:r w:rsidRPr="77B8302E">
              <w:rPr>
                <w:rFonts w:ascii="Arial Narrow" w:hAnsi="Arial Narrow" w:eastAsia="Arial Narrow" w:cs="Arial Narrow"/>
                <w:color w:val="000000" w:themeColor="text1"/>
                <w:sz w:val="21"/>
                <w:szCs w:val="21"/>
              </w:rPr>
              <w:t>Toda la población de la localidad de San Cristóbal incluyendo enfoques diversos.</w:t>
            </w:r>
          </w:p>
          <w:p w:rsidRPr="00AD7993" w:rsidR="00AD7993" w:rsidP="77B8302E" w:rsidRDefault="00AD7993" w14:paraId="20BFF855" w14:textId="77777777">
            <w:pPr>
              <w:autoSpaceDE w:val="0"/>
              <w:autoSpaceDN w:val="0"/>
              <w:adjustRightInd w:val="0"/>
              <w:rPr>
                <w:rFonts w:ascii="Arial Narrow" w:hAnsi="Arial Narrow" w:eastAsia="Arial Narrow" w:cs="Arial Narrow"/>
                <w:color w:val="000000"/>
                <w:sz w:val="21"/>
                <w:szCs w:val="21"/>
              </w:rPr>
            </w:pPr>
            <w:r w:rsidRPr="77B8302E">
              <w:rPr>
                <w:rFonts w:ascii="Arial Narrow" w:hAnsi="Arial Narrow" w:eastAsia="Arial Narrow" w:cs="Arial Narrow"/>
                <w:color w:val="000000" w:themeColor="text1"/>
                <w:sz w:val="21"/>
                <w:szCs w:val="21"/>
              </w:rPr>
              <w:t>Grupos familiares de mujeres cuidadoras.</w:t>
            </w:r>
          </w:p>
          <w:p w:rsidRPr="00AD7993" w:rsidR="00AD7993" w:rsidP="77B8302E" w:rsidRDefault="00AD7993" w14:paraId="05CFFB89" w14:textId="77777777">
            <w:pPr>
              <w:autoSpaceDE w:val="0"/>
              <w:autoSpaceDN w:val="0"/>
              <w:adjustRightInd w:val="0"/>
              <w:rPr>
                <w:rFonts w:ascii="Arial Narrow" w:hAnsi="Arial Narrow" w:eastAsia="Arial Narrow" w:cs="Arial Narrow"/>
                <w:color w:val="000000"/>
                <w:sz w:val="21"/>
                <w:szCs w:val="21"/>
              </w:rPr>
            </w:pPr>
            <w:r w:rsidRPr="77B8302E">
              <w:rPr>
                <w:rFonts w:ascii="Arial Narrow" w:hAnsi="Arial Narrow" w:eastAsia="Arial Narrow" w:cs="Arial Narrow"/>
                <w:color w:val="000000" w:themeColor="text1"/>
                <w:sz w:val="21"/>
                <w:szCs w:val="21"/>
              </w:rPr>
              <w:t>Organizaciones, colectivos, mesas, fundaciones de las mujeres y demás pertenecientes a la localidad.</w:t>
            </w:r>
          </w:p>
        </w:tc>
        <w:tc>
          <w:tcPr>
            <w:tcW w:w="992" w:type="dxa"/>
            <w:shd w:val="clear" w:color="auto" w:fill="FFFFFF" w:themeFill="background1"/>
            <w:tcMar/>
            <w:vAlign w:val="center"/>
          </w:tcPr>
          <w:p w:rsidRPr="00AD7993" w:rsidR="00AD7993" w:rsidP="77B8302E" w:rsidRDefault="00AD7993" w14:paraId="71E46982" w14:textId="77777777">
            <w:pPr>
              <w:autoSpaceDE w:val="0"/>
              <w:autoSpaceDN w:val="0"/>
              <w:adjustRightInd w:val="0"/>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900</w:t>
            </w:r>
          </w:p>
        </w:tc>
        <w:tc>
          <w:tcPr>
            <w:tcW w:w="992" w:type="dxa"/>
            <w:shd w:val="clear" w:color="auto" w:fill="FFFFFF" w:themeFill="background1"/>
            <w:tcMar/>
            <w:vAlign w:val="center"/>
          </w:tcPr>
          <w:p w:rsidRPr="00AD7993" w:rsidR="00AD7993" w:rsidP="77B8302E" w:rsidRDefault="00AD7993" w14:paraId="686A1351" w14:textId="77777777">
            <w:pPr>
              <w:spacing w:line="259" w:lineRule="auto"/>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900</w:t>
            </w:r>
          </w:p>
        </w:tc>
        <w:tc>
          <w:tcPr>
            <w:tcW w:w="993" w:type="dxa"/>
            <w:shd w:val="clear" w:color="auto" w:fill="FFFFFF" w:themeFill="background1"/>
            <w:tcMar/>
            <w:vAlign w:val="center"/>
          </w:tcPr>
          <w:p w:rsidRPr="00AD7993" w:rsidR="00AD7993" w:rsidP="77B8302E" w:rsidRDefault="00AD7993" w14:paraId="11CB6297" w14:textId="77777777">
            <w:pPr>
              <w:autoSpaceDE w:val="0"/>
              <w:autoSpaceDN w:val="0"/>
              <w:adjustRightInd w:val="0"/>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900</w:t>
            </w:r>
          </w:p>
        </w:tc>
        <w:tc>
          <w:tcPr>
            <w:tcW w:w="999" w:type="dxa"/>
            <w:shd w:val="clear" w:color="auto" w:fill="FFFFFF" w:themeFill="background1"/>
            <w:tcMar/>
            <w:vAlign w:val="center"/>
          </w:tcPr>
          <w:p w:rsidRPr="00AD7993" w:rsidR="00AD7993" w:rsidP="77B8302E" w:rsidRDefault="00AD7993" w14:paraId="678FAC5C" w14:textId="77777777">
            <w:pPr>
              <w:spacing w:line="259" w:lineRule="auto"/>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900</w:t>
            </w:r>
          </w:p>
        </w:tc>
      </w:tr>
      <w:tr w:rsidRPr="00426DCF" w:rsidR="00AD7993" w:rsidTr="23A406C9" w14:paraId="56F46E27" w14:textId="77777777">
        <w:trPr>
          <w:trHeight w:val="227"/>
          <w:tblHeader/>
          <w:jc w:val="center"/>
        </w:trPr>
        <w:tc>
          <w:tcPr>
            <w:tcW w:w="9338" w:type="dxa"/>
            <w:gridSpan w:val="8"/>
            <w:shd w:val="clear" w:color="auto" w:fill="FFFFFF" w:themeFill="background1"/>
            <w:tcMar/>
            <w:vAlign w:val="center"/>
          </w:tcPr>
          <w:p w:rsidRPr="00426DCF" w:rsidR="00AD7993" w:rsidP="77B8302E" w:rsidRDefault="00AD7993" w14:paraId="5A25747A" w14:textId="3DB04FD7">
            <w:pPr>
              <w:autoSpaceDE w:val="0"/>
              <w:autoSpaceDN w:val="0"/>
              <w:adjustRightInd w:val="0"/>
              <w:jc w:val="center"/>
              <w:rPr>
                <w:rFonts w:ascii="Arial Narrow" w:hAnsi="Arial Narrow" w:eastAsia="Arial Narrow" w:cs="Arial Narrow"/>
                <w:b/>
                <w:bCs/>
                <w:sz w:val="18"/>
                <w:szCs w:val="18"/>
                <w:lang w:val="es-ES"/>
              </w:rPr>
            </w:pPr>
          </w:p>
          <w:p w:rsidRPr="00426DCF" w:rsidR="00AD7993" w:rsidP="77B8302E" w:rsidRDefault="00AD7993" w14:paraId="10D8D825" w14:textId="77777777">
            <w:pPr>
              <w:ind w:left="360"/>
              <w:rPr>
                <w:rFonts w:ascii="Arial Narrow" w:hAnsi="Arial Narrow" w:eastAsia="Arial Narrow" w:cs="Arial Narrow"/>
                <w:b/>
                <w:bCs/>
                <w:sz w:val="18"/>
                <w:szCs w:val="18"/>
              </w:rPr>
            </w:pPr>
            <w:r w:rsidRPr="77B8302E">
              <w:rPr>
                <w:rFonts w:ascii="Arial Narrow" w:hAnsi="Arial Narrow" w:eastAsia="Arial Narrow" w:cs="Arial Narrow"/>
                <w:b/>
                <w:bCs/>
                <w:sz w:val="18"/>
                <w:szCs w:val="18"/>
              </w:rPr>
              <w:t>Selección de beneficiarios</w:t>
            </w:r>
          </w:p>
          <w:p w:rsidRPr="00426DCF" w:rsidR="00AD7993" w:rsidP="77B8302E" w:rsidRDefault="00AD7993" w14:paraId="09B8D95D" w14:textId="77777777">
            <w:pPr>
              <w:ind w:left="360"/>
              <w:jc w:val="left"/>
              <w:rPr>
                <w:rFonts w:ascii="Arial Narrow" w:hAnsi="Arial Narrow" w:eastAsia="Arial Narrow" w:cs="Arial Narrow"/>
                <w:i/>
                <w:iCs/>
                <w:sz w:val="18"/>
                <w:szCs w:val="18"/>
              </w:rPr>
            </w:pPr>
          </w:p>
          <w:p w:rsidR="00AD7993" w:rsidP="77B8302E" w:rsidRDefault="00AD7993" w14:paraId="78BEFD2A" w14:textId="77777777">
            <w:pPr>
              <w:rPr>
                <w:rFonts w:ascii="Arial Narrow" w:hAnsi="Arial Narrow" w:eastAsia="Arial Narrow" w:cs="Arial Narrow"/>
                <w:color w:val="FF0000"/>
                <w:sz w:val="18"/>
                <w:szCs w:val="18"/>
                <w:lang w:val="es-ES"/>
              </w:rPr>
            </w:pPr>
          </w:p>
          <w:p w:rsidRPr="00426DCF" w:rsidR="00AD7993" w:rsidP="77B8302E" w:rsidRDefault="00AD7993" w14:paraId="53D63624" w14:textId="58CB6BD0">
            <w:pPr>
              <w:autoSpaceDE w:val="0"/>
              <w:autoSpaceDN w:val="0"/>
              <w:adjustRightInd w:val="0"/>
              <w:ind w:left="360"/>
              <w:rPr>
                <w:rFonts w:ascii="Arial Narrow" w:hAnsi="Arial Narrow" w:eastAsia="Arial Narrow" w:cs="Arial Narrow"/>
                <w:sz w:val="21"/>
                <w:szCs w:val="21"/>
                <w:lang w:val="es-ES"/>
              </w:rPr>
            </w:pPr>
            <w:r w:rsidRPr="77B8302E">
              <w:rPr>
                <w:rFonts w:ascii="Arial Narrow" w:hAnsi="Arial Narrow" w:eastAsia="Arial Narrow" w:cs="Arial Narrow"/>
                <w:sz w:val="21"/>
                <w:szCs w:val="21"/>
              </w:rPr>
              <w:t>Las personas cuidadoras son principalmente mujeres, en plena edad productiva, que realizan oficios del hogar y no tienen ingresos, ganancias u honorarios en esa actividad, negocio, profesión o finca; a quienes, a diferencia de los hombres, les implica un reto balancear el uso de su tiempo entre los cuidados y el mercado laboral, en la medida en que no se realiza en igualdad de condiciones.</w:t>
            </w:r>
          </w:p>
          <w:p w:rsidR="00AD7993" w:rsidP="77B8302E" w:rsidRDefault="00AD7993" w14:paraId="27A76422" w14:textId="77777777">
            <w:pPr>
              <w:ind w:left="360"/>
              <w:rPr>
                <w:rFonts w:ascii="Arial Narrow" w:hAnsi="Arial Narrow" w:eastAsia="Arial Narrow" w:cs="Arial Narrow"/>
                <w:sz w:val="21"/>
                <w:szCs w:val="21"/>
              </w:rPr>
            </w:pPr>
          </w:p>
          <w:p w:rsidR="00AD7993" w:rsidP="77B8302E" w:rsidRDefault="00AD7993" w14:paraId="04732BB5" w14:textId="77777777">
            <w:pPr>
              <w:ind w:left="360"/>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Este proyecto acoge a toda la población de la localidad de San Cristóbal dentro de los criterios de los enfoques de las políticas públicas con un enfoque de derechos de las mujeres, de género y diferencial para las mujeres, organizaciones, colectivos, grupos, redes y colectivos de la localidad. Así mismo prioriza el fortalecimiento y desarrollo de capacidades a mujeres víctimas del conflicto armado y mujeres excombatientes, así como sus hijas, dado la vulneración de sus derechos. Lo anterior, según los criterios establecidos en los “criterios de elegibilidad y viabilidad para los proyectos de inversión financiados con recursos de los fondos de desarrollo local 2021-2024 en concordancia con el Decreto 768 de 2019 (Capítulo 3 de la asesoría y asistencia técnica a las alcaldías locales) y la Circular 15 SDP de 2020: Criterios de elegibilidad, viabilidad y de enfoques de políticas públicas 2021-2024. Esto para garantizar la coherencia del proyecto con el enfoque y alcance de la política distrital o sectorial.</w:t>
            </w:r>
          </w:p>
          <w:p w:rsidR="00B2344A" w:rsidP="77B8302E" w:rsidRDefault="00B2344A" w14:paraId="038C83BB" w14:textId="77777777">
            <w:pPr>
              <w:ind w:left="360"/>
              <w:rPr>
                <w:rFonts w:ascii="Arial Narrow" w:hAnsi="Arial Narrow" w:eastAsia="Arial Narrow" w:cs="Arial Narrow"/>
                <w:color w:val="000000" w:themeColor="text1"/>
                <w:sz w:val="20"/>
              </w:rPr>
            </w:pPr>
          </w:p>
          <w:p w:rsidR="00B2344A" w:rsidP="77B8302E" w:rsidRDefault="00B2344A" w14:paraId="40A64FE3" w14:textId="69314F14">
            <w:pPr>
              <w:ind w:left="360"/>
              <w:rPr>
                <w:rFonts w:ascii="Arial Narrow" w:hAnsi="Arial Narrow" w:eastAsia="Arial Narrow" w:cs="Arial Narrow"/>
                <w:b/>
                <w:color w:val="000000" w:themeColor="text1"/>
                <w:sz w:val="20"/>
              </w:rPr>
            </w:pPr>
            <w:r w:rsidRPr="00B2344A">
              <w:rPr>
                <w:rFonts w:ascii="Arial Narrow" w:hAnsi="Arial Narrow" w:eastAsia="Arial Narrow" w:cs="Arial Narrow"/>
                <w:b/>
                <w:color w:val="000000" w:themeColor="text1"/>
                <w:sz w:val="20"/>
              </w:rPr>
              <w:t>VIGENCIA 2022</w:t>
            </w:r>
          </w:p>
          <w:p w:rsidRPr="00B2344A" w:rsidR="00B2344A" w:rsidP="00B2344A" w:rsidRDefault="00B2344A" w14:paraId="4455B413" w14:textId="77777777">
            <w:pPr>
              <w:ind w:left="360"/>
              <w:rPr>
                <w:rFonts w:ascii="Arial Narrow" w:hAnsi="Arial Narrow" w:eastAsia="Arial Narrow" w:cs="Arial Narrow"/>
                <w:color w:val="000000" w:themeColor="text1"/>
                <w:sz w:val="20"/>
              </w:rPr>
            </w:pPr>
            <w:r w:rsidRPr="00B2344A">
              <w:rPr>
                <w:rFonts w:ascii="Arial Narrow" w:hAnsi="Arial Narrow" w:eastAsia="Arial Narrow" w:cs="Arial Narrow"/>
                <w:color w:val="000000" w:themeColor="text1"/>
                <w:sz w:val="20"/>
              </w:rPr>
              <w:t xml:space="preserve">Se suscribió convenio interadministrativo 668-2022 con ALDESARROLLO con una inversión total de $ 1.586.909.991, donde se desarrollan los siguientes componentes, con su respectivo presupuesto: </w:t>
            </w:r>
          </w:p>
          <w:p w:rsidRPr="00B2344A" w:rsidR="00B2344A" w:rsidP="00B2344A" w:rsidRDefault="00B2344A" w14:paraId="26EA0E47" w14:textId="77777777">
            <w:pPr>
              <w:ind w:left="360"/>
              <w:rPr>
                <w:rFonts w:ascii="Arial Narrow" w:hAnsi="Arial Narrow" w:eastAsia="Arial Narrow" w:cs="Arial Narrow"/>
                <w:color w:val="000000" w:themeColor="text1"/>
                <w:sz w:val="20"/>
              </w:rPr>
            </w:pPr>
          </w:p>
          <w:p w:rsidRPr="00B2344A" w:rsidR="00B2344A" w:rsidP="00B2344A" w:rsidRDefault="00B2344A" w14:paraId="7C32774E" w14:textId="77777777">
            <w:pPr>
              <w:pStyle w:val="Prrafodelista"/>
              <w:numPr>
                <w:ilvl w:val="0"/>
                <w:numId w:val="35"/>
              </w:numPr>
              <w:rPr>
                <w:rFonts w:ascii="Arial Narrow" w:hAnsi="Arial Narrow" w:eastAsia="Arial Narrow" w:cs="Arial Narrow"/>
                <w:color w:val="000000" w:themeColor="text1"/>
                <w:sz w:val="20"/>
              </w:rPr>
            </w:pPr>
            <w:r w:rsidRPr="00B2344A">
              <w:rPr>
                <w:rFonts w:ascii="Arial Narrow" w:hAnsi="Arial Narrow" w:eastAsia="Arial Narrow" w:cs="Arial Narrow"/>
                <w:color w:val="000000" w:themeColor="text1"/>
                <w:sz w:val="20"/>
              </w:rPr>
              <w:t xml:space="preserve">Prevención de violencias: $619.962.754 </w:t>
            </w:r>
          </w:p>
          <w:p w:rsidRPr="00B2344A" w:rsidR="00B2344A" w:rsidP="00B2344A" w:rsidRDefault="00B2344A" w14:paraId="3717F069" w14:textId="77777777">
            <w:pPr>
              <w:ind w:left="360"/>
              <w:rPr>
                <w:rFonts w:ascii="Arial Narrow" w:hAnsi="Arial Narrow" w:eastAsia="Arial Narrow" w:cs="Arial Narrow"/>
                <w:color w:val="000000" w:themeColor="text1"/>
                <w:sz w:val="20"/>
              </w:rPr>
            </w:pPr>
          </w:p>
          <w:p w:rsidR="00B2344A" w:rsidP="00B2344A" w:rsidRDefault="00B2344A" w14:paraId="5AA7CD3E" w14:textId="6836E55C">
            <w:pPr>
              <w:pStyle w:val="Prrafodelista"/>
              <w:numPr>
                <w:ilvl w:val="0"/>
                <w:numId w:val="35"/>
              </w:numPr>
              <w:rPr>
                <w:rFonts w:ascii="Arial Narrow" w:hAnsi="Arial Narrow" w:eastAsia="Arial Narrow" w:cs="Arial Narrow"/>
                <w:color w:val="000000" w:themeColor="text1"/>
                <w:sz w:val="20"/>
              </w:rPr>
            </w:pPr>
            <w:r w:rsidRPr="00B2344A">
              <w:rPr>
                <w:rFonts w:ascii="Arial Narrow" w:hAnsi="Arial Narrow" w:eastAsia="Arial Narrow" w:cs="Arial Narrow"/>
                <w:color w:val="000000" w:themeColor="text1"/>
                <w:sz w:val="20"/>
              </w:rPr>
              <w:t>Estrategia de cuidado: $966.947.237</w:t>
            </w:r>
          </w:p>
          <w:p w:rsidRPr="00B2344A" w:rsidR="00B2344A" w:rsidP="00B2344A" w:rsidRDefault="00B2344A" w14:paraId="1D743C43" w14:textId="77777777">
            <w:pPr>
              <w:pStyle w:val="Prrafodelista"/>
              <w:rPr>
                <w:rFonts w:ascii="Arial Narrow" w:hAnsi="Arial Narrow" w:eastAsia="Arial Narrow" w:cs="Arial Narrow"/>
                <w:color w:val="000000" w:themeColor="text1"/>
                <w:sz w:val="20"/>
              </w:rPr>
            </w:pPr>
          </w:p>
          <w:p w:rsidRPr="00376179" w:rsidR="00B2344A" w:rsidP="0CDA88B6" w:rsidRDefault="00B2344A" w14:paraId="1D09D670" w14:textId="2188BA9F" w14:noSpellErr="1">
            <w:pPr>
              <w:ind w:firstLine="450"/>
              <w:rPr>
                <w:rFonts w:ascii="Arial Narrow" w:hAnsi="Arial Narrow" w:eastAsia="Arial Narrow" w:cs="Arial Narrow"/>
                <w:b w:val="1"/>
                <w:bCs w:val="1"/>
                <w:color w:val="000000" w:themeColor="text1"/>
                <w:sz w:val="20"/>
                <w:szCs w:val="20"/>
              </w:rPr>
            </w:pPr>
            <w:r w:rsidRPr="0CDA88B6" w:rsidR="3933396B">
              <w:rPr>
                <w:rFonts w:ascii="Arial Narrow" w:hAnsi="Arial Narrow" w:eastAsia="Arial Narrow" w:cs="Arial Narrow"/>
                <w:b w:val="1"/>
                <w:bCs w:val="1"/>
                <w:color w:val="000000" w:themeColor="text1" w:themeTint="FF" w:themeShade="FF"/>
                <w:sz w:val="20"/>
                <w:szCs w:val="20"/>
              </w:rPr>
              <w:t>VIGENCIA 2023</w:t>
            </w:r>
          </w:p>
          <w:p w:rsidR="00B2344A" w:rsidP="00B2344A" w:rsidRDefault="00B2344A" w14:paraId="474FA6F4" w14:textId="77777777">
            <w:pPr>
              <w:pStyle w:val="Prrafodelista"/>
              <w:ind w:left="1080"/>
              <w:rPr>
                <w:rFonts w:ascii="Arial Narrow" w:hAnsi="Arial Narrow" w:eastAsia="Arial Narrow" w:cs="Arial Narrow"/>
                <w:color w:val="000000" w:themeColor="text1"/>
                <w:sz w:val="20"/>
              </w:rPr>
            </w:pPr>
          </w:p>
          <w:p w:rsidRPr="00B2344A" w:rsidR="00B2344A" w:rsidP="0CDA88B6" w:rsidRDefault="00B2344A" w14:paraId="156C1C76" w14:textId="3365A497">
            <w:pPr>
              <w:pStyle w:val="Prrafodelista"/>
              <w:ind w:left="450" w:firstLine="0"/>
              <w:rPr>
                <w:rFonts w:ascii="Arial Narrow" w:hAnsi="Arial Narrow" w:eastAsia="Arial Narrow" w:cs="Arial Narrow"/>
                <w:b w:val="1"/>
                <w:bCs w:val="1"/>
                <w:color w:val="000000" w:themeColor="text1"/>
                <w:sz w:val="20"/>
                <w:szCs w:val="20"/>
              </w:rPr>
            </w:pPr>
            <w:r w:rsidRPr="351F1DE6" w:rsidR="3933396B">
              <w:rPr>
                <w:rFonts w:ascii="Arial Narrow" w:hAnsi="Arial Narrow" w:eastAsia="Arial Narrow" w:cs="Arial Narrow"/>
                <w:color w:val="000000" w:themeColor="text1" w:themeTint="FF" w:themeShade="FF"/>
                <w:sz w:val="20"/>
                <w:szCs w:val="20"/>
              </w:rPr>
              <w:t xml:space="preserve">Actualmente de los 4 componentes asociados al proyecto de </w:t>
            </w:r>
            <w:r w:rsidRPr="351F1DE6" w:rsidR="3933396B">
              <w:rPr>
                <w:rFonts w:ascii="Arial Narrow" w:hAnsi="Arial Narrow" w:eastAsia="Arial Narrow" w:cs="Arial Narrow"/>
                <w:color w:val="000000" w:themeColor="text1" w:themeTint="FF" w:themeShade="FF"/>
                <w:sz w:val="20"/>
                <w:szCs w:val="20"/>
              </w:rPr>
              <w:t>inversión  1811</w:t>
            </w:r>
            <w:r w:rsidRPr="351F1DE6" w:rsidR="3933396B">
              <w:rPr>
                <w:rFonts w:ascii="Arial Narrow" w:hAnsi="Arial Narrow" w:eastAsia="Arial Narrow" w:cs="Arial Narrow"/>
                <w:color w:val="000000" w:themeColor="text1" w:themeTint="FF" w:themeShade="FF"/>
                <w:sz w:val="20"/>
                <w:szCs w:val="20"/>
              </w:rPr>
              <w:t xml:space="preserve">, el FDLSC ha adelantado mesas técnicas con los cabezas de sector, las iniciativas de presupuestos participativos para el caso de los componentes asociados a prevención de violencia sexual e intrafamiliar y estrategias de cuidado, los cuales se desarrollaron </w:t>
            </w:r>
            <w:r w:rsidRPr="351F1DE6" w:rsidR="3933396B">
              <w:rPr>
                <w:rFonts w:ascii="Arial Narrow" w:hAnsi="Arial Narrow" w:eastAsia="Arial Narrow" w:cs="Arial Narrow"/>
                <w:color w:val="000000" w:themeColor="text1" w:themeTint="FF" w:themeShade="FF"/>
                <w:sz w:val="20"/>
                <w:szCs w:val="20"/>
              </w:rPr>
              <w:t>en  2022</w:t>
            </w:r>
            <w:r w:rsidRPr="351F1DE6" w:rsidR="3933396B">
              <w:rPr>
                <w:rFonts w:ascii="Arial Narrow" w:hAnsi="Arial Narrow" w:eastAsia="Arial Narrow" w:cs="Arial Narrow"/>
                <w:color w:val="000000" w:themeColor="text1" w:themeTint="FF" w:themeShade="FF"/>
                <w:sz w:val="20"/>
                <w:szCs w:val="20"/>
              </w:rPr>
              <w:t xml:space="preserve"> los laboratorios cívicos. Lo </w:t>
            </w:r>
            <w:r w:rsidRPr="351F1DE6" w:rsidR="17301240">
              <w:rPr>
                <w:rFonts w:ascii="Arial Narrow" w:hAnsi="Arial Narrow" w:eastAsia="Arial Narrow" w:cs="Arial Narrow"/>
                <w:color w:val="000000" w:themeColor="text1" w:themeTint="FF" w:themeShade="FF"/>
                <w:sz w:val="20"/>
                <w:szCs w:val="20"/>
              </w:rPr>
              <w:t>anterior, como</w:t>
            </w:r>
            <w:r w:rsidRPr="351F1DE6" w:rsidR="3933396B">
              <w:rPr>
                <w:rFonts w:ascii="Arial Narrow" w:hAnsi="Arial Narrow" w:eastAsia="Arial Narrow" w:cs="Arial Narrow"/>
                <w:color w:val="000000" w:themeColor="text1" w:themeTint="FF" w:themeShade="FF"/>
                <w:sz w:val="20"/>
                <w:szCs w:val="20"/>
              </w:rPr>
              <w:t xml:space="preserve"> insumo en los procesos de formulación de la etapa pre- contractual en sintonía con el cumplimiento de las metas establecidas por el PDL para la vigencia 2023. </w:t>
            </w:r>
          </w:p>
          <w:p w:rsidR="00B2344A" w:rsidP="77B8302E" w:rsidRDefault="00B2344A" w14:paraId="23B3A43C" w14:textId="77777777">
            <w:pPr>
              <w:ind w:left="360"/>
              <w:rPr>
                <w:rFonts w:ascii="Arial Narrow" w:hAnsi="Arial Narrow" w:eastAsia="Arial Narrow" w:cs="Arial Narrow"/>
                <w:color w:val="000000"/>
                <w:sz w:val="20"/>
                <w:lang w:val="es-ES"/>
              </w:rPr>
            </w:pPr>
          </w:p>
          <w:p w:rsidR="00376179" w:rsidP="77B8302E" w:rsidRDefault="00376179" w14:paraId="7F66ADA0" w14:textId="77777777">
            <w:pPr>
              <w:ind w:left="360"/>
              <w:rPr>
                <w:rFonts w:ascii="Arial Narrow" w:hAnsi="Arial Narrow" w:eastAsia="Arial Narrow" w:cs="Arial Narrow"/>
                <w:color w:val="000000"/>
                <w:sz w:val="20"/>
                <w:lang w:val="es-ES"/>
              </w:rPr>
            </w:pPr>
          </w:p>
          <w:p w:rsidR="00376179" w:rsidP="00376179" w:rsidRDefault="00376179" w14:paraId="0F363882" w14:textId="77777777">
            <w:pPr>
              <w:ind w:left="2" w:hanging="2"/>
              <w:rPr>
                <w:rFonts w:ascii="Arial Narrow" w:hAnsi="Arial Narrow" w:eastAsia="Arial Narrow" w:cs="Arial Narrow"/>
                <w:b/>
                <w:bCs/>
                <w:color w:val="000000" w:themeColor="text1"/>
                <w:sz w:val="20"/>
                <w:lang w:val="es-ES"/>
              </w:rPr>
            </w:pPr>
            <w:r w:rsidRPr="6A8AE07F">
              <w:rPr>
                <w:rFonts w:ascii="Arial Narrow" w:hAnsi="Arial Narrow" w:eastAsia="Arial Narrow" w:cs="Arial Narrow"/>
                <w:b/>
                <w:bCs/>
                <w:i/>
                <w:iCs/>
                <w:color w:val="000000" w:themeColor="text1"/>
                <w:sz w:val="20"/>
              </w:rPr>
              <w:t>PROPUESTAS DE PRESUPUESTOS PARTICIPATIVOS PRIORIZADAS ASOCIADAS AL COMPONENTE</w:t>
            </w:r>
          </w:p>
          <w:p w:rsidR="00376179" w:rsidP="00376179" w:rsidRDefault="00376179" w14:paraId="2E228342" w14:textId="77777777">
            <w:pPr>
              <w:ind w:left="2" w:hanging="2"/>
              <w:rPr>
                <w:rFonts w:ascii="Arial Narrow" w:hAnsi="Arial Narrow" w:eastAsia="Arial Narrow" w:cs="Arial Narrow"/>
                <w:b/>
                <w:bCs/>
                <w:i/>
                <w:iCs/>
                <w:color w:val="000000" w:themeColor="text1"/>
                <w:sz w:val="20"/>
              </w:rPr>
            </w:pPr>
            <w:r w:rsidRPr="6A8AE07F">
              <w:rPr>
                <w:rFonts w:ascii="Arial Narrow" w:hAnsi="Arial Narrow" w:eastAsia="Arial Narrow" w:cs="Arial Narrow"/>
                <w:b/>
                <w:bCs/>
                <w:i/>
                <w:iCs/>
                <w:color w:val="000000" w:themeColor="text1"/>
                <w:sz w:val="20"/>
              </w:rPr>
              <w:t>2022-2023</w:t>
            </w:r>
          </w:p>
          <w:p w:rsidR="00376179" w:rsidP="00376179" w:rsidRDefault="00376179" w14:paraId="79AAE423" w14:textId="77777777">
            <w:pPr>
              <w:ind w:left="2" w:hanging="2"/>
              <w:rPr>
                <w:rFonts w:ascii="Arial Narrow" w:hAnsi="Arial Narrow" w:eastAsia="Arial Narrow" w:cs="Arial Narrow"/>
                <w:b/>
                <w:bCs/>
                <w:color w:val="000000" w:themeColor="text1"/>
                <w:sz w:val="20"/>
              </w:rPr>
            </w:pPr>
          </w:p>
          <w:tbl>
            <w:tblPr>
              <w:tblW w:w="81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0"/>
              <w:gridCol w:w="1320"/>
              <w:gridCol w:w="6345"/>
            </w:tblGrid>
            <w:tr w:rsidRPr="006D46E9" w:rsidR="00376179" w:rsidTr="00912211" w14:paraId="3D27834E" w14:textId="77777777">
              <w:trPr>
                <w:trHeight w:val="270"/>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5BC01980"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No.</w:t>
                  </w:r>
                  <w:r w:rsidRPr="006D46E9">
                    <w:rPr>
                      <w:rFonts w:ascii="Arial Narrow" w:hAnsi="Arial Narrow" w:cs="Segoe UI"/>
                      <w:sz w:val="18"/>
                      <w:szCs w:val="18"/>
                      <w:lang w:eastAsia="es-MX"/>
                    </w:rPr>
                    <w:t> </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739F1A90"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Título de la propuesta</w:t>
                  </w:r>
                  <w:r w:rsidRPr="006D46E9">
                    <w:rPr>
                      <w:rFonts w:ascii="Arial Narrow" w:hAnsi="Arial Narrow" w:cs="Segoe UI"/>
                      <w:sz w:val="18"/>
                      <w:szCs w:val="18"/>
                      <w:lang w:eastAsia="es-MX"/>
                    </w:rPr>
                    <w:t> </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39CB0910"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Descripción de la propuesta</w:t>
                  </w:r>
                  <w:r w:rsidRPr="006D46E9">
                    <w:rPr>
                      <w:rFonts w:ascii="Arial Narrow" w:hAnsi="Arial Narrow" w:cs="Segoe UI"/>
                      <w:sz w:val="18"/>
                      <w:szCs w:val="18"/>
                      <w:lang w:eastAsia="es-MX"/>
                    </w:rPr>
                    <w:t> </w:t>
                  </w:r>
                </w:p>
              </w:tc>
            </w:tr>
            <w:tr w:rsidRPr="006D46E9" w:rsidR="00376179" w:rsidTr="00912211" w14:paraId="0D07A766" w14:textId="77777777">
              <w:trPr>
                <w:trHeight w:val="945"/>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2FE50EAB" w14:textId="77777777">
                  <w:pPr>
                    <w:jc w:val="left"/>
                    <w:textAlignment w:val="baseline"/>
                    <w:rPr>
                      <w:rFonts w:ascii="Segoe UI" w:hAnsi="Segoe UI" w:cs="Segoe UI"/>
                      <w:sz w:val="18"/>
                      <w:szCs w:val="18"/>
                      <w:lang w:eastAsia="es-MX"/>
                    </w:rPr>
                  </w:pPr>
                  <w:r w:rsidRPr="006D46E9">
                    <w:rPr>
                      <w:rFonts w:ascii="Arial Narrow" w:hAnsi="Arial Narrow" w:cs="Segoe UI"/>
                      <w:sz w:val="18"/>
                      <w:szCs w:val="18"/>
                      <w:lang w:eastAsia="es-MX"/>
                    </w:rPr>
                    <w:t>26279 </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01708CF8" w14:textId="77777777">
                  <w:pPr>
                    <w:jc w:val="center"/>
                    <w:textAlignment w:val="baseline"/>
                    <w:rPr>
                      <w:rFonts w:ascii="Segoe UI" w:hAnsi="Segoe UI" w:cs="Segoe UI"/>
                      <w:sz w:val="18"/>
                      <w:szCs w:val="18"/>
                      <w:lang w:eastAsia="es-MX"/>
                    </w:rPr>
                  </w:pPr>
                  <w:proofErr w:type="spellStart"/>
                  <w:r w:rsidRPr="006D46E9">
                    <w:rPr>
                      <w:rFonts w:ascii="Arial Narrow" w:hAnsi="Arial Narrow" w:cs="Segoe UI"/>
                      <w:sz w:val="18"/>
                      <w:szCs w:val="18"/>
                      <w:lang w:eastAsia="es-MX"/>
                    </w:rPr>
                    <w:t>Labciv</w:t>
                  </w:r>
                  <w:proofErr w:type="spellEnd"/>
                  <w:r w:rsidRPr="006D46E9">
                    <w:rPr>
                      <w:rFonts w:ascii="Arial Narrow" w:hAnsi="Arial Narrow" w:cs="Segoe UI"/>
                      <w:sz w:val="18"/>
                      <w:szCs w:val="18"/>
                      <w:lang w:eastAsia="es-MX"/>
                    </w:rPr>
                    <w:t>. semana de la cuidadora veinticuatro siete 24/7</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55DCA736" w14:textId="65581A6D">
                  <w:pPr>
                    <w:textAlignment w:val="baseline"/>
                    <w:rPr>
                      <w:rFonts w:ascii="Segoe UI" w:hAnsi="Segoe UI" w:cs="Segoe UI"/>
                      <w:sz w:val="18"/>
                      <w:szCs w:val="18"/>
                      <w:lang w:eastAsia="es-MX"/>
                    </w:rPr>
                  </w:pPr>
                  <w:r w:rsidRPr="006D46E9">
                    <w:rPr>
                      <w:rFonts w:ascii="Arial Narrow" w:hAnsi="Arial Narrow" w:cs="Segoe UI"/>
                      <w:sz w:val="18"/>
                      <w:szCs w:val="18"/>
                      <w:lang w:eastAsia="es-MX"/>
                    </w:rPr>
                    <w:t>Esta propuesta es producto de un Laboratorio Cívico. Llevar a cabo la semana del cuidado para el reconocimiento de las personas cuidadoras, brindándoles espacios de esparcimiento y respiro en beneficio de su salud física y mental-</w:t>
                  </w:r>
                </w:p>
              </w:tc>
            </w:tr>
            <w:tr w:rsidRPr="006D46E9" w:rsidR="00376179" w:rsidTr="00912211" w14:paraId="54F4E01D" w14:textId="77777777">
              <w:trPr>
                <w:trHeight w:val="945"/>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tcPr>
                <w:p w:rsidRPr="006D46E9" w:rsidR="00376179" w:rsidP="00376179" w:rsidRDefault="00376179" w14:paraId="79ADBEC1" w14:textId="77777777">
                  <w:pPr>
                    <w:jc w:val="center"/>
                    <w:textAlignment w:val="baseline"/>
                    <w:rPr>
                      <w:rFonts w:ascii="Arial Narrow" w:hAnsi="Arial Narrow" w:cs="Segoe UI"/>
                      <w:sz w:val="18"/>
                      <w:szCs w:val="18"/>
                      <w:lang w:eastAsia="es-MX"/>
                    </w:rPr>
                  </w:pPr>
                  <w:r w:rsidRPr="006D46E9">
                    <w:rPr>
                      <w:rFonts w:ascii="Arial Narrow" w:hAnsi="Arial Narrow" w:cs="Segoe UI"/>
                      <w:sz w:val="18"/>
                      <w:szCs w:val="18"/>
                      <w:lang w:eastAsia="es-MX"/>
                    </w:rPr>
                    <w:t>26281</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rsidRPr="006D46E9" w:rsidR="00376179" w:rsidP="00376179" w:rsidRDefault="00376179" w14:paraId="197BF5FD" w14:textId="77777777">
                  <w:pPr>
                    <w:jc w:val="center"/>
                    <w:textAlignment w:val="baseline"/>
                    <w:rPr>
                      <w:rFonts w:ascii="Arial Narrow" w:hAnsi="Arial Narrow" w:cs="Segoe UI"/>
                      <w:sz w:val="18"/>
                      <w:szCs w:val="18"/>
                      <w:lang w:eastAsia="es-MX"/>
                    </w:rPr>
                  </w:pPr>
                  <w:proofErr w:type="spellStart"/>
                  <w:r w:rsidRPr="006D46E9">
                    <w:rPr>
                      <w:rFonts w:ascii="Arial Narrow" w:hAnsi="Arial Narrow" w:cs="Segoe UI"/>
                      <w:sz w:val="18"/>
                      <w:szCs w:val="18"/>
                      <w:lang w:eastAsia="es-MX"/>
                    </w:rPr>
                    <w:t>Labciv</w:t>
                  </w:r>
                  <w:proofErr w:type="spellEnd"/>
                  <w:r w:rsidRPr="006D46E9">
                    <w:rPr>
                      <w:rFonts w:ascii="Arial Narrow" w:hAnsi="Arial Narrow" w:cs="Segoe UI"/>
                      <w:sz w:val="18"/>
                      <w:szCs w:val="18"/>
                      <w:lang w:eastAsia="es-MX"/>
                    </w:rPr>
                    <w:t>. escuela de mujeres cuidadoras de san Cristóbal: si nos cuidamos podemos cuidar</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tcPr>
                <w:p w:rsidRPr="006D46E9" w:rsidR="00376179" w:rsidP="00376179" w:rsidRDefault="00376179" w14:paraId="4398B8C3" w14:textId="0EE1A590">
                  <w:pPr>
                    <w:textAlignment w:val="baseline"/>
                    <w:rPr>
                      <w:rFonts w:ascii="Arial Narrow" w:hAnsi="Arial Narrow" w:cs="Segoe UI"/>
                      <w:sz w:val="18"/>
                      <w:szCs w:val="18"/>
                      <w:lang w:eastAsia="es-MX"/>
                    </w:rPr>
                  </w:pPr>
                  <w:r w:rsidRPr="006D46E9">
                    <w:rPr>
                      <w:rFonts w:ascii="Arial Narrow" w:hAnsi="Arial Narrow" w:cs="Segoe UI"/>
                      <w:sz w:val="18"/>
                      <w:szCs w:val="18"/>
                      <w:lang w:eastAsia="es-MX"/>
                    </w:rPr>
                    <w:t>Esta propuesta es producto de un Laboratorio Cívico. Desarrollar un espacio de formación para mujeres cuidadoras de la localidad de San Cristóbal en tres (tres) líneas: primero. Capacidades en salud para cuidado de personas dependientes diversas; dos. Apoyo psicosocial colectivo a través del arte; tres autonomía económica, con el fin de fortalecer y propiciar redes de apoyo comunitario de personas cuidadoras</w:t>
                  </w:r>
                </w:p>
              </w:tc>
            </w:tr>
          </w:tbl>
          <w:p w:rsidRPr="00376179" w:rsidR="00376179" w:rsidP="00376179" w:rsidRDefault="00376179" w14:paraId="4BD594F3" w14:textId="77777777">
            <w:pPr>
              <w:rPr>
                <w:rFonts w:ascii="Arial Narrow" w:hAnsi="Arial Narrow" w:eastAsia="Arial Narrow" w:cs="Arial Narrow"/>
                <w:b/>
                <w:bCs/>
                <w:color w:val="000000" w:themeColor="text1"/>
                <w:sz w:val="20"/>
              </w:rPr>
            </w:pPr>
          </w:p>
          <w:p w:rsidRPr="00AD7993" w:rsidR="00376179" w:rsidP="77B8302E" w:rsidRDefault="00376179" w14:paraId="5B0CA581" w14:textId="77777777">
            <w:pPr>
              <w:ind w:left="360"/>
              <w:rPr>
                <w:rFonts w:ascii="Arial Narrow" w:hAnsi="Arial Narrow" w:eastAsia="Arial Narrow" w:cs="Arial Narrow"/>
                <w:color w:val="000000"/>
                <w:sz w:val="20"/>
                <w:lang w:val="es-ES"/>
              </w:rPr>
            </w:pPr>
          </w:p>
          <w:p w:rsidRPr="00426DCF" w:rsidR="00AD7993" w:rsidP="77B8302E" w:rsidRDefault="00AD7993" w14:paraId="71887C79" w14:textId="77777777">
            <w:pPr>
              <w:autoSpaceDE w:val="0"/>
              <w:autoSpaceDN w:val="0"/>
              <w:adjustRightInd w:val="0"/>
              <w:jc w:val="center"/>
              <w:rPr>
                <w:rFonts w:ascii="Arial Narrow" w:hAnsi="Arial Narrow" w:eastAsia="Arial Narrow" w:cs="Arial Narrow"/>
                <w:b/>
                <w:bCs/>
                <w:sz w:val="18"/>
                <w:szCs w:val="18"/>
                <w:lang w:val="es-ES"/>
              </w:rPr>
            </w:pPr>
          </w:p>
        </w:tc>
      </w:tr>
      <w:tr w:rsidRPr="00426DCF" w:rsidR="00AD7993" w:rsidTr="23A406C9" w14:paraId="4CEF1143"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AD7993" w:rsidP="77B8302E" w:rsidRDefault="00AD7993" w14:paraId="73569851" w14:textId="77777777">
            <w:pPr>
              <w:pStyle w:val="Subttulo"/>
              <w:numPr>
                <w:ilvl w:val="0"/>
                <w:numId w:val="0"/>
              </w:numPr>
              <w:ind w:left="720" w:hanging="720"/>
              <w:rPr>
                <w:rFonts w:ascii="Arial Narrow" w:hAnsi="Arial Narrow" w:eastAsia="Arial Narrow" w:cs="Arial Narrow"/>
                <w:sz w:val="20"/>
                <w:szCs w:val="20"/>
              </w:rPr>
            </w:pPr>
            <w:r w:rsidRPr="77B8302E">
              <w:rPr>
                <w:rFonts w:ascii="Arial Narrow" w:hAnsi="Arial Narrow" w:eastAsia="Arial Narrow" w:cs="Arial Narrow"/>
                <w:sz w:val="20"/>
                <w:szCs w:val="20"/>
              </w:rPr>
              <w:t>LOCALIZACION</w:t>
            </w:r>
          </w:p>
          <w:p w:rsidRPr="00426DCF" w:rsidR="00AD7993" w:rsidP="77B8302E" w:rsidRDefault="00AD7993" w14:paraId="35A9D15C" w14:textId="77777777">
            <w:pPr>
              <w:pStyle w:val="Default"/>
              <w:rPr>
                <w:rFonts w:ascii="Arial Narrow" w:hAnsi="Arial Narrow" w:eastAsia="Arial Narrow" w:cs="Arial Narrow"/>
                <w:i/>
                <w:iCs/>
                <w:color w:val="auto"/>
                <w:sz w:val="20"/>
                <w:szCs w:val="20"/>
                <w:lang w:val="es-MX" w:eastAsia="es-ES"/>
              </w:rPr>
            </w:pPr>
            <w:r w:rsidRPr="77B8302E">
              <w:rPr>
                <w:rFonts w:ascii="Arial Narrow" w:hAnsi="Arial Narrow" w:eastAsia="Arial Narrow" w:cs="Arial Narrow"/>
                <w:i/>
                <w:iCs/>
                <w:color w:val="auto"/>
                <w:sz w:val="20"/>
                <w:szCs w:val="20"/>
                <w:lang w:val="es-MX"/>
              </w:rPr>
              <w:t>Identifique el espacio donde se adelantará la inversión.</w:t>
            </w:r>
          </w:p>
        </w:tc>
      </w:tr>
      <w:tr w:rsidRPr="00426DCF" w:rsidR="00AD7993" w:rsidTr="23A406C9" w14:paraId="64905611"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AD7993" w:rsidP="77B8302E" w:rsidRDefault="00AD7993" w14:paraId="4D242532" w14:textId="77777777">
            <w:pPr>
              <w:pStyle w:val="Default"/>
              <w:jc w:val="center"/>
              <w:rPr>
                <w:rFonts w:ascii="Arial Narrow" w:hAnsi="Arial Narrow" w:eastAsia="Arial Narrow" w:cs="Arial Narrow"/>
                <w:b/>
                <w:bCs/>
                <w:color w:val="auto"/>
                <w:sz w:val="20"/>
                <w:szCs w:val="20"/>
                <w:lang w:val="es-CO" w:eastAsia="es-ES"/>
              </w:rPr>
            </w:pPr>
            <w:r w:rsidRPr="77B8302E">
              <w:rPr>
                <w:rFonts w:ascii="Arial Narrow" w:hAnsi="Arial Narrow" w:eastAsia="Arial Narrow" w:cs="Arial Narrow"/>
                <w:b/>
                <w:bCs/>
                <w:color w:val="auto"/>
                <w:sz w:val="20"/>
                <w:szCs w:val="20"/>
                <w:lang w:val="es-CO" w:eastAsia="es-ES"/>
              </w:rPr>
              <w:t>Año</w:t>
            </w:r>
          </w:p>
        </w:tc>
        <w:tc>
          <w:tcPr>
            <w:tcW w:w="2176" w:type="dxa"/>
            <w:shd w:val="clear" w:color="auto" w:fill="D9D9D9" w:themeFill="background1" w:themeFillShade="D9"/>
            <w:tcMar/>
            <w:vAlign w:val="center"/>
          </w:tcPr>
          <w:p w:rsidRPr="00426DCF" w:rsidR="00AD7993" w:rsidP="77B8302E" w:rsidRDefault="00AD7993" w14:paraId="7FBD40BB" w14:textId="77777777">
            <w:pPr>
              <w:pStyle w:val="Default"/>
              <w:jc w:val="center"/>
              <w:rPr>
                <w:rFonts w:ascii="Arial Narrow" w:hAnsi="Arial Narrow" w:eastAsia="Arial Narrow" w:cs="Arial Narrow"/>
                <w:b/>
                <w:bCs/>
                <w:color w:val="auto"/>
                <w:sz w:val="20"/>
                <w:szCs w:val="20"/>
                <w:lang w:val="es-CO" w:eastAsia="es-ES"/>
              </w:rPr>
            </w:pPr>
            <w:r w:rsidRPr="77B8302E">
              <w:rPr>
                <w:rFonts w:ascii="Arial Narrow" w:hAnsi="Arial Narrow" w:eastAsia="Arial Narrow" w:cs="Arial Narrow"/>
                <w:b/>
                <w:bCs/>
                <w:color w:val="auto"/>
                <w:sz w:val="20"/>
                <w:szCs w:val="20"/>
                <w:lang w:val="es-CO" w:eastAsia="es-ES"/>
              </w:rPr>
              <w:t>UPZ/UPR/área rural de la localidad</w:t>
            </w:r>
          </w:p>
        </w:tc>
        <w:tc>
          <w:tcPr>
            <w:tcW w:w="1935" w:type="dxa"/>
            <w:shd w:val="clear" w:color="auto" w:fill="D9D9D9" w:themeFill="background1" w:themeFillShade="D9"/>
            <w:tcMar/>
            <w:vAlign w:val="center"/>
          </w:tcPr>
          <w:p w:rsidRPr="00426DCF" w:rsidR="00AD7993" w:rsidP="77B8302E" w:rsidRDefault="00AD7993" w14:paraId="6913688E" w14:textId="77777777">
            <w:pPr>
              <w:pStyle w:val="Default"/>
              <w:jc w:val="center"/>
              <w:rPr>
                <w:rFonts w:ascii="Arial Narrow" w:hAnsi="Arial Narrow" w:eastAsia="Arial Narrow" w:cs="Arial Narrow"/>
                <w:b/>
                <w:bCs/>
                <w:color w:val="auto"/>
                <w:sz w:val="20"/>
                <w:szCs w:val="20"/>
                <w:lang w:val="es-CO" w:eastAsia="es-ES"/>
              </w:rPr>
            </w:pPr>
            <w:r w:rsidRPr="77B8302E">
              <w:rPr>
                <w:rFonts w:ascii="Arial Narrow" w:hAnsi="Arial Narrow" w:eastAsia="Arial Narrow" w:cs="Arial Narrow"/>
                <w:b/>
                <w:bCs/>
                <w:color w:val="auto"/>
                <w:sz w:val="20"/>
                <w:szCs w:val="20"/>
                <w:lang w:val="es-CO" w:eastAsia="es-ES"/>
              </w:rPr>
              <w:t>Barrio/vereda</w:t>
            </w:r>
          </w:p>
        </w:tc>
        <w:tc>
          <w:tcPr>
            <w:tcW w:w="4394" w:type="dxa"/>
            <w:gridSpan w:val="5"/>
            <w:shd w:val="clear" w:color="auto" w:fill="D9D9D9" w:themeFill="background1" w:themeFillShade="D9"/>
            <w:tcMar/>
            <w:vAlign w:val="center"/>
          </w:tcPr>
          <w:p w:rsidRPr="00426DCF" w:rsidR="00AD7993" w:rsidP="77B8302E" w:rsidRDefault="00AD7993" w14:paraId="336465D3" w14:textId="77777777">
            <w:pPr>
              <w:pStyle w:val="Default"/>
              <w:jc w:val="center"/>
              <w:rPr>
                <w:rFonts w:ascii="Arial Narrow" w:hAnsi="Arial Narrow" w:eastAsia="Arial Narrow" w:cs="Arial Narrow"/>
                <w:i/>
                <w:iCs/>
                <w:color w:val="auto"/>
                <w:sz w:val="20"/>
                <w:szCs w:val="20"/>
                <w:lang w:val="es-CO" w:eastAsia="es-ES"/>
              </w:rPr>
            </w:pPr>
            <w:r w:rsidRPr="77B8302E">
              <w:rPr>
                <w:rFonts w:ascii="Arial Narrow" w:hAnsi="Arial Narrow" w:eastAsia="Arial Narrow" w:cs="Arial Narrow"/>
                <w:b/>
                <w:bCs/>
                <w:color w:val="auto"/>
                <w:sz w:val="20"/>
                <w:szCs w:val="20"/>
                <w:lang w:val="es-CO" w:eastAsia="es-ES"/>
              </w:rPr>
              <w:t>Localización específica</w:t>
            </w:r>
          </w:p>
        </w:tc>
      </w:tr>
      <w:tr w:rsidRPr="00426DCF" w:rsidR="00AD7993" w:rsidTr="23A406C9" w14:paraId="67565AF7"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AD7993" w:rsidP="77B8302E" w:rsidRDefault="00AD7993" w14:paraId="79BB372B"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2021</w:t>
            </w:r>
          </w:p>
        </w:tc>
        <w:tc>
          <w:tcPr>
            <w:tcW w:w="2176" w:type="dxa"/>
            <w:shd w:val="clear" w:color="auto" w:fill="auto"/>
            <w:tcMar/>
            <w:vAlign w:val="center"/>
          </w:tcPr>
          <w:p w:rsidRPr="00426DCF" w:rsidR="00AD7993" w:rsidP="77B8302E" w:rsidRDefault="00AD7993" w14:paraId="583FF9BD" w14:textId="3E3E003F">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Las 5 UPZ de la localidad (San Blas, Sosiego, 20 de Julio, Libertadores, La Gloria)</w:t>
            </w:r>
            <w:r w:rsidRPr="77B8302E" w:rsidR="4A564C5A">
              <w:rPr>
                <w:rFonts w:ascii="Arial Narrow" w:hAnsi="Arial Narrow" w:eastAsia="Arial Narrow" w:cs="Arial Narrow"/>
                <w:color w:val="auto"/>
                <w:sz w:val="20"/>
                <w:szCs w:val="20"/>
                <w:lang w:val="es-CO" w:eastAsia="es-ES"/>
              </w:rPr>
              <w:t>.</w:t>
            </w:r>
            <w:r w:rsidRPr="77B8302E">
              <w:rPr>
                <w:rFonts w:ascii="Arial Narrow" w:hAnsi="Arial Narrow" w:eastAsia="Arial Narrow" w:cs="Arial Narrow"/>
                <w:color w:val="auto"/>
                <w:sz w:val="20"/>
                <w:szCs w:val="20"/>
                <w:lang w:val="es-CO" w:eastAsia="es-ES"/>
              </w:rPr>
              <w:t xml:space="preserve"> </w:t>
            </w:r>
          </w:p>
        </w:tc>
        <w:tc>
          <w:tcPr>
            <w:tcW w:w="1935" w:type="dxa"/>
            <w:shd w:val="clear" w:color="auto" w:fill="auto"/>
            <w:tcMar/>
            <w:vAlign w:val="center"/>
          </w:tcPr>
          <w:p w:rsidRPr="00426DCF" w:rsidR="00AD7993" w:rsidP="77B8302E" w:rsidRDefault="00AD7993" w14:paraId="39B2D12F" w14:textId="7777777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Todos los pertenecientes a las 5 UPZ de la localidad cuarta.</w:t>
            </w:r>
          </w:p>
        </w:tc>
        <w:tc>
          <w:tcPr>
            <w:tcW w:w="4394" w:type="dxa"/>
            <w:gridSpan w:val="5"/>
            <w:tcMar/>
            <w:vAlign w:val="center"/>
          </w:tcPr>
          <w:p w:rsidRPr="00426DCF" w:rsidR="00AD7993" w:rsidP="77B8302E" w:rsidRDefault="566DB3AB" w14:paraId="146FC28D" w14:textId="65B95BAB">
            <w:pPr>
              <w:pStyle w:val="Default"/>
              <w:jc w:val="both"/>
              <w:rPr>
                <w:rFonts w:ascii="Arial Narrow" w:hAnsi="Arial Narrow" w:eastAsia="Arial Narrow" w:cs="Arial Narrow"/>
                <w:color w:val="000000" w:themeColor="text1"/>
                <w:lang w:val="es-CO"/>
              </w:rPr>
            </w:pPr>
            <w:r w:rsidRPr="77B8302E">
              <w:rPr>
                <w:rFonts w:ascii="Arial Narrow" w:hAnsi="Arial Narrow" w:eastAsia="Arial Narrow" w:cs="Arial Narrow"/>
                <w:sz w:val="20"/>
                <w:szCs w:val="20"/>
                <w:lang w:val="es-CO"/>
              </w:rPr>
              <w:t>Salones comunales, parques y todos aquellos lugares de la Localidad de San Cristóbal en los cuales sea necesario desarrollar actividades en el marco del componente</w:t>
            </w:r>
            <w:r w:rsidRPr="77B8302E" w:rsidR="7EFD4B36">
              <w:rPr>
                <w:rFonts w:ascii="Arial Narrow" w:hAnsi="Arial Narrow" w:eastAsia="Arial Narrow" w:cs="Arial Narrow"/>
                <w:sz w:val="20"/>
                <w:szCs w:val="20"/>
                <w:lang w:val="es-CO"/>
              </w:rPr>
              <w:t>.</w:t>
            </w:r>
          </w:p>
        </w:tc>
      </w:tr>
      <w:tr w:rsidRPr="00426DCF" w:rsidR="00AD7993" w:rsidTr="23A406C9" w14:paraId="38C14FC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AD7993" w:rsidP="77B8302E" w:rsidRDefault="00AD7993" w14:paraId="23B3A032"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2022</w:t>
            </w:r>
          </w:p>
        </w:tc>
        <w:tc>
          <w:tcPr>
            <w:tcW w:w="2176" w:type="dxa"/>
            <w:shd w:val="clear" w:color="auto" w:fill="auto"/>
            <w:tcMar/>
            <w:vAlign w:val="center"/>
          </w:tcPr>
          <w:p w:rsidRPr="00426DCF" w:rsidR="00AD7993" w:rsidP="77B8302E" w:rsidRDefault="00AD7993" w14:paraId="12626CA5" w14:textId="1C0D2F95">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Las 5 UPZ de la localidad (San Blas, Sosiego, 20 de Julio, Libertadores, La Gloria)</w:t>
            </w:r>
            <w:r w:rsidRPr="77B8302E" w:rsidR="1F632703">
              <w:rPr>
                <w:rFonts w:ascii="Arial Narrow" w:hAnsi="Arial Narrow" w:eastAsia="Arial Narrow" w:cs="Arial Narrow"/>
                <w:color w:val="auto"/>
                <w:sz w:val="20"/>
                <w:szCs w:val="20"/>
                <w:lang w:val="es-CO" w:eastAsia="es-ES"/>
              </w:rPr>
              <w:t>.</w:t>
            </w:r>
            <w:r w:rsidRPr="77B8302E">
              <w:rPr>
                <w:rFonts w:ascii="Arial Narrow" w:hAnsi="Arial Narrow" w:eastAsia="Arial Narrow" w:cs="Arial Narrow"/>
                <w:color w:val="auto"/>
                <w:sz w:val="20"/>
                <w:szCs w:val="20"/>
                <w:lang w:val="es-CO" w:eastAsia="es-ES"/>
              </w:rPr>
              <w:t xml:space="preserve"> </w:t>
            </w:r>
          </w:p>
        </w:tc>
        <w:tc>
          <w:tcPr>
            <w:tcW w:w="1935" w:type="dxa"/>
            <w:shd w:val="clear" w:color="auto" w:fill="auto"/>
            <w:tcMar/>
            <w:vAlign w:val="center"/>
          </w:tcPr>
          <w:p w:rsidRPr="00426DCF" w:rsidR="00AD7993" w:rsidP="77B8302E" w:rsidRDefault="00AD7993" w14:paraId="36896CB4" w14:textId="7777777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Todos los pertenecientes a las 5 UPZ de la localidad cuarta.</w:t>
            </w:r>
          </w:p>
        </w:tc>
        <w:tc>
          <w:tcPr>
            <w:tcW w:w="4394" w:type="dxa"/>
            <w:gridSpan w:val="5"/>
            <w:tcMar/>
            <w:vAlign w:val="center"/>
          </w:tcPr>
          <w:p w:rsidRPr="00426DCF" w:rsidR="00AD7993" w:rsidP="77B8302E" w:rsidRDefault="6CFCD712" w14:paraId="092D7A6A" w14:textId="5064ABB3">
            <w:pPr>
              <w:pStyle w:val="Default"/>
              <w:jc w:val="both"/>
              <w:rPr>
                <w:rFonts w:ascii="Arial Narrow" w:hAnsi="Arial Narrow" w:eastAsia="Arial Narrow" w:cs="Arial Narrow"/>
                <w:color w:val="000000" w:themeColor="text1"/>
                <w:lang w:val="es-CO"/>
              </w:rPr>
            </w:pPr>
            <w:r w:rsidRPr="77B8302E">
              <w:rPr>
                <w:rFonts w:ascii="Arial Narrow" w:hAnsi="Arial Narrow" w:eastAsia="Arial Narrow" w:cs="Arial Narrow"/>
                <w:sz w:val="20"/>
                <w:szCs w:val="20"/>
                <w:lang w:val="es-CO"/>
              </w:rPr>
              <w:t>Salones comunales, parques y todos aquellos lugares de la Localidad de San Cristóbal en los cuales sea necesario desarrollar actividades en el marco del componente</w:t>
            </w:r>
            <w:r w:rsidRPr="77B8302E" w:rsidR="1A0A99D2">
              <w:rPr>
                <w:rFonts w:ascii="Arial Narrow" w:hAnsi="Arial Narrow" w:eastAsia="Arial Narrow" w:cs="Arial Narrow"/>
                <w:sz w:val="20"/>
                <w:szCs w:val="20"/>
                <w:lang w:val="es-CO"/>
              </w:rPr>
              <w:t>.</w:t>
            </w:r>
          </w:p>
        </w:tc>
      </w:tr>
      <w:tr w:rsidRPr="00426DCF" w:rsidR="00AD7993" w:rsidTr="23A406C9" w14:paraId="790B606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AD7993" w:rsidP="77B8302E" w:rsidRDefault="00AD7993" w14:paraId="0ED0F85E"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2023</w:t>
            </w:r>
          </w:p>
        </w:tc>
        <w:tc>
          <w:tcPr>
            <w:tcW w:w="2176" w:type="dxa"/>
            <w:shd w:val="clear" w:color="auto" w:fill="auto"/>
            <w:tcMar/>
            <w:vAlign w:val="center"/>
          </w:tcPr>
          <w:p w:rsidRPr="00426DCF" w:rsidR="00AD7993" w:rsidP="77B8302E" w:rsidRDefault="00AD7993" w14:paraId="3F36A33F" w14:textId="6F3B3AF4">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Las 5 UPZ de la localidad (San Blas, Sosiego, 20 de Julio, Libertadores, La Gloria)</w:t>
            </w:r>
            <w:r w:rsidRPr="77B8302E" w:rsidR="1B7D6878">
              <w:rPr>
                <w:rFonts w:ascii="Arial Narrow" w:hAnsi="Arial Narrow" w:eastAsia="Arial Narrow" w:cs="Arial Narrow"/>
                <w:color w:val="auto"/>
                <w:sz w:val="20"/>
                <w:szCs w:val="20"/>
                <w:lang w:val="es-CO" w:eastAsia="es-ES"/>
              </w:rPr>
              <w:t>.</w:t>
            </w:r>
            <w:r w:rsidRPr="77B8302E">
              <w:rPr>
                <w:rFonts w:ascii="Arial Narrow" w:hAnsi="Arial Narrow" w:eastAsia="Arial Narrow" w:cs="Arial Narrow"/>
                <w:color w:val="auto"/>
                <w:sz w:val="20"/>
                <w:szCs w:val="20"/>
                <w:lang w:val="es-CO" w:eastAsia="es-ES"/>
              </w:rPr>
              <w:t xml:space="preserve"> </w:t>
            </w:r>
          </w:p>
        </w:tc>
        <w:tc>
          <w:tcPr>
            <w:tcW w:w="1935" w:type="dxa"/>
            <w:shd w:val="clear" w:color="auto" w:fill="auto"/>
            <w:tcMar/>
            <w:vAlign w:val="center"/>
          </w:tcPr>
          <w:p w:rsidRPr="00426DCF" w:rsidR="00AD7993" w:rsidP="77B8302E" w:rsidRDefault="00AD7993" w14:paraId="5C3BA45E" w14:textId="7777777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Todos los pertenecientes a las 5 UPZ de la localidad cuarta.</w:t>
            </w:r>
          </w:p>
        </w:tc>
        <w:tc>
          <w:tcPr>
            <w:tcW w:w="4394" w:type="dxa"/>
            <w:gridSpan w:val="5"/>
            <w:tcMar/>
            <w:vAlign w:val="center"/>
          </w:tcPr>
          <w:p w:rsidRPr="00426DCF" w:rsidR="00AD7993" w:rsidP="77B8302E" w:rsidRDefault="3204C836" w14:paraId="0C2B9DBE" w14:textId="06DCBCCA">
            <w:pPr>
              <w:pStyle w:val="Default"/>
              <w:jc w:val="both"/>
              <w:rPr>
                <w:rFonts w:ascii="Arial Narrow" w:hAnsi="Arial Narrow" w:eastAsia="Arial Narrow" w:cs="Arial Narrow"/>
                <w:color w:val="000000" w:themeColor="text1"/>
                <w:lang w:val="es-CO"/>
              </w:rPr>
            </w:pPr>
            <w:r w:rsidRPr="77B8302E">
              <w:rPr>
                <w:rFonts w:ascii="Arial Narrow" w:hAnsi="Arial Narrow" w:eastAsia="Arial Narrow" w:cs="Arial Narrow"/>
                <w:sz w:val="20"/>
                <w:szCs w:val="20"/>
                <w:lang w:val="es-CO"/>
              </w:rPr>
              <w:t>Salones comunales, parques y todos aquellos lugares de la Localidad de San Cristóbal en los cuales sea necesario desarrollar actividades en el marco del componente</w:t>
            </w:r>
            <w:r w:rsidRPr="77B8302E" w:rsidR="1A0A99D2">
              <w:rPr>
                <w:rFonts w:ascii="Arial Narrow" w:hAnsi="Arial Narrow" w:eastAsia="Arial Narrow" w:cs="Arial Narrow"/>
                <w:sz w:val="20"/>
                <w:szCs w:val="20"/>
                <w:lang w:val="es-CO"/>
              </w:rPr>
              <w:t>.</w:t>
            </w:r>
          </w:p>
        </w:tc>
      </w:tr>
      <w:tr w:rsidRPr="00426DCF" w:rsidR="00AD7993" w:rsidTr="23A406C9" w14:paraId="3254E9A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AD7993" w:rsidP="77B8302E" w:rsidRDefault="00AD7993" w14:paraId="154BFC85"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2024</w:t>
            </w:r>
          </w:p>
        </w:tc>
        <w:tc>
          <w:tcPr>
            <w:tcW w:w="2176" w:type="dxa"/>
            <w:shd w:val="clear" w:color="auto" w:fill="auto"/>
            <w:tcMar/>
            <w:vAlign w:val="center"/>
          </w:tcPr>
          <w:p w:rsidRPr="00426DCF" w:rsidR="00AD7993" w:rsidP="77B8302E" w:rsidRDefault="00AD7993" w14:paraId="604B16C8" w14:textId="76248EE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Las 5 UPZ de la localidad (San Blas, Sosiego, 20 de Julio, Libertadores, La Gloria</w:t>
            </w:r>
            <w:r w:rsidRPr="77B8302E" w:rsidR="08FBC3DE">
              <w:rPr>
                <w:rFonts w:ascii="Arial Narrow" w:hAnsi="Arial Narrow" w:eastAsia="Arial Narrow" w:cs="Arial Narrow"/>
                <w:color w:val="auto"/>
                <w:sz w:val="20"/>
                <w:szCs w:val="20"/>
                <w:lang w:val="es-CO" w:eastAsia="es-ES"/>
              </w:rPr>
              <w:t>).</w:t>
            </w:r>
          </w:p>
        </w:tc>
        <w:tc>
          <w:tcPr>
            <w:tcW w:w="1935" w:type="dxa"/>
            <w:shd w:val="clear" w:color="auto" w:fill="auto"/>
            <w:tcMar/>
            <w:vAlign w:val="center"/>
          </w:tcPr>
          <w:p w:rsidRPr="00426DCF" w:rsidR="00AD7993" w:rsidP="77B8302E" w:rsidRDefault="00AD7993" w14:paraId="459A938B" w14:textId="7777777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Todos los pertenecientes a las 5 UPZ de la localidad cuarta.</w:t>
            </w:r>
          </w:p>
        </w:tc>
        <w:tc>
          <w:tcPr>
            <w:tcW w:w="4394" w:type="dxa"/>
            <w:gridSpan w:val="5"/>
            <w:tcMar/>
            <w:vAlign w:val="center"/>
          </w:tcPr>
          <w:p w:rsidRPr="00426DCF" w:rsidR="00AD7993" w:rsidP="77B8302E" w:rsidRDefault="273BAF97" w14:paraId="7DB560CB" w14:textId="7ADB0BD2">
            <w:pPr>
              <w:pStyle w:val="Default"/>
              <w:jc w:val="both"/>
              <w:rPr>
                <w:rFonts w:ascii="Arial Narrow" w:hAnsi="Arial Narrow" w:eastAsia="Arial Narrow" w:cs="Arial Narrow"/>
                <w:color w:val="000000" w:themeColor="text1"/>
                <w:lang w:val="es-CO"/>
              </w:rPr>
            </w:pPr>
            <w:r w:rsidRPr="77B8302E">
              <w:rPr>
                <w:rFonts w:ascii="Arial Narrow" w:hAnsi="Arial Narrow" w:eastAsia="Arial Narrow" w:cs="Arial Narrow"/>
                <w:sz w:val="20"/>
                <w:szCs w:val="20"/>
                <w:lang w:val="es-CO"/>
              </w:rPr>
              <w:t>Salones comunales, parques y todos aquellos lugares de la Localidad de San Cristóbal en los cuales sea necesario desarrollar actividades en el marco del componente.</w:t>
            </w:r>
          </w:p>
        </w:tc>
      </w:tr>
      <w:tr w:rsidRPr="00426DCF" w:rsidR="00B2344A" w:rsidTr="23A406C9" w14:paraId="220281B3" w14:textId="77777777">
        <w:tblPrEx>
          <w:tblLook w:val="00A0" w:firstRow="1" w:lastRow="0" w:firstColumn="1" w:lastColumn="0" w:noHBand="0" w:noVBand="0"/>
        </w:tblPrEx>
        <w:trPr>
          <w:trHeight w:val="284"/>
          <w:jc w:val="center"/>
        </w:trPr>
        <w:tc>
          <w:tcPr>
            <w:tcW w:w="833" w:type="dxa"/>
            <w:shd w:val="clear" w:color="auto" w:fill="auto"/>
            <w:tcMar/>
            <w:vAlign w:val="center"/>
          </w:tcPr>
          <w:p w:rsidRPr="77B8302E" w:rsidR="00B2344A" w:rsidP="77B8302E" w:rsidRDefault="00B2344A" w14:paraId="6397FF93" w14:textId="77777777">
            <w:pPr>
              <w:jc w:val="center"/>
              <w:rPr>
                <w:rFonts w:ascii="Arial Narrow" w:hAnsi="Arial Narrow" w:eastAsia="Arial Narrow" w:cs="Arial Narrow"/>
                <w:b/>
                <w:bCs/>
                <w:sz w:val="20"/>
              </w:rPr>
            </w:pPr>
          </w:p>
        </w:tc>
        <w:tc>
          <w:tcPr>
            <w:tcW w:w="2176" w:type="dxa"/>
            <w:shd w:val="clear" w:color="auto" w:fill="auto"/>
            <w:tcMar/>
            <w:vAlign w:val="center"/>
          </w:tcPr>
          <w:p w:rsidRPr="77B8302E" w:rsidR="00B2344A" w:rsidP="77B8302E" w:rsidRDefault="00B2344A" w14:paraId="59349C38" w14:textId="77777777">
            <w:pPr>
              <w:pStyle w:val="Default"/>
              <w:jc w:val="center"/>
              <w:rPr>
                <w:rFonts w:ascii="Arial Narrow" w:hAnsi="Arial Narrow" w:eastAsia="Arial Narrow" w:cs="Arial Narrow"/>
                <w:color w:val="auto"/>
                <w:sz w:val="20"/>
                <w:szCs w:val="20"/>
                <w:lang w:val="es-CO" w:eastAsia="es-ES"/>
              </w:rPr>
            </w:pPr>
          </w:p>
        </w:tc>
        <w:tc>
          <w:tcPr>
            <w:tcW w:w="1935" w:type="dxa"/>
            <w:shd w:val="clear" w:color="auto" w:fill="auto"/>
            <w:tcMar/>
            <w:vAlign w:val="center"/>
          </w:tcPr>
          <w:p w:rsidRPr="77B8302E" w:rsidR="00B2344A" w:rsidP="77B8302E" w:rsidRDefault="00B2344A" w14:paraId="5259E6CF" w14:textId="77777777">
            <w:pPr>
              <w:pStyle w:val="Default"/>
              <w:jc w:val="center"/>
              <w:rPr>
                <w:rFonts w:ascii="Arial Narrow" w:hAnsi="Arial Narrow" w:eastAsia="Arial Narrow" w:cs="Arial Narrow"/>
                <w:color w:val="auto"/>
                <w:sz w:val="20"/>
                <w:szCs w:val="20"/>
                <w:lang w:val="es-CO" w:eastAsia="es-ES"/>
              </w:rPr>
            </w:pPr>
          </w:p>
        </w:tc>
        <w:tc>
          <w:tcPr>
            <w:tcW w:w="4394" w:type="dxa"/>
            <w:gridSpan w:val="5"/>
            <w:tcMar/>
            <w:vAlign w:val="center"/>
          </w:tcPr>
          <w:p w:rsidRPr="77B8302E" w:rsidR="00B2344A" w:rsidP="77B8302E" w:rsidRDefault="00B2344A" w14:paraId="5DF88490" w14:textId="77777777">
            <w:pPr>
              <w:pStyle w:val="Default"/>
              <w:jc w:val="both"/>
              <w:rPr>
                <w:rFonts w:ascii="Arial Narrow" w:hAnsi="Arial Narrow" w:eastAsia="Arial Narrow" w:cs="Arial Narrow"/>
                <w:sz w:val="20"/>
                <w:szCs w:val="20"/>
                <w:lang w:val="es-CO"/>
              </w:rPr>
            </w:pPr>
          </w:p>
        </w:tc>
      </w:tr>
    </w:tbl>
    <w:p w:rsidRPr="00AD7993" w:rsidR="00AD7993" w:rsidP="77B8302E" w:rsidRDefault="00AD7993" w14:paraId="3B7FD67C" w14:textId="77777777">
      <w:pPr>
        <w:ind w:left="733"/>
        <w:rPr>
          <w:rFonts w:ascii="Arial Narrow" w:hAnsi="Arial Narrow" w:eastAsia="Arial Narrow" w:cs="Arial Narrow"/>
          <w:color w:val="000000"/>
          <w:sz w:val="21"/>
          <w:szCs w:val="21"/>
        </w:rPr>
      </w:pPr>
    </w:p>
    <w:p w:rsidR="343A8761" w:rsidP="77B8302E" w:rsidRDefault="343A8761" w14:paraId="31366D4D" w14:textId="41615D6E">
      <w:pPr>
        <w:ind w:left="733"/>
        <w:rPr>
          <w:rFonts w:ascii="Arial Narrow" w:hAnsi="Arial Narrow" w:eastAsia="Arial Narrow" w:cs="Arial Narrow"/>
          <w:color w:val="000000" w:themeColor="text1"/>
          <w:sz w:val="20"/>
        </w:rPr>
      </w:pPr>
    </w:p>
    <w:p w:rsidR="343A8761" w:rsidP="77B8302E" w:rsidRDefault="343A8761" w14:paraId="4ED23B27" w14:textId="0A687672">
      <w:pPr>
        <w:rPr>
          <w:rFonts w:ascii="Arial Narrow" w:hAnsi="Arial Narrow" w:eastAsia="Arial Narrow" w:cs="Arial Narrow"/>
          <w:color w:val="000000" w:themeColor="text1"/>
          <w:szCs w:val="24"/>
        </w:rPr>
      </w:pPr>
    </w:p>
    <w:p w:rsidR="00A9449F" w:rsidP="77B8302E" w:rsidRDefault="00A9449F" w14:paraId="38D6B9B6" w14:textId="77777777">
      <w:pPr>
        <w:rPr>
          <w:rFonts w:ascii="Arial Narrow" w:hAnsi="Arial Narrow" w:eastAsia="Arial Narrow" w:cs="Arial Narrow"/>
          <w:sz w:val="20"/>
          <w:lang w:val="es-ES"/>
        </w:rPr>
      </w:pPr>
    </w:p>
    <w:p w:rsidRPr="00A60708" w:rsidR="00B75837" w:rsidP="77B8302E" w:rsidRDefault="00E6618F" w14:paraId="13711AE6" w14:textId="77777777">
      <w:pPr>
        <w:pStyle w:val="Subttulo"/>
        <w:numPr>
          <w:ilvl w:val="0"/>
          <w:numId w:val="26"/>
        </w:numPr>
        <w:rPr>
          <w:rFonts w:ascii="Arial Narrow" w:hAnsi="Arial Narrow" w:eastAsia="Arial Narrow" w:cs="Arial Narrow"/>
          <w:sz w:val="20"/>
          <w:szCs w:val="20"/>
          <w:lang w:val="es-ES"/>
        </w:rPr>
      </w:pPr>
      <w:bookmarkStart w:name="_Toc251066182" w:id="7"/>
      <w:r w:rsidRPr="77B8302E">
        <w:rPr>
          <w:rFonts w:ascii="Arial Narrow" w:hAnsi="Arial Narrow" w:eastAsia="Arial Narrow" w:cs="Arial Narrow"/>
          <w:sz w:val="20"/>
          <w:szCs w:val="20"/>
          <w:lang w:val="es-ES"/>
        </w:rPr>
        <w:t xml:space="preserve">ASPECTOS INSTITUCIONALES Y LEGALES </w:t>
      </w:r>
    </w:p>
    <w:p w:rsidRPr="00A60708" w:rsidR="00B75837" w:rsidP="77B8302E" w:rsidRDefault="00B75837" w14:paraId="22F860BB" w14:textId="77777777">
      <w:pPr>
        <w:ind w:left="720"/>
        <w:rPr>
          <w:rFonts w:ascii="Arial Narrow" w:hAnsi="Arial Narrow" w:eastAsia="Arial Narrow" w:cs="Arial Narrow"/>
          <w:b/>
          <w:bCs/>
          <w:sz w:val="20"/>
          <w:lang w:val="es-ES"/>
        </w:rPr>
      </w:pPr>
    </w:p>
    <w:p w:rsidRPr="00A60708" w:rsidR="00B75837" w:rsidP="77B8302E" w:rsidRDefault="00B75837" w14:paraId="03E68D52" w14:textId="77777777">
      <w:pPr>
        <w:numPr>
          <w:ilvl w:val="0"/>
          <w:numId w:val="10"/>
        </w:numPr>
        <w:ind w:left="108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Acciones normativas y de control de cumplimiento de normas que acompañarán el proyecto</w:t>
      </w:r>
    </w:p>
    <w:p w:rsidRPr="00A60708" w:rsidR="00CE6D99" w:rsidP="77B8302E" w:rsidRDefault="00CE6D99" w14:paraId="698536F5" w14:textId="77777777">
      <w:pPr>
        <w:ind w:left="1080"/>
        <w:rPr>
          <w:rFonts w:ascii="Arial Narrow" w:hAnsi="Arial Narrow" w:eastAsia="Arial Narrow" w:cs="Arial Narrow"/>
          <w:b/>
          <w:bCs/>
          <w:sz w:val="20"/>
          <w:lang w:val="es-ES"/>
        </w:rPr>
      </w:pPr>
    </w:p>
    <w:p w:rsidRPr="00A60708" w:rsidR="00B75837" w:rsidP="77B8302E" w:rsidRDefault="00B75837" w14:paraId="6526DF2F"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 xml:space="preserve">Enúncielas y explíquelas teniendo en cuenta las siguientes opciones: </w:t>
      </w:r>
      <w:r w:rsidRPr="77B8302E">
        <w:rPr>
          <w:rFonts w:ascii="Arial Narrow" w:hAnsi="Arial Narrow" w:eastAsia="Arial Narrow" w:cs="Arial Narrow"/>
          <w:b/>
          <w:bCs/>
          <w:i/>
          <w:iCs/>
          <w:sz w:val="20"/>
          <w:lang w:val="es-ES"/>
        </w:rPr>
        <w:t>(1)</w:t>
      </w:r>
      <w:r w:rsidRPr="77B8302E">
        <w:rPr>
          <w:rFonts w:ascii="Arial Narrow" w:hAnsi="Arial Narrow" w:eastAsia="Arial Narrow" w:cs="Arial Narrow"/>
          <w:i/>
          <w:iCs/>
          <w:sz w:val="20"/>
          <w:lang w:val="es-ES"/>
        </w:rPr>
        <w:t xml:space="preserve"> Normas que es necesario </w:t>
      </w:r>
      <w:r w:rsidRPr="77B8302E">
        <w:rPr>
          <w:rFonts w:ascii="Arial Narrow" w:hAnsi="Arial Narrow" w:eastAsia="Arial Narrow" w:cs="Arial Narrow"/>
          <w:b/>
          <w:bCs/>
          <w:i/>
          <w:iCs/>
          <w:sz w:val="20"/>
          <w:lang w:val="es-ES"/>
        </w:rPr>
        <w:t>expedir</w:t>
      </w:r>
      <w:r w:rsidRPr="77B8302E">
        <w:rPr>
          <w:rFonts w:ascii="Arial Narrow" w:hAnsi="Arial Narrow" w:eastAsia="Arial Narrow" w:cs="Arial Narrow"/>
          <w:i/>
          <w:iCs/>
          <w:sz w:val="20"/>
          <w:lang w:val="es-ES"/>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77B8302E">
        <w:rPr>
          <w:rFonts w:ascii="Arial Narrow" w:hAnsi="Arial Narrow" w:eastAsia="Arial Narrow" w:cs="Arial Narrow"/>
          <w:b/>
          <w:bCs/>
          <w:i/>
          <w:iCs/>
          <w:sz w:val="20"/>
          <w:lang w:val="es-ES"/>
        </w:rPr>
        <w:t>(2)</w:t>
      </w:r>
      <w:r w:rsidRPr="77B8302E">
        <w:rPr>
          <w:rFonts w:ascii="Arial Narrow" w:hAnsi="Arial Narrow" w:eastAsia="Arial Narrow" w:cs="Arial Narrow"/>
          <w:i/>
          <w:iCs/>
          <w:sz w:val="20"/>
          <w:lang w:val="es-ES"/>
        </w:rPr>
        <w:t xml:space="preserve"> Normas cuyo cumplimiento hay que </w:t>
      </w:r>
      <w:r w:rsidRPr="77B8302E">
        <w:rPr>
          <w:rFonts w:ascii="Arial Narrow" w:hAnsi="Arial Narrow" w:eastAsia="Arial Narrow" w:cs="Arial Narrow"/>
          <w:b/>
          <w:bCs/>
          <w:i/>
          <w:iCs/>
          <w:sz w:val="20"/>
          <w:lang w:val="es-ES"/>
        </w:rPr>
        <w:t xml:space="preserve">vigilar </w:t>
      </w:r>
      <w:r w:rsidRPr="77B8302E">
        <w:rPr>
          <w:rFonts w:ascii="Arial Narrow" w:hAnsi="Arial Narrow" w:eastAsia="Arial Narrow" w:cs="Arial Narrow"/>
          <w:i/>
          <w:iCs/>
          <w:sz w:val="20"/>
          <w:lang w:val="es-ES"/>
        </w:rPr>
        <w:t xml:space="preserve">(Plan de Desarrollo Local y Distrital, políticas del sector, tratados internacionales, entre otros). </w:t>
      </w:r>
    </w:p>
    <w:p w:rsidRPr="00A60708" w:rsidR="00874C04" w:rsidP="77B8302E" w:rsidRDefault="00874C04" w14:paraId="7BC1BAF2" w14:textId="77777777">
      <w:pPr>
        <w:rPr>
          <w:rFonts w:ascii="Arial Narrow" w:hAnsi="Arial Narrow" w:eastAsia="Arial Narrow" w:cs="Arial Narrow"/>
          <w:color w:val="FF0000"/>
          <w:sz w:val="20"/>
          <w:lang w:val="es-ES"/>
        </w:rPr>
      </w:pPr>
    </w:p>
    <w:p w:rsidRPr="00A60708" w:rsidR="00874C04" w:rsidP="77B8302E" w:rsidRDefault="00EA02F3" w14:paraId="7F5ED83B" w14:textId="77777777">
      <w:pPr>
        <w:autoSpaceDE w:val="0"/>
        <w:autoSpaceDN w:val="0"/>
        <w:adjustRightInd w:val="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Marco Normativo relacionado</w:t>
      </w:r>
      <w:r w:rsidRPr="77B8302E" w:rsidR="00874C04">
        <w:rPr>
          <w:rFonts w:ascii="Arial Narrow" w:hAnsi="Arial Narrow" w:eastAsia="Arial Narrow" w:cs="Arial Narrow"/>
          <w:b/>
          <w:bCs/>
          <w:sz w:val="20"/>
          <w:lang w:val="es-ES"/>
        </w:rPr>
        <w:t xml:space="preserve"> con Discapacidad:</w:t>
      </w:r>
    </w:p>
    <w:p w:rsidRPr="00A60708" w:rsidR="00874C04" w:rsidP="77B8302E" w:rsidRDefault="00874C04" w14:paraId="61C988F9" w14:textId="77777777">
      <w:pPr>
        <w:rPr>
          <w:rFonts w:ascii="Arial Narrow" w:hAnsi="Arial Narrow" w:eastAsia="Arial Narrow" w:cs="Arial Narrow"/>
          <w:sz w:val="20"/>
          <w:lang w:val="es-ES"/>
        </w:rPr>
      </w:pPr>
    </w:p>
    <w:p w:rsidRPr="00A60708" w:rsidR="00874C04" w:rsidP="77B8302E" w:rsidRDefault="00874C04" w14:paraId="656B8B1E"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Nacional</w:t>
      </w:r>
    </w:p>
    <w:p w:rsidRPr="00A60708" w:rsidR="00874C04" w:rsidP="77B8302E" w:rsidRDefault="00874C04" w14:paraId="3B22BB7D" w14:textId="77777777">
      <w:pPr>
        <w:rPr>
          <w:rFonts w:ascii="Arial Narrow" w:hAnsi="Arial Narrow" w:eastAsia="Arial Narrow" w:cs="Arial Narrow"/>
          <w:sz w:val="20"/>
          <w:lang w:val="es-ES"/>
        </w:rPr>
      </w:pPr>
    </w:p>
    <w:p w:rsidRPr="00A60708" w:rsidR="00874C04" w:rsidP="77B8302E" w:rsidRDefault="00874C04" w14:paraId="573D21AC"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Constitución Política de Colombia, 1991. </w:t>
      </w:r>
    </w:p>
    <w:p w:rsidRPr="00A60708" w:rsidR="00874C04" w:rsidP="77B8302E" w:rsidRDefault="00874C04" w14:paraId="2404F3D9"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74 de 1968 aprobó el pacto de Derechos Económicos, Sociales y Culturales y en su artículo 10 estableció una protección especial a la familia, niños y adolescentes.</w:t>
      </w:r>
    </w:p>
    <w:p w:rsidRPr="00A60708" w:rsidR="00874C04" w:rsidP="77B8302E" w:rsidRDefault="00874C04" w14:paraId="44709A39"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12 de 1991 adoptó la Convención sobre derechos del niño.</w:t>
      </w:r>
    </w:p>
    <w:p w:rsidRPr="00A60708" w:rsidR="00874C04" w:rsidP="77B8302E" w:rsidRDefault="00874C04" w14:paraId="18A9C0FE"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Ley 294 de 1996, modificada por la Ley 575 de 2000 y la Ley 1257 de 2008 </w:t>
      </w:r>
    </w:p>
    <w:p w:rsidRPr="00A60708" w:rsidR="00874C04" w:rsidP="77B8302E" w:rsidRDefault="00874C04" w14:paraId="0F07CF48"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360 de 1997 que promulga y protege los Derechos de las víctimas de violencia sexual, modificada por la Ley 599 de 2000 y 1146 de 2007.</w:t>
      </w:r>
    </w:p>
    <w:p w:rsidRPr="00A60708" w:rsidR="00874C04" w:rsidP="77B8302E" w:rsidRDefault="00874C04" w14:paraId="484A995F"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361 de 1997 de mecanismos de integración para las Personas con Discapacidad</w:t>
      </w:r>
    </w:p>
    <w:p w:rsidRPr="00A60708" w:rsidR="00874C04" w:rsidP="77B8302E" w:rsidRDefault="00874C04" w14:paraId="2A656FD8"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Estatutaria 1618 de 2013 por medio de la cual se establecen las disposiciones para garantizar el pleno ejercicio de los derechos de las personas con discapacidad.</w:t>
      </w:r>
    </w:p>
    <w:p w:rsidRPr="00A60708" w:rsidR="00874C04" w:rsidP="77B8302E" w:rsidRDefault="00874C04" w14:paraId="136B1DDE"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599 de 2000. Por la cual se expide el Código Penal. Establece que todo acto sexual con menor de catorce años es penalizado con cárcel. (Artículos 208 y 209).</w:t>
      </w:r>
    </w:p>
    <w:p w:rsidRPr="00A60708" w:rsidR="00874C04" w:rsidP="77B8302E" w:rsidRDefault="00874C04" w14:paraId="038DAB3C"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1098 de 2006. Por la cual se expide el Código de la Infancia y la adolescencia.</w:t>
      </w:r>
    </w:p>
    <w:p w:rsidRPr="00A60708" w:rsidR="00874C04" w:rsidP="77B8302E" w:rsidRDefault="00874C04" w14:paraId="0DB17105"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1146 de 2007. Ley de Prevención y Atención de Violencia y Abuso Sexual contra niños, niñas y adolescentes.</w:t>
      </w:r>
    </w:p>
    <w:p w:rsidRPr="00A60708" w:rsidR="00874C04" w:rsidP="77B8302E" w:rsidRDefault="00874C04" w14:paraId="3627B154"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Ley 1287 de 2009 sobre accesibilidad. </w:t>
      </w:r>
    </w:p>
    <w:p w:rsidRPr="00A60708" w:rsidR="00874C04" w:rsidP="77B8302E" w:rsidRDefault="00874C04" w14:paraId="618D0BFB"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Ley 1346 de 2009 “Por medio de la cual se aprueba la “Convención sobre los Derechos de las Personas con Discapacidad”, adoptada por la Asamblea General de las Naciones Unidas el 13 de diciembre de 2006”. </w:t>
      </w:r>
    </w:p>
    <w:p w:rsidRPr="00A60708" w:rsidR="00874C04" w:rsidP="77B8302E" w:rsidRDefault="00874C04" w14:paraId="57A5376A"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2968 de 2010. Comisión Nacional Intersectorial para la Promoción y Garantía de los Derechos Sexuales y Reproductivos.</w:t>
      </w:r>
    </w:p>
    <w:p w:rsidRPr="00A60708" w:rsidR="00874C04" w:rsidP="77B8302E" w:rsidRDefault="00874C04" w14:paraId="17B246DD" w14:textId="77777777">
      <w:pPr>
        <w:ind w:left="567" w:hanging="567"/>
        <w:rPr>
          <w:rFonts w:ascii="Arial Narrow" w:hAnsi="Arial Narrow" w:eastAsia="Arial Narrow" w:cs="Arial Narrow"/>
          <w:i/>
          <w:iCs/>
          <w:sz w:val="20"/>
          <w:lang w:val="es-ES"/>
        </w:rPr>
      </w:pPr>
    </w:p>
    <w:p w:rsidRPr="00A60708" w:rsidR="00874C04" w:rsidP="77B8302E" w:rsidRDefault="00874C04" w14:paraId="70755057" w14:textId="77777777">
      <w:pPr>
        <w:pStyle w:val="ListParagraph0"/>
        <w:ind w:left="0"/>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Distrital </w:t>
      </w:r>
    </w:p>
    <w:p w:rsidRPr="00A60708" w:rsidR="00874C04" w:rsidP="77B8302E" w:rsidRDefault="00874C04" w14:paraId="6BF89DA3" w14:textId="77777777">
      <w:pPr>
        <w:pStyle w:val="ListParagraph0"/>
        <w:ind w:left="0"/>
        <w:contextualSpacing/>
        <w:jc w:val="both"/>
        <w:rPr>
          <w:rFonts w:ascii="Arial Narrow" w:hAnsi="Arial Narrow" w:eastAsia="Arial Narrow" w:cs="Arial Narrow"/>
          <w:sz w:val="20"/>
          <w:szCs w:val="20"/>
          <w:lang w:val="es-ES"/>
        </w:rPr>
      </w:pPr>
    </w:p>
    <w:p w:rsidRPr="00A60708" w:rsidR="00874C04" w:rsidP="77B8302E" w:rsidRDefault="00874C04" w14:paraId="112261C8"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Política Pública Infancia y Adolescencia en Bogotá, 2011 -2021.</w:t>
      </w:r>
    </w:p>
    <w:p w:rsidRPr="00A60708" w:rsidR="00874C04" w:rsidP="77B8302E" w:rsidRDefault="00874C04" w14:paraId="0196DFCA" w14:textId="77777777">
      <w:pPr>
        <w:pStyle w:val="ListParagraph0"/>
        <w:numPr>
          <w:ilvl w:val="0"/>
          <w:numId w:val="19"/>
        </w:numPr>
        <w:ind w:left="426"/>
        <w:contextualSpacing/>
        <w:jc w:val="both"/>
        <w:rPr>
          <w:rFonts w:ascii="Arial Narrow" w:hAnsi="Arial Narrow" w:eastAsia="Arial Narrow" w:cs="Arial Narrow"/>
          <w:i/>
          <w:iCs/>
          <w:sz w:val="20"/>
          <w:szCs w:val="20"/>
          <w:lang w:val="es-ES"/>
        </w:rPr>
      </w:pPr>
      <w:r w:rsidRPr="77B8302E">
        <w:rPr>
          <w:rFonts w:ascii="Arial Narrow" w:hAnsi="Arial Narrow" w:eastAsia="Arial Narrow" w:cs="Arial Narrow"/>
          <w:i/>
          <w:iCs/>
          <w:sz w:val="20"/>
          <w:szCs w:val="20"/>
          <w:lang w:val="es-ES"/>
        </w:rPr>
        <w:t xml:space="preserve">Decreto 545 de 2011. Por medio del cual se adopta la Política Pública para las Familias de Bogotá. </w:t>
      </w:r>
    </w:p>
    <w:p w:rsidRPr="00A60708" w:rsidR="00874C04" w:rsidP="77B8302E" w:rsidRDefault="00874C04" w14:paraId="78E08152"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582 de 2011. Por el cual se adopta la Política Pública Distrital para el grupo étnico </w:t>
      </w:r>
      <w:proofErr w:type="spellStart"/>
      <w:r w:rsidRPr="77B8302E">
        <w:rPr>
          <w:rFonts w:ascii="Arial Narrow" w:hAnsi="Arial Narrow" w:eastAsia="Arial Narrow" w:cs="Arial Narrow"/>
          <w:sz w:val="20"/>
          <w:szCs w:val="20"/>
          <w:lang w:val="es-ES"/>
        </w:rPr>
        <w:t>Rrom</w:t>
      </w:r>
      <w:proofErr w:type="spellEnd"/>
      <w:r w:rsidRPr="77B8302E">
        <w:rPr>
          <w:rFonts w:ascii="Arial Narrow" w:hAnsi="Arial Narrow" w:eastAsia="Arial Narrow" w:cs="Arial Narrow"/>
          <w:sz w:val="20"/>
          <w:szCs w:val="20"/>
          <w:lang w:val="es-ES"/>
        </w:rPr>
        <w:t xml:space="preserve"> Gitano en el Distrito Capital </w:t>
      </w:r>
    </w:p>
    <w:p w:rsidRPr="00A60708" w:rsidR="00874C04" w:rsidP="77B8302E" w:rsidRDefault="00874C04" w14:paraId="67DDB9B9"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170 de 2005, modificado por el acuerdo 604 de 2015, el día 15 de mayo de cada año se celebrará el día de la Familia en el marco del reconocimiento y promoción de las familias como escenario de relaciones democráticas, agentes de transformación y desarrollo social.</w:t>
      </w:r>
    </w:p>
    <w:p w:rsidRPr="00A60708" w:rsidR="00874C04" w:rsidP="77B8302E" w:rsidRDefault="00874C04" w14:paraId="7407BEDB"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152 de 2005, del Concejo de Bogotá D.C. que crea el Consejo Distrital para la Atención Integral a Víctimas de Violencia intrafamiliar y Violencia y Explotación Sexual </w:t>
      </w:r>
    </w:p>
    <w:p w:rsidRPr="00A60708" w:rsidR="00874C04" w:rsidP="77B8302E" w:rsidRDefault="00874C04" w14:paraId="27F8C705"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329 de 2008. Por medio del cual se institucionaliza la Semana Distrital del Buen Trato desde el 19 de noviembre hasta el 25 de noviembre de cada año.</w:t>
      </w:r>
    </w:p>
    <w:p w:rsidRPr="00062162" w:rsidR="00062162" w:rsidP="77B8302E" w:rsidRDefault="00874C04" w14:paraId="5F66DB9E"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371 de 2009. Por medio del cual se establecen lineamientos de política pública para la garantía plena de los derechos de las personas lesbianas, </w:t>
      </w:r>
      <w:proofErr w:type="spellStart"/>
      <w:r w:rsidRPr="77B8302E">
        <w:rPr>
          <w:rFonts w:ascii="Arial Narrow" w:hAnsi="Arial Narrow" w:eastAsia="Arial Narrow" w:cs="Arial Narrow"/>
          <w:sz w:val="20"/>
          <w:szCs w:val="20"/>
          <w:lang w:val="es-ES"/>
        </w:rPr>
        <w:t>gays</w:t>
      </w:r>
      <w:proofErr w:type="spellEnd"/>
      <w:r w:rsidRPr="77B8302E">
        <w:rPr>
          <w:rFonts w:ascii="Arial Narrow" w:hAnsi="Arial Narrow" w:eastAsia="Arial Narrow" w:cs="Arial Narrow"/>
          <w:sz w:val="20"/>
          <w:szCs w:val="20"/>
          <w:lang w:val="es-ES"/>
        </w:rPr>
        <w:t xml:space="preserve">, bisexuales y </w:t>
      </w:r>
      <w:proofErr w:type="spellStart"/>
      <w:r w:rsidRPr="77B8302E">
        <w:rPr>
          <w:rFonts w:ascii="Arial Narrow" w:hAnsi="Arial Narrow" w:eastAsia="Arial Narrow" w:cs="Arial Narrow"/>
          <w:sz w:val="20"/>
          <w:szCs w:val="20"/>
          <w:lang w:val="es-ES"/>
        </w:rPr>
        <w:t>transgeneristas</w:t>
      </w:r>
      <w:proofErr w:type="spellEnd"/>
      <w:r w:rsidRPr="77B8302E">
        <w:rPr>
          <w:rFonts w:ascii="Arial Narrow" w:hAnsi="Arial Narrow" w:eastAsia="Arial Narrow" w:cs="Arial Narrow"/>
          <w:sz w:val="20"/>
          <w:szCs w:val="20"/>
          <w:lang w:val="es-ES"/>
        </w:rPr>
        <w:t>-LGBT- y sobre identidades de género y orientaciones sexuales en el Distrito Capital y se dictan otras disposiciones.</w:t>
      </w:r>
    </w:p>
    <w:p w:rsidRPr="00062162" w:rsidR="00062162" w:rsidP="77B8302E" w:rsidRDefault="00062162" w14:paraId="273E6761"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Distrital 381 del 2009, "Por medio del cual se promueve el uso del lenguaje incluyente" </w:t>
      </w:r>
    </w:p>
    <w:p w:rsidRPr="00AD7993" w:rsidR="00AD7993" w:rsidP="77B8302E" w:rsidRDefault="00AD7993" w14:paraId="66B0DEE2"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color w:val="000000" w:themeColor="text1"/>
          <w:sz w:val="20"/>
          <w:szCs w:val="20"/>
        </w:rPr>
        <w:t>Decreto Distrital 166 de 2010. "Por el cual se adopta la Política Pública de Mujeres y Equidad de Género en el Distrito Capital y se dictan otras disposiciones"</w:t>
      </w:r>
    </w:p>
    <w:p w:rsidRPr="00A60708" w:rsidR="00874C04" w:rsidP="77B8302E" w:rsidRDefault="00874C04" w14:paraId="21B6E3B0"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505 de 2012 “Por medio del cual se modifica el Acuerdo 137 de 2004, “Por medio del cual se establece el Sistema Distrital de Atención Integral de Personas en condición de discapacidad en el Distrito Capital y se modifica el Acuerdo 022 de 1999”. </w:t>
      </w:r>
    </w:p>
    <w:p w:rsidRPr="00A60708" w:rsidR="00874C04" w:rsidP="77B8302E" w:rsidRDefault="00874C04" w14:paraId="3BD31D2E"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Plan Distrital para la prevención de la violencia intrafamiliar y la violencia sexual 2020-2025.</w:t>
      </w:r>
    </w:p>
    <w:p w:rsidRPr="00A60708" w:rsidR="00874C04" w:rsidP="77B8302E" w:rsidRDefault="00874C04" w14:paraId="070C1FE8"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470 de 2007. Por el cual se adopta la Política Pública de Discapacidad para el Distrito Capital</w:t>
      </w:r>
    </w:p>
    <w:p w:rsidRPr="00062162" w:rsidR="00062162" w:rsidP="77B8302E" w:rsidRDefault="00874C04" w14:paraId="50C39C33"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505 de 2012. Sistema Distrital de Atención Integral de Personas en condición de discapacidad en el Distrito Capital</w:t>
      </w:r>
    </w:p>
    <w:p w:rsidRPr="00062162" w:rsidR="00062162" w:rsidP="77B8302E" w:rsidRDefault="00062162" w14:paraId="68B179D1"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584 de 2015 "Por medio del cual se adoptan los lineamientos de la Política Pública de Mujeres y Equidad de Género en el distrito capital y se dictan otras disposiciones", en el Articulo 2. Enfoques. "Los lineamientos de le Política Pública de Mujeres y Equidad de Género de Bogotá D.C., se fundamentan en los enfoques de derechos de las mujeres, diferencial y de género.</w:t>
      </w:r>
    </w:p>
    <w:p w:rsidRPr="00A60708" w:rsidR="00062162" w:rsidP="77B8302E" w:rsidRDefault="00062162" w14:paraId="5C3E0E74" w14:textId="77777777">
      <w:pPr>
        <w:pStyle w:val="ListParagraph0"/>
        <w:autoSpaceDE w:val="0"/>
        <w:autoSpaceDN w:val="0"/>
        <w:adjustRightInd w:val="0"/>
        <w:ind w:left="426"/>
        <w:contextualSpacing/>
        <w:jc w:val="both"/>
        <w:rPr>
          <w:rFonts w:ascii="Arial Narrow" w:hAnsi="Arial Narrow" w:eastAsia="Arial Narrow" w:cs="Arial Narrow"/>
          <w:sz w:val="20"/>
          <w:szCs w:val="20"/>
          <w:lang w:val="es-ES"/>
        </w:rPr>
      </w:pPr>
    </w:p>
    <w:p w:rsidRPr="00A60708" w:rsidR="00A8468C" w:rsidP="77B8302E" w:rsidRDefault="00A8468C" w14:paraId="66A1FAB9" w14:textId="77777777">
      <w:pPr>
        <w:pStyle w:val="ListParagraph0"/>
        <w:autoSpaceDE w:val="0"/>
        <w:autoSpaceDN w:val="0"/>
        <w:adjustRightInd w:val="0"/>
        <w:ind w:left="426"/>
        <w:contextualSpacing/>
        <w:jc w:val="both"/>
        <w:rPr>
          <w:rFonts w:ascii="Arial Narrow" w:hAnsi="Arial Narrow" w:eastAsia="Arial Narrow" w:cs="Arial Narrow"/>
          <w:b/>
          <w:bCs/>
          <w:sz w:val="20"/>
          <w:szCs w:val="20"/>
          <w:lang w:val="es-ES"/>
        </w:rPr>
      </w:pPr>
    </w:p>
    <w:p w:rsidRPr="00A60708" w:rsidR="00A8468C" w:rsidP="77B8302E" w:rsidRDefault="00A8468C" w14:paraId="7D6C89DB" w14:textId="77777777">
      <w:pPr>
        <w:pStyle w:val="ListParagraph0"/>
        <w:autoSpaceDE w:val="0"/>
        <w:autoSpaceDN w:val="0"/>
        <w:adjustRightInd w:val="0"/>
        <w:ind w:left="66"/>
        <w:contextualSpacing/>
        <w:jc w:val="both"/>
        <w:rPr>
          <w:rFonts w:ascii="Arial Narrow" w:hAnsi="Arial Narrow" w:eastAsia="Arial Narrow" w:cs="Arial Narrow"/>
          <w:b/>
          <w:bCs/>
          <w:sz w:val="20"/>
          <w:szCs w:val="20"/>
          <w:lang w:val="es-ES"/>
        </w:rPr>
      </w:pPr>
      <w:r w:rsidRPr="77B8302E">
        <w:rPr>
          <w:rFonts w:ascii="Arial Narrow" w:hAnsi="Arial Narrow" w:eastAsia="Arial Narrow" w:cs="Arial Narrow"/>
          <w:b/>
          <w:bCs/>
          <w:sz w:val="20"/>
          <w:szCs w:val="20"/>
          <w:lang w:val="es-ES"/>
        </w:rPr>
        <w:t>Marco Normativo Dotación Jardines y Centro Amar:</w:t>
      </w:r>
    </w:p>
    <w:p w:rsidRPr="00A60708" w:rsidR="00A8468C" w:rsidP="77B8302E" w:rsidRDefault="00A8468C" w14:paraId="76BB753C" w14:textId="77777777">
      <w:pPr>
        <w:pStyle w:val="ListParagraph0"/>
        <w:autoSpaceDE w:val="0"/>
        <w:autoSpaceDN w:val="0"/>
        <w:adjustRightInd w:val="0"/>
        <w:ind w:left="66"/>
        <w:contextualSpacing/>
        <w:jc w:val="both"/>
        <w:rPr>
          <w:rFonts w:ascii="Arial Narrow" w:hAnsi="Arial Narrow" w:eastAsia="Arial Narrow" w:cs="Arial Narrow"/>
          <w:sz w:val="20"/>
          <w:szCs w:val="20"/>
          <w:lang w:val="es-ES"/>
        </w:rPr>
      </w:pPr>
    </w:p>
    <w:p w:rsidRPr="00A60708" w:rsidR="00A8468C" w:rsidP="77B8302E" w:rsidRDefault="00A8468C" w14:paraId="3242C1C8"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Distrital</w:t>
      </w:r>
    </w:p>
    <w:p w:rsidRPr="00A60708" w:rsidR="00A8468C" w:rsidP="77B8302E" w:rsidRDefault="00A8468C" w14:paraId="513DA1E0" w14:textId="77777777">
      <w:pPr>
        <w:rPr>
          <w:rFonts w:ascii="Arial Narrow" w:hAnsi="Arial Narrow" w:eastAsia="Arial Narrow" w:cs="Arial Narrow"/>
          <w:sz w:val="20"/>
          <w:lang w:val="es-ES"/>
        </w:rPr>
      </w:pPr>
    </w:p>
    <w:p w:rsidRPr="00A60708" w:rsidR="00A8468C" w:rsidP="77B8302E" w:rsidRDefault="00A8468C" w14:paraId="52714298"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1421 de 1993 que señala el reparto de las funciones y competencias administrativas. </w:t>
      </w:r>
    </w:p>
    <w:p w:rsidRPr="00A60708" w:rsidR="00A8468C" w:rsidP="77B8302E" w:rsidRDefault="00A8468C" w14:paraId="78EA8D84"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w:t>
      </w:r>
      <w:hyperlink w:history="1" w:anchor="0" r:id="rId10">
        <w:r w:rsidRPr="77B8302E">
          <w:rPr>
            <w:rFonts w:ascii="Arial Narrow" w:hAnsi="Arial Narrow" w:eastAsia="Arial Narrow" w:cs="Arial Narrow"/>
            <w:sz w:val="20"/>
            <w:szCs w:val="20"/>
            <w:lang w:val="es-ES"/>
          </w:rPr>
          <w:t>138</w:t>
        </w:r>
      </w:hyperlink>
      <w:r w:rsidRPr="77B8302E">
        <w:rPr>
          <w:rFonts w:ascii="Arial Narrow" w:hAnsi="Arial Narrow" w:eastAsia="Arial Narrow" w:cs="Arial Narrow"/>
          <w:sz w:val="20"/>
          <w:szCs w:val="20"/>
          <w:lang w:val="es-ES"/>
        </w:rPr>
        <w:t xml:space="preserve"> de 2004</w:t>
      </w:r>
      <w:r w:rsidRPr="77B8302E">
        <w:rPr>
          <w:rFonts w:ascii="Arial Narrow" w:hAnsi="Arial Narrow" w:eastAsia="Arial Narrow" w:cs="Arial Narrow"/>
          <w:sz w:val="20"/>
          <w:szCs w:val="20"/>
          <w:shd w:val="clear" w:color="auto" w:fill="FFFFFF"/>
          <w:lang w:val="es-ES"/>
        </w:rPr>
        <w:t xml:space="preserve">: "Por medio del cual se regula el funcionamiento de los </w:t>
      </w:r>
      <w:r w:rsidRPr="77B8302E">
        <w:rPr>
          <w:rFonts w:ascii="Arial Narrow" w:hAnsi="Arial Narrow" w:eastAsia="Arial Narrow" w:cs="Arial Narrow"/>
          <w:sz w:val="20"/>
          <w:szCs w:val="20"/>
          <w:lang w:val="es-ES"/>
        </w:rPr>
        <w:t xml:space="preserve">establecimientos públicos y privados que prestan el servicio de educación inicial." </w:t>
      </w:r>
    </w:p>
    <w:p w:rsidRPr="00A60708" w:rsidR="00A8468C" w:rsidP="77B8302E" w:rsidRDefault="00A8468C" w14:paraId="26AA6ECD"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175 de 2005 "Por medio del cual se establecen los lineamientos de la Política Pública para la Población Afrodescendiente residente en Bogotá y se dictan otras disposiciones".</w:t>
      </w:r>
    </w:p>
    <w:p w:rsidRPr="00A60708" w:rsidR="00A8468C" w:rsidP="77B8302E" w:rsidRDefault="00A8468C" w14:paraId="2FBEEF2D"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243 de 2006: "Por el cual se reglamenta el Acuerdo 138 de 2004 y se regula el funcionamiento de los establecimientos públicos y privados que prestan el servicio de educación inicial." Decreto derogado parcialmente por el Decreto 057 de 2009. </w:t>
      </w:r>
    </w:p>
    <w:p w:rsidRPr="00A60708" w:rsidR="00A8468C" w:rsidP="77B8302E" w:rsidRDefault="00A8468C" w14:paraId="5C24A6FA"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470 de 2007 “Por el cual se adopta la Política Pública de Discapacidad para el Distrito Capital</w:t>
      </w:r>
    </w:p>
    <w:p w:rsidRPr="00A60708" w:rsidR="00A8468C" w:rsidP="77B8302E" w:rsidRDefault="00A8468C" w14:paraId="5F5440EE"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057 de 2009: "Por el cual se reglamenta el Acuerdo 138 de 2004, se regula la inspección, vigilancia y control de las personas naturales y jurídicas, públicas y privadas, que presten el servicio de Educación Inicial en el Distrito Capital, a niñas y niños entre los cero (0) y menores de seis (6) años y se deroga parcialmente el Decreto Distrital 243 de 2006".</w:t>
      </w:r>
    </w:p>
    <w:p w:rsidRPr="00A60708" w:rsidR="00A8468C" w:rsidP="77B8302E" w:rsidRDefault="00A8468C" w14:paraId="1C38DD8F"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Resolución 0325 de 2009: "Por medio de la cual se reglamenta parcialmente el Decreto 057 de 2009 respecto de la Asesoría, Inspección, Vigilancia y Control a la Educación Inicial desde el Enfoque de Atención Integral a la Primera Infancia. </w:t>
      </w:r>
    </w:p>
    <w:p w:rsidRPr="00A60708" w:rsidR="00A8468C" w:rsidP="77B8302E" w:rsidRDefault="00A8468C" w14:paraId="59BDA9E5"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Resolución Conjunta 3241 y 1326 de 2010: “Por medio de la cual se establece el procedimiento unificado y definitivo para el ejercicio de la función de inspección, vigilancia y control a las instituciones que presten simultáneamente el servicio de educación Inicial, desde el enfoque de Atención Integral a la Primera Infancia -AIPI- y de educación preescolar en el Distrito Capital, en cumplimiento de lo dispuesto en el Decreto 057 de 2009.</w:t>
      </w:r>
    </w:p>
    <w:p w:rsidRPr="00A60708" w:rsidR="00A8468C" w:rsidP="77B8302E" w:rsidRDefault="00A8468C" w14:paraId="33D1C69A"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Decreto 101 de 2010 “Por medio del cual se fortalece institucionalmente a las alcaldías locales Decreto Distrital 520 de 2011. Política Pública de Infancia y Adolescencia de Bogotá D.C.</w:t>
      </w:r>
    </w:p>
    <w:p w:rsidRPr="00A60708" w:rsidR="00A8468C" w:rsidP="77B8302E" w:rsidRDefault="00A8468C" w14:paraId="7F7D367C"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Resolución 0516 del 6 de mayo de 2010 “por medio de la cual se adopta el Decreto 101 de 2010” en su Artículo 7. </w:t>
      </w:r>
    </w:p>
    <w:p w:rsidRPr="00A60708" w:rsidR="00A8468C" w:rsidP="77B8302E" w:rsidRDefault="00A8468C" w14:paraId="30C092FA"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Decreto 2957 de 2010 “Por el cual se expide un marco normativo para la protección integral de los derechos del grupo étnico Rom o Gitano”.</w:t>
      </w:r>
    </w:p>
    <w:p w:rsidRPr="00A60708" w:rsidR="00A8468C" w:rsidP="77B8302E" w:rsidRDefault="00A8468C" w14:paraId="0C77EDF5"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La Política Pública de Infancia y Adolescencia de Bogotá 2011-2021</w:t>
      </w:r>
    </w:p>
    <w:p w:rsidRPr="00A60708" w:rsidR="00B75837" w:rsidP="77B8302E" w:rsidRDefault="00B75837" w14:paraId="75CAC6F5" w14:textId="77777777">
      <w:pPr>
        <w:rPr>
          <w:rFonts w:ascii="Arial Narrow" w:hAnsi="Arial Narrow" w:eastAsia="Arial Narrow" w:cs="Arial Narrow"/>
          <w:i/>
          <w:iCs/>
          <w:sz w:val="20"/>
          <w:lang w:val="es-ES"/>
        </w:rPr>
      </w:pPr>
    </w:p>
    <w:p w:rsidRPr="00A60708" w:rsidR="00CF3CA9" w:rsidP="77B8302E" w:rsidRDefault="00CF3CA9" w14:paraId="61EA967C" w14:textId="77777777">
      <w:pPr>
        <w:pStyle w:val="ListParagraph0"/>
        <w:autoSpaceDE w:val="0"/>
        <w:autoSpaceDN w:val="0"/>
        <w:adjustRightInd w:val="0"/>
        <w:ind w:left="0"/>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Marco Normativo Dotación Centros de Desarrollo Comunitario:</w:t>
      </w:r>
    </w:p>
    <w:p w:rsidRPr="00A60708" w:rsidR="00EA02F3" w:rsidP="77B8302E" w:rsidRDefault="00EA02F3" w14:paraId="66060428" w14:textId="77777777">
      <w:pPr>
        <w:pStyle w:val="ListParagraph0"/>
        <w:rPr>
          <w:rFonts w:ascii="Arial Narrow" w:hAnsi="Arial Narrow" w:eastAsia="Arial Narrow" w:cs="Arial Narrow"/>
          <w:sz w:val="20"/>
          <w:szCs w:val="20"/>
          <w:lang w:val="es-ES"/>
        </w:rPr>
      </w:pPr>
    </w:p>
    <w:p w:rsidRPr="00A60708" w:rsidR="00EA02F3" w:rsidP="77B8302E" w:rsidRDefault="00EA02F3" w14:paraId="66E90572"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Marco Normativo Institucional SDIS. Resolución 1486 de 31 de octubre de 2016</w:t>
      </w:r>
    </w:p>
    <w:p w:rsidRPr="00A60708" w:rsidR="003F15C4" w:rsidP="77B8302E" w:rsidRDefault="003F15C4" w14:paraId="1D0656FE" w14:textId="77777777">
      <w:pPr>
        <w:suppressAutoHyphens/>
        <w:rPr>
          <w:rFonts w:ascii="Arial Narrow" w:hAnsi="Arial Narrow" w:eastAsia="Arial Narrow" w:cs="Arial Narrow"/>
          <w:sz w:val="20"/>
          <w:lang w:val="es-ES"/>
        </w:rPr>
      </w:pPr>
    </w:p>
    <w:p w:rsidRPr="00A60708" w:rsidR="00CF3CA9" w:rsidP="77B8302E" w:rsidRDefault="00CF3CA9" w14:paraId="742CAF50" w14:textId="77777777">
      <w:pPr>
        <w:pStyle w:val="ListParagraph0"/>
        <w:autoSpaceDE w:val="0"/>
        <w:autoSpaceDN w:val="0"/>
        <w:adjustRightInd w:val="0"/>
        <w:ind w:left="0"/>
        <w:contextualSpacing/>
        <w:jc w:val="both"/>
        <w:rPr>
          <w:rFonts w:ascii="Arial Narrow" w:hAnsi="Arial Narrow" w:eastAsia="Arial Narrow" w:cs="Arial Narrow"/>
          <w:b/>
          <w:bCs/>
          <w:sz w:val="20"/>
          <w:szCs w:val="20"/>
          <w:lang w:val="es-ES"/>
        </w:rPr>
      </w:pPr>
      <w:r w:rsidRPr="77B8302E">
        <w:rPr>
          <w:rFonts w:ascii="Arial Narrow" w:hAnsi="Arial Narrow" w:eastAsia="Arial Narrow" w:cs="Arial Narrow"/>
          <w:b/>
          <w:bCs/>
          <w:sz w:val="20"/>
          <w:szCs w:val="20"/>
          <w:lang w:val="es-ES"/>
        </w:rPr>
        <w:t>Marco Normativo Prevención de las Violencias:</w:t>
      </w:r>
    </w:p>
    <w:p w:rsidRPr="00A60708" w:rsidR="003F15C4" w:rsidP="77B8302E" w:rsidRDefault="003F15C4" w14:paraId="7B37605A" w14:textId="77777777">
      <w:pPr>
        <w:pStyle w:val="ListParagraph0"/>
        <w:autoSpaceDE w:val="0"/>
        <w:autoSpaceDN w:val="0"/>
        <w:adjustRightInd w:val="0"/>
        <w:ind w:left="0"/>
        <w:contextualSpacing/>
        <w:jc w:val="both"/>
        <w:rPr>
          <w:rFonts w:ascii="Arial Narrow" w:hAnsi="Arial Narrow" w:eastAsia="Arial Narrow" w:cs="Arial Narrow"/>
          <w:sz w:val="20"/>
          <w:szCs w:val="20"/>
          <w:lang w:val="es-ES"/>
        </w:rPr>
      </w:pPr>
    </w:p>
    <w:p w:rsidRPr="00A60708" w:rsidR="003F15C4" w:rsidP="77B8302E" w:rsidRDefault="003F15C4" w14:paraId="57A994D4" w14:textId="77777777">
      <w:p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Todas las acciones que se proponen desarrollar a través del concepto de gasto “Prevención y atención de violencia intrafamiliar y sexual para poblaciones en situaciones de riesgo y vulneración de derechos” se encuentran en el marco de las siguientes normas:</w:t>
      </w:r>
    </w:p>
    <w:p w:rsidRPr="00A60708" w:rsidR="003F15C4" w:rsidP="77B8302E" w:rsidRDefault="003F15C4" w14:paraId="394798F2" w14:textId="77777777">
      <w:pPr>
        <w:pStyle w:val="ListParagraph0"/>
        <w:autoSpaceDE w:val="0"/>
        <w:autoSpaceDN w:val="0"/>
        <w:adjustRightInd w:val="0"/>
        <w:ind w:left="0"/>
        <w:contextualSpacing/>
        <w:jc w:val="both"/>
        <w:rPr>
          <w:rFonts w:ascii="Arial Narrow" w:hAnsi="Arial Narrow" w:eastAsia="Arial Narrow" w:cs="Arial Narrow"/>
          <w:sz w:val="20"/>
          <w:szCs w:val="20"/>
          <w:lang w:val="es-ES"/>
        </w:rPr>
      </w:pPr>
    </w:p>
    <w:p w:rsidRPr="00A60708" w:rsidR="003F15C4" w:rsidP="77B8302E" w:rsidRDefault="003F15C4" w14:paraId="3889A505" w14:textId="77777777">
      <w:pPr>
        <w:rPr>
          <w:rFonts w:ascii="Arial Narrow" w:hAnsi="Arial Narrow" w:eastAsia="Arial Narrow" w:cs="Arial Narrow"/>
          <w:sz w:val="20"/>
          <w:lang w:val="es-ES"/>
        </w:rPr>
      </w:pPr>
    </w:p>
    <w:p w:rsidRPr="00A60708" w:rsidR="003F15C4" w:rsidP="77B8302E" w:rsidRDefault="003F15C4" w14:paraId="111B455F" w14:textId="77777777">
      <w:pPr>
        <w:ind w:left="567" w:hanging="567"/>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Distrital </w:t>
      </w:r>
    </w:p>
    <w:p w:rsidRPr="00A60708" w:rsidR="003F15C4" w:rsidP="77B8302E" w:rsidRDefault="003F15C4" w14:paraId="29079D35" w14:textId="77777777">
      <w:pPr>
        <w:ind w:left="567" w:hanging="567"/>
        <w:rPr>
          <w:rFonts w:ascii="Arial Narrow" w:hAnsi="Arial Narrow" w:eastAsia="Arial Narrow" w:cs="Arial Narrow"/>
          <w:sz w:val="20"/>
          <w:lang w:val="es-ES"/>
        </w:rPr>
      </w:pPr>
    </w:p>
    <w:p w:rsidRPr="00A60708" w:rsidR="003F15C4" w:rsidP="77B8302E" w:rsidRDefault="003F15C4" w14:paraId="0BBA11C0"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Política Pública Infancia y Adolescencia en Bogotá, 2011 -2021.</w:t>
      </w:r>
    </w:p>
    <w:p w:rsidRPr="00A60708" w:rsidR="003F15C4" w:rsidP="77B8302E" w:rsidRDefault="003F15C4" w14:paraId="17CC7E73"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Estatuto de Ciudadanía Juvenil (Ley 1622 de 2013), que define al joven como, “toda persona entre 14 y 28 años cumplidos. </w:t>
      </w:r>
    </w:p>
    <w:p w:rsidRPr="00A60708" w:rsidR="003F15C4" w:rsidP="77B8302E" w:rsidRDefault="003F15C4" w14:paraId="106D56C7"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CONPES D.C. No. 8 de 2019, que adopta la política pública de juventud 2019-2030.</w:t>
      </w:r>
    </w:p>
    <w:p w:rsidRPr="00A60708" w:rsidR="003F15C4" w:rsidP="77B8302E" w:rsidRDefault="3A158DEB" w14:paraId="348471BB" w14:textId="324390FA">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166 de 2010. Adopta la Política Pública de Mujeres y Equidad de Género en el Distrito Capital, en el marco del reconocimiento, garantía y restitución de los derechos de las mujeres en todo el territorio Distrital.</w:t>
      </w:r>
    </w:p>
    <w:p w:rsidRPr="00A60708" w:rsidR="003F15C4" w:rsidP="77B8302E" w:rsidRDefault="003F15C4" w14:paraId="43974D0C"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545 de 2011. Por medio del cual se adopta la Política Pública para las Familias de Bogotá. </w:t>
      </w:r>
    </w:p>
    <w:p w:rsidRPr="00A60708" w:rsidR="003F15C4" w:rsidP="77B8302E" w:rsidRDefault="003F15C4" w14:paraId="387B879F"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582 de 2011. Por el cual se adopta la Política Pública Distrital para el grupo étnico </w:t>
      </w:r>
      <w:proofErr w:type="spellStart"/>
      <w:r w:rsidRPr="77B8302E">
        <w:rPr>
          <w:rFonts w:ascii="Arial Narrow" w:hAnsi="Arial Narrow" w:eastAsia="Arial Narrow" w:cs="Arial Narrow"/>
          <w:sz w:val="20"/>
          <w:szCs w:val="20"/>
          <w:lang w:val="es-ES"/>
        </w:rPr>
        <w:t>Rrom</w:t>
      </w:r>
      <w:proofErr w:type="spellEnd"/>
      <w:r w:rsidRPr="77B8302E">
        <w:rPr>
          <w:rFonts w:ascii="Arial Narrow" w:hAnsi="Arial Narrow" w:eastAsia="Arial Narrow" w:cs="Arial Narrow"/>
          <w:sz w:val="20"/>
          <w:szCs w:val="20"/>
          <w:lang w:val="es-ES"/>
        </w:rPr>
        <w:t xml:space="preserve"> Gitano en el Distrito Capital y se dictan otras disposiciones.</w:t>
      </w:r>
    </w:p>
    <w:p w:rsidRPr="00A60708" w:rsidR="003F15C4" w:rsidP="77B8302E" w:rsidRDefault="003F15C4" w14:paraId="2FCAF3FA"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170 de 2005, modificado por el acuerdo 604 de 2015, el día 15 de mayo de cada año se celebrará el día de la Familia en el marco del reconocimiento y promoción de las familias como escenario de relaciones democráticas, agentes de transformación y desarrollo social.</w:t>
      </w:r>
    </w:p>
    <w:p w:rsidRPr="00A60708" w:rsidR="003F15C4" w:rsidP="77B8302E" w:rsidRDefault="003F15C4" w14:paraId="66F46C71"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152 de 2005, del Concejo de Bogotá D.C. que crea el Consejo Distrital para la Atención Integral a Víctimas de Violencia intrafamiliar y Violencia y Explotación Sexual; como cuerpo consultor y asesor encargado de formular políticas que articulen los programas de las entidades responsables en Bogotá. </w:t>
      </w:r>
    </w:p>
    <w:p w:rsidRPr="00A60708" w:rsidR="003F15C4" w:rsidP="77B8302E" w:rsidRDefault="003F15C4" w14:paraId="072EA6CB"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329 de 2008. Por medio del cual se institucionaliza la Semana Distrital del Buen Trato desde el 19 de noviembre hasta el 25 de noviembre de cada año.</w:t>
      </w:r>
    </w:p>
    <w:p w:rsidRPr="00A60708" w:rsidR="003F15C4" w:rsidP="77B8302E" w:rsidRDefault="003F15C4" w14:paraId="2F8A1BD8"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371 de 2009. Por medio del cual se establecen lineamientos de política pública para la garantía plena de los derechos de las personas lesbianas, </w:t>
      </w:r>
      <w:proofErr w:type="spellStart"/>
      <w:r w:rsidRPr="77B8302E">
        <w:rPr>
          <w:rFonts w:ascii="Arial Narrow" w:hAnsi="Arial Narrow" w:eastAsia="Arial Narrow" w:cs="Arial Narrow"/>
          <w:sz w:val="20"/>
          <w:szCs w:val="20"/>
          <w:lang w:val="es-ES"/>
        </w:rPr>
        <w:t>gays</w:t>
      </w:r>
      <w:proofErr w:type="spellEnd"/>
      <w:r w:rsidRPr="77B8302E">
        <w:rPr>
          <w:rFonts w:ascii="Arial Narrow" w:hAnsi="Arial Narrow" w:eastAsia="Arial Narrow" w:cs="Arial Narrow"/>
          <w:sz w:val="20"/>
          <w:szCs w:val="20"/>
          <w:lang w:val="es-ES"/>
        </w:rPr>
        <w:t xml:space="preserve">, bisexuales y </w:t>
      </w:r>
      <w:proofErr w:type="spellStart"/>
      <w:r w:rsidRPr="77B8302E">
        <w:rPr>
          <w:rFonts w:ascii="Arial Narrow" w:hAnsi="Arial Narrow" w:eastAsia="Arial Narrow" w:cs="Arial Narrow"/>
          <w:sz w:val="20"/>
          <w:szCs w:val="20"/>
          <w:lang w:val="es-ES"/>
        </w:rPr>
        <w:t>transgeneristas</w:t>
      </w:r>
      <w:proofErr w:type="spellEnd"/>
      <w:r w:rsidRPr="77B8302E">
        <w:rPr>
          <w:rFonts w:ascii="Arial Narrow" w:hAnsi="Arial Narrow" w:eastAsia="Arial Narrow" w:cs="Arial Narrow"/>
          <w:sz w:val="20"/>
          <w:szCs w:val="20"/>
          <w:lang w:val="es-ES"/>
        </w:rPr>
        <w:t>-LGBT- y sobre identidades de género y orientaciones sexuales en el Distrito Capital y se dictan otras disposiciones.</w:t>
      </w:r>
    </w:p>
    <w:p w:rsidRPr="00A60708" w:rsidR="003F15C4" w:rsidP="77B8302E" w:rsidRDefault="003F15C4" w14:paraId="006A3705"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Plan Distrital para la prevención de la violencia intrafamiliar y la violencia sexual 2020-2025.</w:t>
      </w:r>
    </w:p>
    <w:p w:rsidRPr="00A60708" w:rsidR="003F15C4" w:rsidP="77B8302E" w:rsidRDefault="003F15C4" w14:paraId="1F4B524B"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Estatuto de Ciudadanía Juvenil (Ley 1622 de 2013), que define al joven como, “toda persona entre 14 y 28 años cumplidos. </w:t>
      </w:r>
    </w:p>
    <w:p w:rsidRPr="00A60708" w:rsidR="003F15C4" w:rsidP="77B8302E" w:rsidRDefault="003F15C4" w14:paraId="4671CC3D"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CONPES D.C. No. 8 de 2019, que adopta la política pública de juventud 2019-2030.</w:t>
      </w:r>
    </w:p>
    <w:p w:rsidRPr="00A60708" w:rsidR="003F15C4" w:rsidP="77B8302E" w:rsidRDefault="003F15C4" w14:paraId="4F405F8C"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470 de 2007 “Por el cual se adopta la Política Pública de Discapacidad para el Distrito Capital. </w:t>
      </w:r>
    </w:p>
    <w:p w:rsidRPr="00A60708" w:rsidR="003F15C4" w:rsidP="77B8302E" w:rsidRDefault="003F15C4" w14:paraId="014DF61B"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345 de 2010 "Por medio del cual se adopta la Política Pública Social para el Envejecimiento y la Vejez en el Distrito Capital".</w:t>
      </w:r>
    </w:p>
    <w:p w:rsidRPr="00A60708" w:rsidR="003F15C4" w:rsidP="77B8302E" w:rsidRDefault="003F15C4" w14:paraId="466BFE93"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2957 de 2010 “Por el cual se expide un marco normativo para la protección integral de los derechos del grupo étnico Rom o Gitano”.</w:t>
      </w:r>
    </w:p>
    <w:p w:rsidRPr="00A60708" w:rsidR="003F15C4" w:rsidP="77B8302E" w:rsidRDefault="003F15C4" w14:paraId="1EF514FE"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166 del 2010 "Por el cual se adopta la Política Pública de Mujeres y Equidad de Género en el Distrito Capital y se dictan otras disposiciones".</w:t>
      </w:r>
    </w:p>
    <w:p w:rsidRPr="00A60708" w:rsidR="003F15C4" w:rsidP="77B8302E" w:rsidRDefault="003F15C4" w14:paraId="47F4F662"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520 de 2011 "Por medio del cual se adopta la Política Pública de Infancia y Adolescencia de Bogotá, D. C."</w:t>
      </w:r>
    </w:p>
    <w:p w:rsidRPr="00A60708" w:rsidR="003F15C4" w:rsidP="77B8302E" w:rsidRDefault="003F15C4" w14:paraId="33732D25"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544 de 2011 "Por el cual se adopta la Política Pública de y para la Adultez en el Distrito Capital". </w:t>
      </w:r>
    </w:p>
    <w:p w:rsidRPr="00A60708" w:rsidR="003F15C4" w:rsidP="77B8302E" w:rsidRDefault="003F15C4" w14:paraId="0386F6A5"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554 de 2011 “Por el cual se adopta la Política Pública Distrital para el Reconocimiento de la Diversidad Cultural, la garantía, la protección y el restablecimiento de los Derechos de la Población Raizal en Bogotá y se dictan otras disposiciones.</w:t>
      </w:r>
    </w:p>
    <w:p w:rsidRPr="00A60708" w:rsidR="003F15C4" w:rsidP="77B8302E" w:rsidRDefault="003F15C4" w14:paraId="1556820D"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543 del 2011 "Por el cual se adopta la Política Pública para los Pueblos Indígenas en Bogotá, D.C."</w:t>
      </w:r>
    </w:p>
    <w:p w:rsidRPr="00A60708" w:rsidR="003F15C4" w:rsidP="77B8302E" w:rsidRDefault="003F15C4" w14:paraId="10F63918"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1448 de 2011 “Por el cual se dictan medidas de atención, asistencia y reparación integral a las víctimas del conflicto armado interno y se dictan otras disposiciones”.</w:t>
      </w:r>
    </w:p>
    <w:p w:rsidRPr="00A60708" w:rsidR="003F15C4" w:rsidP="77B8302E" w:rsidRDefault="003F15C4" w14:paraId="2D607CA3"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175 de 2005 "por medio del cual se establecen los lineamientos de la Política Pública para la Población Afrodescendiente residente en Bogotá y se dictan otras disposiciones".</w:t>
      </w:r>
    </w:p>
    <w:p w:rsidRPr="00A60708" w:rsidR="003F15C4" w:rsidP="77B8302E" w:rsidRDefault="003F15C4" w14:paraId="360745A7"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371 de 2009. "Por medio del cual se establecen lineamientos de política pública para la garantía plena de los derechos de las personas lesbianas, </w:t>
      </w:r>
      <w:proofErr w:type="spellStart"/>
      <w:r w:rsidRPr="77B8302E">
        <w:rPr>
          <w:rFonts w:ascii="Arial Narrow" w:hAnsi="Arial Narrow" w:eastAsia="Arial Narrow" w:cs="Arial Narrow"/>
          <w:sz w:val="20"/>
          <w:szCs w:val="20"/>
          <w:lang w:val="es-ES"/>
        </w:rPr>
        <w:t>gays</w:t>
      </w:r>
      <w:proofErr w:type="spellEnd"/>
      <w:r w:rsidRPr="77B8302E">
        <w:rPr>
          <w:rFonts w:ascii="Arial Narrow" w:hAnsi="Arial Narrow" w:eastAsia="Arial Narrow" w:cs="Arial Narrow"/>
          <w:sz w:val="20"/>
          <w:szCs w:val="20"/>
          <w:lang w:val="es-ES"/>
        </w:rPr>
        <w:t xml:space="preserve">, bisexuales y </w:t>
      </w:r>
      <w:proofErr w:type="spellStart"/>
      <w:r w:rsidRPr="77B8302E">
        <w:rPr>
          <w:rFonts w:ascii="Arial Narrow" w:hAnsi="Arial Narrow" w:eastAsia="Arial Narrow" w:cs="Arial Narrow"/>
          <w:sz w:val="20"/>
          <w:szCs w:val="20"/>
          <w:lang w:val="es-ES"/>
        </w:rPr>
        <w:t>transgeneristas</w:t>
      </w:r>
      <w:proofErr w:type="spellEnd"/>
      <w:r w:rsidRPr="77B8302E">
        <w:rPr>
          <w:rFonts w:ascii="Arial Narrow" w:hAnsi="Arial Narrow" w:eastAsia="Arial Narrow" w:cs="Arial Narrow"/>
          <w:sz w:val="20"/>
          <w:szCs w:val="20"/>
          <w:lang w:val="es-ES"/>
        </w:rPr>
        <w:t>-LGBT- y sobre identidades de género y orientaciones sexuales en el Distrito Capital y se dictan otras disposiciones".</w:t>
      </w:r>
    </w:p>
    <w:p w:rsidR="069C38E3" w:rsidP="77B8302E" w:rsidRDefault="069C38E3" w14:paraId="263C7790" w14:textId="5BEB83CB">
      <w:pPr>
        <w:pStyle w:val="ListParagraph0"/>
        <w:numPr>
          <w:ilvl w:val="0"/>
          <w:numId w:val="21"/>
        </w:numPr>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761 de 2020 “Por medio del cual se aporta al plan de desarrollo económico, social, ambiental y de obras públicas del distrito capital 2020-2024. “Un nuevo contrato social y ambiental para la Bogotá del siglo XXI”.</w:t>
      </w:r>
    </w:p>
    <w:p w:rsidR="5188482C" w:rsidP="77B8302E" w:rsidRDefault="5188482C" w14:paraId="4DC3B520" w14:textId="0AC413DA">
      <w:pPr>
        <w:pStyle w:val="ListParagraph0"/>
        <w:ind w:left="0"/>
        <w:jc w:val="both"/>
        <w:rPr>
          <w:rFonts w:ascii="Arial Narrow" w:hAnsi="Arial Narrow" w:eastAsia="Arial Narrow" w:cs="Arial Narrow"/>
          <w:lang w:val="es-ES"/>
        </w:rPr>
      </w:pPr>
    </w:p>
    <w:p w:rsidRPr="00A60708" w:rsidR="00B75837" w:rsidP="77B8302E" w:rsidRDefault="00B75837" w14:paraId="17686DC7" w14:textId="77777777">
      <w:pPr>
        <w:rPr>
          <w:rFonts w:ascii="Arial Narrow" w:hAnsi="Arial Narrow" w:eastAsia="Arial Narrow" w:cs="Arial Narrow"/>
          <w:i/>
          <w:iCs/>
          <w:sz w:val="20"/>
          <w:lang w:val="es-ES"/>
        </w:rPr>
      </w:pPr>
    </w:p>
    <w:p w:rsidRPr="00A60708" w:rsidR="00B47886" w:rsidP="77B8302E" w:rsidRDefault="00B47886" w14:paraId="08FC9AB3" w14:textId="77777777">
      <w:pPr>
        <w:numPr>
          <w:ilvl w:val="0"/>
          <w:numId w:val="10"/>
        </w:numPr>
        <w:ind w:left="108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Instancias de participación, entidades, sectores, órganos administrativos con las que se puede trabajar el proyecto</w:t>
      </w:r>
    </w:p>
    <w:p w:rsidRPr="00A60708" w:rsidR="00B75837" w:rsidP="77B8302E" w:rsidRDefault="00B75837" w14:paraId="100C5B58" w14:textId="77777777">
      <w:pPr>
        <w:ind w:left="72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 </w:t>
      </w:r>
    </w:p>
    <w:p w:rsidRPr="00A60708" w:rsidR="007D4597" w:rsidP="77B8302E" w:rsidRDefault="00B75837" w14:paraId="1D675975" w14:textId="77777777">
      <w:pPr>
        <w:ind w:left="372"/>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Identifíquelo (por ejemplo, policía comunitaria, profesores de los colegios, personal de la alcaldía),</w:t>
      </w:r>
      <w:r w:rsidRPr="77B8302E" w:rsidR="00B621A1">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y señale su contribución al proyecto. Puede</w:t>
      </w:r>
      <w:r w:rsidRPr="77B8302E" w:rsidR="00B621A1">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tratarse</w:t>
      </w:r>
      <w:r w:rsidRPr="77B8302E" w:rsidR="00B621A1">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de personas relacionadas con la gestión interna – funcionamiento, actores para trabajo voluntario, personal de instituciones con presencia local (de nómina o vinculado por contrato, o integrantes de organismos o instancias de apoyo técnico o profesional), quienes estarán</w:t>
      </w:r>
      <w:r w:rsidRPr="77B8302E" w:rsidR="00B621A1">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directamente involucrados en la ejecución de las intervenciones proyectadas.</w:t>
      </w:r>
    </w:p>
    <w:p w:rsidRPr="00A60708" w:rsidR="007D4597" w:rsidP="77B8302E" w:rsidRDefault="007D4597" w14:paraId="53BD644D" w14:textId="77777777">
      <w:pPr>
        <w:ind w:left="372"/>
        <w:rPr>
          <w:rFonts w:ascii="Arial Narrow" w:hAnsi="Arial Narrow" w:eastAsia="Arial Narrow" w:cs="Arial Narrow"/>
          <w:i/>
          <w:iCs/>
          <w:sz w:val="20"/>
          <w:lang w:val="es-ES"/>
        </w:rPr>
      </w:pPr>
    </w:p>
    <w:p w:rsidRPr="00A60708" w:rsidR="00210E68" w:rsidP="77B8302E" w:rsidRDefault="00210E68" w14:paraId="192369AE"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Secretaria Distrital de Integración Social (Subdirección Local de Integración Social San Cristóbal), </w:t>
      </w:r>
    </w:p>
    <w:p w:rsidRPr="00A60708" w:rsidR="00210E68" w:rsidP="77B8302E" w:rsidRDefault="00210E68" w14:paraId="78BFE4B2"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Secretaria de Educación (Dirección Local de Educación), </w:t>
      </w:r>
    </w:p>
    <w:p w:rsidR="00062162" w:rsidP="77B8302E" w:rsidRDefault="00210E68" w14:paraId="5B21D39C"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Secretaria de Salud (</w:t>
      </w:r>
      <w:r w:rsidRPr="77B8302E" w:rsidR="00062162">
        <w:rPr>
          <w:rFonts w:ascii="Arial Narrow" w:hAnsi="Arial Narrow" w:eastAsia="Arial Narrow" w:cs="Arial Narrow"/>
          <w:sz w:val="20"/>
          <w:lang w:val="es-ES"/>
        </w:rPr>
        <w:t>Subred Oriente</w:t>
      </w:r>
      <w:r w:rsidRPr="77B8302E">
        <w:rPr>
          <w:rFonts w:ascii="Arial Narrow" w:hAnsi="Arial Narrow" w:eastAsia="Arial Narrow" w:cs="Arial Narrow"/>
          <w:sz w:val="20"/>
          <w:lang w:val="es-ES"/>
        </w:rPr>
        <w:t>)</w:t>
      </w:r>
    </w:p>
    <w:p w:rsidRPr="00062162" w:rsidR="00062162" w:rsidP="77B8302E" w:rsidRDefault="00062162" w14:paraId="1C5E0B0E"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Secretaría Distrital de la Mujer</w:t>
      </w:r>
    </w:p>
    <w:p w:rsidRPr="00A60708" w:rsidR="00210E68" w:rsidP="77B8302E" w:rsidRDefault="00062162" w14:paraId="67D148BC"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color w:val="000000" w:themeColor="text1"/>
          <w:sz w:val="20"/>
          <w:lang w:val="es-ES"/>
        </w:rPr>
        <w:t>Comité operativo de familias</w:t>
      </w:r>
    </w:p>
    <w:p w:rsidRPr="00A60708" w:rsidR="00210E68" w:rsidP="77B8302E" w:rsidRDefault="00210E68" w14:paraId="2C8BAFA9"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Consejo Local de Política Social CLOPS</w:t>
      </w:r>
    </w:p>
    <w:p w:rsidR="00210E68" w:rsidP="77B8302E" w:rsidRDefault="00210E68" w14:paraId="7025D410"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Comité Operativo Local de Infancia y Adolescencia. COLIA</w:t>
      </w:r>
    </w:p>
    <w:p w:rsidRPr="00A60708" w:rsidR="00062162" w:rsidP="77B8302E" w:rsidRDefault="00062162" w14:paraId="1F827751"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color w:val="000000" w:themeColor="text1"/>
          <w:sz w:val="20"/>
          <w:lang w:val="es-ES"/>
        </w:rPr>
        <w:t>Comité Operativo Local de Mujer y Género COLMYG</w:t>
      </w:r>
    </w:p>
    <w:p w:rsidRPr="00A60708" w:rsidR="00210E68" w:rsidP="77B8302E" w:rsidRDefault="00210E68" w14:paraId="70590F63"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Mesa de Prevención del Trabajo Infantil MESA PETI</w:t>
      </w:r>
    </w:p>
    <w:p w:rsidRPr="00A60708" w:rsidR="00210E68" w:rsidP="77B8302E" w:rsidRDefault="00210E68" w14:paraId="61EE2C57"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Mesa Intersectorial de la Primera Infancia.  </w:t>
      </w:r>
    </w:p>
    <w:p w:rsidRPr="00A60708" w:rsidR="00210E68" w:rsidP="77B8302E" w:rsidRDefault="00210E68" w14:paraId="5219F9FC"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Consejo Local de Planeación y comisionados para este tema.</w:t>
      </w:r>
    </w:p>
    <w:p w:rsidRPr="00A60708" w:rsidR="007D4597" w:rsidP="77B8302E" w:rsidRDefault="00062162" w14:paraId="0AC9DBAF"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Consejo </w:t>
      </w:r>
      <w:r w:rsidRPr="77B8302E" w:rsidR="00210E68">
        <w:rPr>
          <w:rFonts w:ascii="Arial Narrow" w:hAnsi="Arial Narrow" w:eastAsia="Arial Narrow" w:cs="Arial Narrow"/>
          <w:sz w:val="20"/>
          <w:lang w:val="es-ES"/>
        </w:rPr>
        <w:t>Red de Buen Trato</w:t>
      </w:r>
    </w:p>
    <w:p w:rsidRPr="00A60708" w:rsidR="00210E68" w:rsidP="77B8302E" w:rsidRDefault="00210E68" w14:paraId="42ED6408"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Directivos y comunidad Educativa de la localidad</w:t>
      </w:r>
    </w:p>
    <w:p w:rsidRPr="00A60708" w:rsidR="00210E68" w:rsidP="77B8302E" w:rsidRDefault="00210E68" w14:paraId="76E89135"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Consejo Local de Discapacidad</w:t>
      </w:r>
    </w:p>
    <w:p w:rsidRPr="00A60708" w:rsidR="00210E68" w:rsidP="77B8302E" w:rsidRDefault="00210E68" w14:paraId="4C742412"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Consejo Local de Niños, niñas y adolescentes</w:t>
      </w:r>
      <w:r w:rsidRPr="77B8302E" w:rsidR="00757935">
        <w:rPr>
          <w:rFonts w:ascii="Arial Narrow" w:hAnsi="Arial Narrow" w:eastAsia="Arial Narrow" w:cs="Arial Narrow"/>
          <w:sz w:val="20"/>
          <w:lang w:val="es-ES"/>
        </w:rPr>
        <w:t xml:space="preserve"> CLONNA</w:t>
      </w:r>
    </w:p>
    <w:p w:rsidRPr="00A60708" w:rsidR="00210E68" w:rsidP="77B8302E" w:rsidRDefault="005851A5" w14:paraId="3272C1B5" w14:textId="77777777">
      <w:pPr>
        <w:numPr>
          <w:ilvl w:val="0"/>
          <w:numId w:val="20"/>
        </w:numPr>
        <w:rPr>
          <w:rFonts w:ascii="Arial Narrow" w:hAnsi="Arial Narrow" w:eastAsia="Arial Narrow" w:cs="Arial Narrow"/>
          <w:sz w:val="20"/>
          <w:lang w:val="es-ES"/>
        </w:rPr>
      </w:pPr>
      <w:proofErr w:type="spellStart"/>
      <w:r w:rsidRPr="77B8302E">
        <w:rPr>
          <w:rFonts w:ascii="Arial Narrow" w:hAnsi="Arial Narrow" w:eastAsia="Arial Narrow" w:cs="Arial Narrow"/>
          <w:sz w:val="20"/>
          <w:lang w:val="es-ES"/>
        </w:rPr>
        <w:t>Comisarias</w:t>
      </w:r>
      <w:proofErr w:type="spellEnd"/>
      <w:r w:rsidRPr="77B8302E">
        <w:rPr>
          <w:rFonts w:ascii="Arial Narrow" w:hAnsi="Arial Narrow" w:eastAsia="Arial Narrow" w:cs="Arial Narrow"/>
          <w:sz w:val="20"/>
          <w:lang w:val="es-ES"/>
        </w:rPr>
        <w:t xml:space="preserve"> de Familia de la localidad</w:t>
      </w:r>
    </w:p>
    <w:p w:rsidRPr="00A60708" w:rsidR="00564D19" w:rsidP="77B8302E" w:rsidRDefault="00564D19" w14:paraId="1A3FAC43" w14:textId="77777777">
      <w:pPr>
        <w:pStyle w:val="Subttulo"/>
        <w:numPr>
          <w:ilvl w:val="0"/>
          <w:numId w:val="0"/>
        </w:numPr>
        <w:rPr>
          <w:rFonts w:ascii="Arial Narrow" w:hAnsi="Arial Narrow" w:eastAsia="Arial Narrow" w:cs="Arial Narrow"/>
          <w:sz w:val="20"/>
          <w:szCs w:val="20"/>
          <w:lang w:val="es-ES"/>
        </w:rPr>
      </w:pPr>
    </w:p>
    <w:p w:rsidRPr="00A60708" w:rsidR="00E6618F" w:rsidP="77B8302E" w:rsidRDefault="00E6618F" w14:paraId="2BBD94B2" w14:textId="77777777">
      <w:pPr>
        <w:pStyle w:val="Subttulo"/>
        <w:numPr>
          <w:ilvl w:val="0"/>
          <w:numId w:val="0"/>
        </w:numPr>
        <w:ind w:left="360"/>
        <w:rPr>
          <w:rFonts w:ascii="Arial Narrow" w:hAnsi="Arial Narrow" w:eastAsia="Arial Narrow" w:cs="Arial Narrow"/>
          <w:sz w:val="20"/>
          <w:szCs w:val="20"/>
          <w:lang w:val="es-ES"/>
        </w:rPr>
      </w:pPr>
    </w:p>
    <w:p w:rsidRPr="00A60708" w:rsidR="005A4CFC" w:rsidP="77B8302E" w:rsidRDefault="007E1D2C" w14:paraId="665F7424"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PROSPECTIVAS FINANCIERAS Y DE COBERTURA</w:t>
      </w:r>
      <w:bookmarkEnd w:id="7"/>
    </w:p>
    <w:p w:rsidRPr="00A60708" w:rsidR="009E698A" w:rsidP="77B8302E" w:rsidRDefault="009E698A" w14:paraId="5854DE7F" w14:textId="77777777">
      <w:pPr>
        <w:rPr>
          <w:rFonts w:ascii="Arial Narrow" w:hAnsi="Arial Narrow" w:eastAsia="Arial Narrow" w:cs="Arial Narrow"/>
          <w:b/>
          <w:bCs/>
          <w:sz w:val="20"/>
          <w:lang w:val="es-ES"/>
        </w:rPr>
      </w:pPr>
    </w:p>
    <w:p w:rsidRPr="00A60708" w:rsidR="00536BD3" w:rsidP="77B8302E" w:rsidRDefault="001131C0" w14:paraId="6A1259B7" w14:textId="77777777">
      <w:pPr>
        <w:pStyle w:val="Subttulo"/>
        <w:numPr>
          <w:ilvl w:val="0"/>
          <w:numId w:val="0"/>
        </w:numPr>
        <w:rPr>
          <w:rFonts w:ascii="Arial Narrow" w:hAnsi="Arial Narrow" w:eastAsia="Arial Narrow" w:cs="Arial Narrow"/>
          <w:sz w:val="20"/>
          <w:szCs w:val="20"/>
          <w:lang w:val="es-ES"/>
        </w:rPr>
      </w:pPr>
      <w:bookmarkStart w:name="_Toc251066185" w:id="8"/>
      <w:r w:rsidRPr="77B8302E">
        <w:rPr>
          <w:rFonts w:ascii="Arial Narrow" w:hAnsi="Arial Narrow" w:eastAsia="Arial Narrow" w:cs="Arial Narrow"/>
          <w:sz w:val="20"/>
          <w:szCs w:val="20"/>
          <w:lang w:val="es-ES"/>
        </w:rPr>
        <w:t>Costos del Proyecto</w:t>
      </w:r>
      <w:r w:rsidRPr="77B8302E" w:rsidR="0071401D">
        <w:rPr>
          <w:rFonts w:ascii="Arial Narrow" w:hAnsi="Arial Narrow" w:eastAsia="Arial Narrow" w:cs="Arial Narrow"/>
          <w:sz w:val="20"/>
          <w:szCs w:val="20"/>
          <w:lang w:val="es-ES"/>
        </w:rPr>
        <w:t xml:space="preserve"> (cifras en pesos)</w:t>
      </w:r>
      <w:r w:rsidRPr="77B8302E">
        <w:rPr>
          <w:rFonts w:ascii="Arial Narrow" w:hAnsi="Arial Narrow" w:eastAsia="Arial Narrow" w:cs="Arial Narrow"/>
          <w:sz w:val="20"/>
          <w:szCs w:val="20"/>
          <w:lang w:val="es-ES"/>
        </w:rPr>
        <w:t>:</w:t>
      </w:r>
      <w:bookmarkEnd w:id="8"/>
      <w:r w:rsidRPr="77B8302E">
        <w:rPr>
          <w:rFonts w:ascii="Arial Narrow" w:hAnsi="Arial Narrow" w:eastAsia="Arial Narrow" w:cs="Arial Narrow"/>
          <w:sz w:val="20"/>
          <w:szCs w:val="20"/>
          <w:lang w:val="es-ES"/>
        </w:rPr>
        <w:t xml:space="preserve"> </w:t>
      </w:r>
    </w:p>
    <w:p w:rsidRPr="00A60708" w:rsidR="00DE27C3" w:rsidP="77B8302E" w:rsidRDefault="00DE27C3" w14:paraId="2CA7ADD4" w14:textId="77777777">
      <w:pPr>
        <w:pStyle w:val="Subttulo"/>
        <w:numPr>
          <w:ilvl w:val="0"/>
          <w:numId w:val="0"/>
        </w:numPr>
        <w:rPr>
          <w:rFonts w:ascii="Arial Narrow" w:hAnsi="Arial Narrow" w:eastAsia="Arial Narrow" w:cs="Arial Narrow"/>
          <w:sz w:val="20"/>
          <w:szCs w:val="20"/>
          <w:lang w:val="es-ES"/>
        </w:rPr>
      </w:pPr>
    </w:p>
    <w:tbl>
      <w:tblPr>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245"/>
        <w:gridCol w:w="975"/>
        <w:gridCol w:w="1590"/>
        <w:gridCol w:w="1440"/>
        <w:gridCol w:w="1410"/>
        <w:gridCol w:w="1440"/>
        <w:gridCol w:w="1418"/>
      </w:tblGrid>
      <w:tr w:rsidRPr="000F7940" w:rsidR="00512057" w:rsidTr="7823546D" w14:paraId="48AD22C8" w14:textId="77777777">
        <w:trPr>
          <w:jc w:val="center"/>
        </w:trPr>
        <w:tc>
          <w:tcPr>
            <w:tcW w:w="1245" w:type="dxa"/>
            <w:vMerge w:val="restart"/>
            <w:shd w:val="clear" w:color="auto" w:fill="D9D9D9" w:themeFill="background1" w:themeFillShade="D9"/>
            <w:vAlign w:val="center"/>
          </w:tcPr>
          <w:p w:rsidRPr="000F7940" w:rsidR="00512057" w:rsidP="77B8302E" w:rsidRDefault="27BB1F50" w14:paraId="184C0B4E" w14:textId="77777777">
            <w:pPr>
              <w:widowControl w:val="0"/>
              <w:tabs>
                <w:tab w:val="center" w:pos="1864"/>
              </w:tabs>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META</w:t>
            </w:r>
            <w:r w:rsidRPr="77B8302E" w:rsidR="15DBBE29">
              <w:rPr>
                <w:rFonts w:ascii="Arial Narrow" w:hAnsi="Arial Narrow" w:eastAsia="Arial Narrow" w:cs="Arial Narrow"/>
                <w:b/>
                <w:bCs/>
                <w:sz w:val="18"/>
                <w:szCs w:val="18"/>
                <w:lang w:val="es-ES"/>
              </w:rPr>
              <w:t>(</w:t>
            </w:r>
            <w:r w:rsidRPr="77B8302E">
              <w:rPr>
                <w:rFonts w:ascii="Arial Narrow" w:hAnsi="Arial Narrow" w:eastAsia="Arial Narrow" w:cs="Arial Narrow"/>
                <w:b/>
                <w:bCs/>
                <w:sz w:val="18"/>
                <w:szCs w:val="18"/>
                <w:lang w:val="es-ES"/>
              </w:rPr>
              <w:t>S</w:t>
            </w:r>
            <w:r w:rsidRPr="77B8302E" w:rsidR="15DBBE29">
              <w:rPr>
                <w:rFonts w:ascii="Arial Narrow" w:hAnsi="Arial Narrow" w:eastAsia="Arial Narrow" w:cs="Arial Narrow"/>
                <w:b/>
                <w:bCs/>
                <w:sz w:val="18"/>
                <w:szCs w:val="18"/>
                <w:lang w:val="es-ES"/>
              </w:rPr>
              <w:t>)</w:t>
            </w:r>
            <w:r w:rsidRPr="77B8302E">
              <w:rPr>
                <w:rFonts w:ascii="Arial Narrow" w:hAnsi="Arial Narrow" w:eastAsia="Arial Narrow" w:cs="Arial Narrow"/>
                <w:b/>
                <w:bCs/>
                <w:sz w:val="18"/>
                <w:szCs w:val="18"/>
                <w:lang w:val="es-ES"/>
              </w:rPr>
              <w:t xml:space="preserve"> DE PROYECTO</w:t>
            </w:r>
          </w:p>
        </w:tc>
        <w:tc>
          <w:tcPr>
            <w:tcW w:w="975" w:type="dxa"/>
            <w:vMerge w:val="restart"/>
            <w:shd w:val="clear" w:color="auto" w:fill="D9D9D9" w:themeFill="background1" w:themeFillShade="D9"/>
            <w:vAlign w:val="center"/>
          </w:tcPr>
          <w:p w:rsidRPr="000F7940" w:rsidR="00512057" w:rsidP="77B8302E" w:rsidRDefault="27BB1F50" w14:paraId="02A0C3EB" w14:textId="77777777">
            <w:pPr>
              <w:widowControl w:val="0"/>
              <w:tabs>
                <w:tab w:val="center" w:pos="1864"/>
              </w:tabs>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COMPONENTES</w:t>
            </w:r>
          </w:p>
        </w:tc>
        <w:tc>
          <w:tcPr>
            <w:tcW w:w="1590" w:type="dxa"/>
            <w:vMerge w:val="restart"/>
            <w:shd w:val="clear" w:color="auto" w:fill="D9D9D9" w:themeFill="background1" w:themeFillShade="D9"/>
            <w:vAlign w:val="center"/>
          </w:tcPr>
          <w:p w:rsidRPr="000F7940" w:rsidR="00512057" w:rsidP="77B8302E" w:rsidRDefault="27BB1F50" w14:paraId="65001467" w14:textId="77777777">
            <w:pPr>
              <w:widowControl w:val="0"/>
              <w:tabs>
                <w:tab w:val="center" w:pos="1864"/>
              </w:tabs>
              <w:jc w:val="center"/>
              <w:rPr>
                <w:rFonts w:ascii="Arial Narrow" w:hAnsi="Arial Narrow" w:eastAsia="Arial Narrow" w:cs="Arial Narrow"/>
                <w:i/>
                <w:iCs/>
                <w:sz w:val="18"/>
                <w:szCs w:val="18"/>
                <w:lang w:val="es-ES"/>
              </w:rPr>
            </w:pPr>
            <w:r w:rsidRPr="77B8302E">
              <w:rPr>
                <w:rFonts w:ascii="Arial Narrow" w:hAnsi="Arial Narrow" w:eastAsia="Arial Narrow" w:cs="Arial Narrow"/>
                <w:b/>
                <w:bCs/>
                <w:sz w:val="18"/>
                <w:szCs w:val="18"/>
                <w:lang w:val="es-ES"/>
              </w:rPr>
              <w:t>OBJETO DE GASTO</w:t>
            </w:r>
            <w:r w:rsidRPr="77B8302E" w:rsidR="00B621A1">
              <w:rPr>
                <w:rFonts w:ascii="Arial Narrow" w:hAnsi="Arial Narrow" w:eastAsia="Arial Narrow" w:cs="Arial Narrow"/>
                <w:b/>
                <w:bCs/>
                <w:sz w:val="18"/>
                <w:szCs w:val="18"/>
                <w:lang w:val="es-ES"/>
              </w:rPr>
              <w:t xml:space="preserve"> </w:t>
            </w:r>
            <w:r w:rsidRPr="77B8302E" w:rsidR="5739A8BF">
              <w:rPr>
                <w:rFonts w:ascii="Arial Narrow" w:hAnsi="Arial Narrow" w:eastAsia="Arial Narrow" w:cs="Arial Narrow"/>
                <w:b/>
                <w:bCs/>
                <w:sz w:val="18"/>
                <w:szCs w:val="18"/>
                <w:lang w:val="es-ES"/>
              </w:rPr>
              <w:t>RECURSOS FDL</w:t>
            </w:r>
          </w:p>
        </w:tc>
        <w:tc>
          <w:tcPr>
            <w:tcW w:w="5708" w:type="dxa"/>
            <w:gridSpan w:val="4"/>
            <w:shd w:val="clear" w:color="auto" w:fill="D9D9D9" w:themeFill="background1" w:themeFillShade="D9"/>
            <w:vAlign w:val="center"/>
          </w:tcPr>
          <w:p w:rsidRPr="000F7940" w:rsidR="00512057" w:rsidP="77B8302E" w:rsidRDefault="27BB1F50" w14:paraId="207D2FF6" w14:textId="77777777">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COSTOS</w:t>
            </w:r>
            <w:r w:rsidRPr="77B8302E" w:rsidR="00062162">
              <w:rPr>
                <w:rFonts w:ascii="Arial Narrow" w:hAnsi="Arial Narrow" w:eastAsia="Arial Narrow" w:cs="Arial Narrow"/>
                <w:b/>
                <w:bCs/>
                <w:sz w:val="18"/>
                <w:szCs w:val="18"/>
                <w:lang w:val="es-ES"/>
              </w:rPr>
              <w:t xml:space="preserve"> (MILLONES DE PESOS)</w:t>
            </w:r>
          </w:p>
        </w:tc>
      </w:tr>
      <w:tr w:rsidRPr="000F7940" w:rsidR="00D50DA2" w:rsidTr="7823546D" w14:paraId="2D340D21" w14:textId="77777777">
        <w:trPr>
          <w:trHeight w:val="282"/>
          <w:jc w:val="center"/>
        </w:trPr>
        <w:tc>
          <w:tcPr>
            <w:tcW w:w="1245" w:type="dxa"/>
            <w:vMerge/>
            <w:vAlign w:val="center"/>
          </w:tcPr>
          <w:p w:rsidRPr="000F7940" w:rsidR="00D50DA2" w:rsidP="007B5DEE" w:rsidRDefault="00D50DA2" w14:paraId="314EE24A" w14:textId="77777777">
            <w:pPr>
              <w:widowControl w:val="0"/>
              <w:jc w:val="center"/>
              <w:rPr>
                <w:rFonts w:cs="Arial"/>
                <w:b/>
                <w:iCs/>
                <w:sz w:val="18"/>
                <w:szCs w:val="18"/>
                <w:lang w:val="es-ES_tradnl"/>
              </w:rPr>
            </w:pPr>
          </w:p>
        </w:tc>
        <w:tc>
          <w:tcPr>
            <w:tcW w:w="975" w:type="dxa"/>
            <w:vMerge/>
            <w:vAlign w:val="center"/>
          </w:tcPr>
          <w:p w:rsidRPr="000F7940" w:rsidR="00D50DA2" w:rsidP="007B5DEE" w:rsidRDefault="00D50DA2" w14:paraId="76614669" w14:textId="77777777">
            <w:pPr>
              <w:widowControl w:val="0"/>
              <w:jc w:val="center"/>
              <w:rPr>
                <w:rFonts w:cs="Arial"/>
                <w:b/>
                <w:iCs/>
                <w:sz w:val="18"/>
                <w:szCs w:val="18"/>
                <w:lang w:val="es-ES_tradnl"/>
              </w:rPr>
            </w:pPr>
          </w:p>
        </w:tc>
        <w:tc>
          <w:tcPr>
            <w:tcW w:w="1590" w:type="dxa"/>
            <w:vMerge/>
            <w:vAlign w:val="center"/>
          </w:tcPr>
          <w:p w:rsidRPr="000F7940" w:rsidR="00D50DA2" w:rsidP="007B5DEE" w:rsidRDefault="00D50DA2" w14:paraId="57590049" w14:textId="77777777">
            <w:pPr>
              <w:widowControl w:val="0"/>
              <w:jc w:val="center"/>
              <w:rPr>
                <w:rFonts w:cs="Arial"/>
                <w:b/>
                <w:iCs/>
                <w:sz w:val="18"/>
                <w:szCs w:val="18"/>
                <w:lang w:val="es-ES_tradnl"/>
              </w:rPr>
            </w:pPr>
          </w:p>
        </w:tc>
        <w:tc>
          <w:tcPr>
            <w:tcW w:w="1440" w:type="dxa"/>
            <w:shd w:val="clear" w:color="auto" w:fill="D9D9D9" w:themeFill="background1" w:themeFillShade="D9"/>
            <w:vAlign w:val="center"/>
          </w:tcPr>
          <w:p w:rsidRPr="000F7940" w:rsidR="00D50DA2" w:rsidP="77B8302E" w:rsidRDefault="4692C8C4" w14:paraId="116D4EA9"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2021</w:t>
            </w:r>
          </w:p>
        </w:tc>
        <w:tc>
          <w:tcPr>
            <w:tcW w:w="1410" w:type="dxa"/>
            <w:shd w:val="clear" w:color="auto" w:fill="D9D9D9" w:themeFill="background1" w:themeFillShade="D9"/>
            <w:vAlign w:val="center"/>
          </w:tcPr>
          <w:p w:rsidRPr="000F7940" w:rsidR="00D50DA2" w:rsidP="77B8302E" w:rsidRDefault="4692C8C4" w14:paraId="3041507C"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2022</w:t>
            </w:r>
          </w:p>
        </w:tc>
        <w:tc>
          <w:tcPr>
            <w:tcW w:w="1440" w:type="dxa"/>
            <w:shd w:val="clear" w:color="auto" w:fill="D9D9D9" w:themeFill="background1" w:themeFillShade="D9"/>
            <w:vAlign w:val="center"/>
          </w:tcPr>
          <w:p w:rsidRPr="000F7940" w:rsidR="00D50DA2" w:rsidP="77B8302E" w:rsidRDefault="4692C8C4" w14:paraId="094D2E42"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2023</w:t>
            </w:r>
          </w:p>
        </w:tc>
        <w:tc>
          <w:tcPr>
            <w:tcW w:w="1418" w:type="dxa"/>
            <w:shd w:val="clear" w:color="auto" w:fill="D9D9D9" w:themeFill="background1" w:themeFillShade="D9"/>
            <w:vAlign w:val="center"/>
          </w:tcPr>
          <w:p w:rsidRPr="000F7940" w:rsidR="00D50DA2" w:rsidP="77B8302E" w:rsidRDefault="4692C8C4" w14:paraId="481EB26B"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2024</w:t>
            </w:r>
          </w:p>
        </w:tc>
      </w:tr>
      <w:tr w:rsidRPr="000F7940" w:rsidR="0073796B" w:rsidTr="7823546D" w14:paraId="09309F69" w14:textId="77777777">
        <w:trPr>
          <w:jc w:val="center"/>
        </w:trPr>
        <w:tc>
          <w:tcPr>
            <w:tcW w:w="1245" w:type="dxa"/>
            <w:vMerge w:val="restart"/>
            <w:vAlign w:val="center"/>
          </w:tcPr>
          <w:p w:rsidRPr="000F7940" w:rsidR="0073796B" w:rsidP="77B8302E" w:rsidRDefault="1067A4F1" w14:paraId="39CFF838" w14:textId="77777777">
            <w:pPr>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Dotar 2 centros de Atención Especializados</w:t>
            </w:r>
          </w:p>
        </w:tc>
        <w:tc>
          <w:tcPr>
            <w:tcW w:w="975" w:type="dxa"/>
            <w:vMerge w:val="restart"/>
            <w:vAlign w:val="center"/>
          </w:tcPr>
          <w:p w:rsidRPr="000F7940" w:rsidR="0073796B" w:rsidP="77B8302E" w:rsidRDefault="1067A4F1" w14:paraId="6D7D4299" w14:textId="77777777">
            <w:pPr>
              <w:jc w:val="left"/>
              <w:rPr>
                <w:rFonts w:ascii="Arial Narrow" w:hAnsi="Arial Narrow" w:eastAsia="Arial Narrow" w:cs="Arial Narrow"/>
                <w:color w:val="FF0000"/>
                <w:sz w:val="18"/>
                <w:szCs w:val="18"/>
                <w:lang w:val="es-ES"/>
              </w:rPr>
            </w:pPr>
            <w:r w:rsidRPr="77B8302E">
              <w:rPr>
                <w:rFonts w:ascii="Arial Narrow" w:hAnsi="Arial Narrow" w:eastAsia="Arial Narrow" w:cs="Arial Narrow"/>
                <w:color w:val="000000" w:themeColor="text1"/>
                <w:sz w:val="18"/>
                <w:szCs w:val="18"/>
                <w:lang w:val="es-ES"/>
              </w:rPr>
              <w:t>Dotación Centros De Atención Especializados</w:t>
            </w:r>
          </w:p>
        </w:tc>
        <w:tc>
          <w:tcPr>
            <w:tcW w:w="1590" w:type="dxa"/>
            <w:vAlign w:val="center"/>
          </w:tcPr>
          <w:p w:rsidRPr="000F7940" w:rsidR="0073796B" w:rsidP="77B8302E" w:rsidRDefault="3E168C54" w14:paraId="6DA574F9" w14:textId="77777777">
            <w:pPr>
              <w:widowControl w:val="0"/>
              <w:ind w:left="33" w:right="-4"/>
              <w:jc w:val="center"/>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Dotación de Centros Crecer</w:t>
            </w:r>
          </w:p>
        </w:tc>
        <w:tc>
          <w:tcPr>
            <w:tcW w:w="1440" w:type="dxa"/>
            <w:vAlign w:val="center"/>
          </w:tcPr>
          <w:p w:rsidRPr="000F7940" w:rsidR="0073796B" w:rsidP="77B8302E" w:rsidRDefault="3CD2EB3C" w14:paraId="0C5B615A" w14:textId="386FAD50">
            <w:pPr>
              <w:widowControl w:val="0"/>
              <w:jc w:val="center"/>
              <w:rPr>
                <w:rFonts w:ascii="Arial Narrow" w:hAnsi="Arial Narrow" w:eastAsia="Arial Narrow" w:cs="Arial Narrow"/>
                <w:sz w:val="18"/>
                <w:szCs w:val="18"/>
                <w:lang w:val="es-ES"/>
              </w:rPr>
            </w:pPr>
            <w:r w:rsidRPr="77B8302E">
              <w:rPr>
                <w:rFonts w:ascii="Arial Narrow" w:hAnsi="Arial Narrow" w:eastAsia="Arial Narrow" w:cs="Arial Narrow"/>
                <w:sz w:val="18"/>
                <w:szCs w:val="18"/>
                <w:lang w:val="es-ES"/>
              </w:rPr>
              <w:t>0</w:t>
            </w:r>
          </w:p>
        </w:tc>
        <w:tc>
          <w:tcPr>
            <w:tcW w:w="1410" w:type="dxa"/>
            <w:vAlign w:val="center"/>
          </w:tcPr>
          <w:p w:rsidR="280D3366" w:rsidP="280D3366" w:rsidRDefault="6BE4A2AF" w14:paraId="39E7C3A6" w14:textId="427FDB31">
            <w:pPr>
              <w:spacing w:line="259" w:lineRule="auto"/>
              <w:jc w:val="center"/>
              <w:rPr>
                <w:rFonts w:ascii="Arial Narrow" w:hAnsi="Arial Narrow" w:eastAsia="Arial Narrow" w:cs="Arial Narrow"/>
                <w:sz w:val="18"/>
                <w:szCs w:val="18"/>
              </w:rPr>
            </w:pPr>
            <w:r w:rsidRPr="7823546D">
              <w:rPr>
                <w:rFonts w:ascii="Arial Narrow" w:hAnsi="Arial Narrow" w:eastAsia="Arial Narrow" w:cs="Arial Narrow"/>
                <w:sz w:val="18"/>
                <w:szCs w:val="18"/>
              </w:rPr>
              <w:t>$448.220.412</w:t>
            </w:r>
          </w:p>
        </w:tc>
        <w:tc>
          <w:tcPr>
            <w:tcW w:w="1440" w:type="dxa"/>
            <w:vAlign w:val="center"/>
          </w:tcPr>
          <w:p w:rsidRPr="000F7940" w:rsidR="0073796B" w:rsidP="280D3366" w:rsidRDefault="64FC7720" w14:paraId="792F1AA2" w14:textId="5557A5CE">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c>
          <w:tcPr>
            <w:tcW w:w="1418" w:type="dxa"/>
            <w:vAlign w:val="center"/>
          </w:tcPr>
          <w:p w:rsidRPr="000F7940" w:rsidR="0073796B" w:rsidP="280D3366" w:rsidRDefault="17C6E4DF" w14:paraId="1A499DFC" w14:textId="79031D88">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r>
      <w:tr w:rsidRPr="000F7940" w:rsidR="0073796B" w:rsidTr="7823546D" w14:paraId="2333F264" w14:textId="77777777">
        <w:trPr>
          <w:trHeight w:val="550"/>
          <w:jc w:val="center"/>
        </w:trPr>
        <w:tc>
          <w:tcPr>
            <w:tcW w:w="1245" w:type="dxa"/>
            <w:vMerge/>
            <w:vAlign w:val="center"/>
          </w:tcPr>
          <w:p w:rsidRPr="000F7940" w:rsidR="0073796B" w:rsidP="007B5DEE" w:rsidRDefault="0073796B" w14:paraId="5E7E3C41" w14:textId="77777777">
            <w:pPr>
              <w:widowControl w:val="0"/>
              <w:ind w:left="33" w:right="-4"/>
              <w:jc w:val="left"/>
              <w:rPr>
                <w:rFonts w:cs="Arial"/>
                <w:iCs/>
                <w:sz w:val="18"/>
                <w:szCs w:val="18"/>
                <w:lang w:val="es-ES_tradnl"/>
              </w:rPr>
            </w:pPr>
          </w:p>
        </w:tc>
        <w:tc>
          <w:tcPr>
            <w:tcW w:w="975" w:type="dxa"/>
            <w:vMerge/>
            <w:vAlign w:val="center"/>
          </w:tcPr>
          <w:p w:rsidRPr="000F7940" w:rsidR="0073796B" w:rsidP="007B5DEE" w:rsidRDefault="0073796B" w14:paraId="03F828E4" w14:textId="77777777">
            <w:pPr>
              <w:widowControl w:val="0"/>
              <w:ind w:left="33" w:right="-4"/>
              <w:jc w:val="left"/>
              <w:rPr>
                <w:rFonts w:cs="Arial"/>
                <w:iCs/>
                <w:sz w:val="18"/>
                <w:szCs w:val="18"/>
                <w:lang w:val="es-ES_tradnl"/>
              </w:rPr>
            </w:pPr>
          </w:p>
        </w:tc>
        <w:tc>
          <w:tcPr>
            <w:tcW w:w="1590" w:type="dxa"/>
            <w:vAlign w:val="center"/>
          </w:tcPr>
          <w:p w:rsidRPr="000F7940" w:rsidR="0073796B" w:rsidP="77B8302E" w:rsidRDefault="0EB8D91A" w14:paraId="2FFBF6CE" w14:textId="77777777">
            <w:pPr>
              <w:widowControl w:val="0"/>
              <w:ind w:left="33" w:right="-4"/>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SUBTOTAL</w:t>
            </w:r>
          </w:p>
        </w:tc>
        <w:tc>
          <w:tcPr>
            <w:tcW w:w="1440" w:type="dxa"/>
            <w:shd w:val="clear" w:color="auto" w:fill="auto"/>
            <w:vAlign w:val="center"/>
          </w:tcPr>
          <w:p w:rsidRPr="000F7940" w:rsidR="0073796B" w:rsidP="77B8302E" w:rsidRDefault="4B859036" w14:paraId="2AC57CB0" w14:textId="0F32CE15">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0</w:t>
            </w:r>
          </w:p>
        </w:tc>
        <w:tc>
          <w:tcPr>
            <w:tcW w:w="1410" w:type="dxa"/>
            <w:shd w:val="clear" w:color="auto" w:fill="auto"/>
            <w:vAlign w:val="center"/>
          </w:tcPr>
          <w:p w:rsidR="280D3366" w:rsidP="280D3366" w:rsidRDefault="280D3366" w14:paraId="3B87FA2B" w14:textId="4DFFE7DA">
            <w:pPr>
              <w:spacing w:line="259" w:lineRule="auto"/>
              <w:jc w:val="center"/>
              <w:rPr>
                <w:rFonts w:ascii="Arial Narrow" w:hAnsi="Arial Narrow" w:eastAsia="Arial Narrow" w:cs="Arial Narrow"/>
                <w:b/>
                <w:bCs/>
                <w:sz w:val="18"/>
                <w:szCs w:val="18"/>
              </w:rPr>
            </w:pPr>
            <w:r w:rsidRPr="280D3366">
              <w:rPr>
                <w:rFonts w:ascii="Arial Narrow" w:hAnsi="Arial Narrow" w:eastAsia="Arial Narrow" w:cs="Arial Narrow"/>
                <w:b/>
                <w:bCs/>
                <w:sz w:val="18"/>
                <w:szCs w:val="18"/>
              </w:rPr>
              <w:t>$448.220.412</w:t>
            </w:r>
          </w:p>
        </w:tc>
        <w:tc>
          <w:tcPr>
            <w:tcW w:w="1440" w:type="dxa"/>
            <w:shd w:val="clear" w:color="auto" w:fill="auto"/>
            <w:vAlign w:val="center"/>
          </w:tcPr>
          <w:p w:rsidRPr="000F7940" w:rsidR="0073796B" w:rsidP="280D3366" w:rsidRDefault="64FC7720" w14:paraId="5186B13D" w14:textId="0E4B71B2">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c>
          <w:tcPr>
            <w:tcW w:w="1418" w:type="dxa"/>
            <w:shd w:val="clear" w:color="auto" w:fill="auto"/>
            <w:vAlign w:val="center"/>
          </w:tcPr>
          <w:p w:rsidRPr="000F7940" w:rsidR="0073796B" w:rsidP="280D3366" w:rsidRDefault="17C6E4DF" w14:paraId="6C57C439" w14:textId="734CCF21">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r>
      <w:tr w:rsidRPr="000F7940" w:rsidR="000F7940" w:rsidTr="7823546D" w14:paraId="309A4920" w14:textId="77777777">
        <w:trPr>
          <w:trHeight w:val="564"/>
          <w:jc w:val="center"/>
        </w:trPr>
        <w:tc>
          <w:tcPr>
            <w:tcW w:w="1245" w:type="dxa"/>
            <w:vMerge w:val="restart"/>
            <w:vAlign w:val="center"/>
          </w:tcPr>
          <w:p w:rsidRPr="000F7940" w:rsidR="000F7940" w:rsidP="77B8302E" w:rsidRDefault="0122D0B7" w14:paraId="2D139A28" w14:textId="77777777">
            <w:pPr>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Dotar 2 Centros de Desarrollo comunitarios.</w:t>
            </w:r>
          </w:p>
        </w:tc>
        <w:tc>
          <w:tcPr>
            <w:tcW w:w="975" w:type="dxa"/>
            <w:vMerge w:val="restart"/>
            <w:vAlign w:val="center"/>
          </w:tcPr>
          <w:p w:rsidRPr="000F7940" w:rsidR="000F7940" w:rsidP="77B8302E" w:rsidRDefault="0122D0B7" w14:paraId="56DC869D" w14:textId="77777777">
            <w:pPr>
              <w:widowControl w:val="0"/>
              <w:ind w:left="33" w:right="-4"/>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Dotación CDC</w:t>
            </w:r>
          </w:p>
        </w:tc>
        <w:tc>
          <w:tcPr>
            <w:tcW w:w="1590" w:type="dxa"/>
            <w:vAlign w:val="center"/>
          </w:tcPr>
          <w:p w:rsidRPr="000F7940" w:rsidR="000F7940" w:rsidP="77B8302E" w:rsidRDefault="0122D0B7" w14:paraId="6A7D54DE" w14:textId="77777777">
            <w:pPr>
              <w:widowControl w:val="0"/>
              <w:ind w:left="33" w:right="-4"/>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Dotación CDC</w:t>
            </w:r>
          </w:p>
        </w:tc>
        <w:tc>
          <w:tcPr>
            <w:tcW w:w="1440" w:type="dxa"/>
            <w:shd w:val="clear" w:color="auto" w:fill="auto"/>
            <w:vAlign w:val="center"/>
          </w:tcPr>
          <w:p w:rsidRPr="000F7940" w:rsidR="000F7940" w:rsidP="77B8302E" w:rsidRDefault="1B50D9F1" w14:paraId="3D404BC9" w14:textId="39F34585">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0</w:t>
            </w:r>
          </w:p>
        </w:tc>
        <w:tc>
          <w:tcPr>
            <w:tcW w:w="1410" w:type="dxa"/>
            <w:shd w:val="clear" w:color="auto" w:fill="auto"/>
            <w:vAlign w:val="center"/>
          </w:tcPr>
          <w:p w:rsidR="280D3366" w:rsidP="280D3366" w:rsidRDefault="280D3366" w14:paraId="4AF396A2" w14:textId="5F859825">
            <w:pPr>
              <w:spacing w:line="259" w:lineRule="auto"/>
              <w:jc w:val="center"/>
              <w:rPr>
                <w:rFonts w:ascii="Arial Narrow" w:hAnsi="Arial Narrow" w:eastAsia="Arial Narrow" w:cs="Arial Narrow"/>
                <w:sz w:val="18"/>
                <w:szCs w:val="18"/>
              </w:rPr>
            </w:pPr>
            <w:r w:rsidRPr="280D3366">
              <w:rPr>
                <w:rFonts w:ascii="Arial Narrow" w:hAnsi="Arial Narrow" w:eastAsia="Arial Narrow" w:cs="Arial Narrow"/>
                <w:sz w:val="18"/>
                <w:szCs w:val="18"/>
              </w:rPr>
              <w:t>$661.714.867</w:t>
            </w:r>
          </w:p>
        </w:tc>
        <w:tc>
          <w:tcPr>
            <w:tcW w:w="1440" w:type="dxa"/>
            <w:shd w:val="clear" w:color="auto" w:fill="auto"/>
            <w:vAlign w:val="center"/>
          </w:tcPr>
          <w:p w:rsidRPr="000F7940" w:rsidR="000F7940" w:rsidP="280D3366" w:rsidRDefault="5E1B187D" w14:paraId="61319B8A" w14:textId="161C5689">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c>
          <w:tcPr>
            <w:tcW w:w="1418" w:type="dxa"/>
            <w:shd w:val="clear" w:color="auto" w:fill="auto"/>
            <w:vAlign w:val="center"/>
          </w:tcPr>
          <w:p w:rsidRPr="000F7940" w:rsidR="000F7940" w:rsidP="280D3366" w:rsidRDefault="4A52AE85" w14:paraId="2B7C7130" w14:textId="46B2CB4C">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$531</w:t>
            </w:r>
            <w:r w:rsidRPr="280D3366" w:rsidR="0E1DCBF6">
              <w:rPr>
                <w:rFonts w:ascii="Arial Narrow" w:hAnsi="Arial Narrow" w:eastAsia="Arial Narrow" w:cs="Arial Narrow"/>
                <w:b/>
                <w:bCs/>
                <w:sz w:val="18"/>
                <w:szCs w:val="18"/>
                <w:lang w:val="es-ES"/>
              </w:rPr>
              <w:t>.000.000</w:t>
            </w:r>
          </w:p>
        </w:tc>
      </w:tr>
      <w:tr w:rsidRPr="000F7940" w:rsidR="000F7940" w:rsidTr="7823546D" w14:paraId="0705037F" w14:textId="77777777">
        <w:trPr>
          <w:trHeight w:val="560"/>
          <w:jc w:val="center"/>
        </w:trPr>
        <w:tc>
          <w:tcPr>
            <w:tcW w:w="1245" w:type="dxa"/>
            <w:vMerge/>
            <w:vAlign w:val="center"/>
          </w:tcPr>
          <w:p w:rsidRPr="000F7940" w:rsidR="000F7940" w:rsidP="000F7940" w:rsidRDefault="000F7940" w14:paraId="31A560F4" w14:textId="77777777">
            <w:pPr>
              <w:jc w:val="left"/>
              <w:rPr>
                <w:rFonts w:cs="Arial"/>
                <w:color w:val="000000"/>
                <w:sz w:val="18"/>
                <w:szCs w:val="18"/>
                <w:lang w:val="es-ES_tradnl"/>
              </w:rPr>
            </w:pPr>
          </w:p>
        </w:tc>
        <w:tc>
          <w:tcPr>
            <w:tcW w:w="975" w:type="dxa"/>
            <w:vMerge/>
            <w:vAlign w:val="center"/>
          </w:tcPr>
          <w:p w:rsidRPr="000F7940" w:rsidR="000F7940" w:rsidP="000F7940" w:rsidRDefault="000F7940" w14:paraId="70DF735C" w14:textId="77777777">
            <w:pPr>
              <w:widowControl w:val="0"/>
              <w:ind w:left="33" w:right="-4"/>
              <w:jc w:val="left"/>
              <w:rPr>
                <w:rFonts w:cs="Arial"/>
                <w:color w:val="000000"/>
                <w:sz w:val="18"/>
                <w:szCs w:val="18"/>
                <w:lang w:val="es-ES_tradnl"/>
              </w:rPr>
            </w:pPr>
          </w:p>
        </w:tc>
        <w:tc>
          <w:tcPr>
            <w:tcW w:w="1590" w:type="dxa"/>
            <w:vAlign w:val="center"/>
          </w:tcPr>
          <w:p w:rsidRPr="000F7940" w:rsidR="000F7940" w:rsidP="77B8302E" w:rsidRDefault="0122D0B7" w14:paraId="46984E02" w14:textId="77777777">
            <w:pPr>
              <w:widowControl w:val="0"/>
              <w:ind w:left="33" w:right="-4"/>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b/>
                <w:bCs/>
                <w:sz w:val="18"/>
                <w:szCs w:val="18"/>
                <w:lang w:val="es-ES"/>
              </w:rPr>
              <w:t>SUBTOTAL</w:t>
            </w:r>
          </w:p>
        </w:tc>
        <w:tc>
          <w:tcPr>
            <w:tcW w:w="1440" w:type="dxa"/>
            <w:shd w:val="clear" w:color="auto" w:fill="auto"/>
            <w:vAlign w:val="center"/>
          </w:tcPr>
          <w:p w:rsidRPr="000F7940" w:rsidR="000F7940" w:rsidP="77B8302E" w:rsidRDefault="1B50D9F1" w14:paraId="3A413BF6" w14:textId="3F0991FE">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0</w:t>
            </w:r>
          </w:p>
        </w:tc>
        <w:tc>
          <w:tcPr>
            <w:tcW w:w="1410" w:type="dxa"/>
            <w:shd w:val="clear" w:color="auto" w:fill="auto"/>
            <w:vAlign w:val="center"/>
          </w:tcPr>
          <w:p w:rsidR="280D3366" w:rsidP="280D3366" w:rsidRDefault="280D3366" w14:paraId="78D5A5F5" w14:textId="0FA872AD">
            <w:pPr>
              <w:spacing w:line="259" w:lineRule="auto"/>
              <w:jc w:val="center"/>
              <w:rPr>
                <w:rFonts w:ascii="Arial Narrow" w:hAnsi="Arial Narrow" w:eastAsia="Arial Narrow" w:cs="Arial Narrow"/>
                <w:b/>
                <w:bCs/>
                <w:sz w:val="18"/>
                <w:szCs w:val="18"/>
              </w:rPr>
            </w:pPr>
            <w:r w:rsidRPr="280D3366">
              <w:rPr>
                <w:rFonts w:ascii="Arial Narrow" w:hAnsi="Arial Narrow" w:eastAsia="Arial Narrow" w:cs="Arial Narrow"/>
                <w:b/>
                <w:bCs/>
                <w:sz w:val="18"/>
                <w:szCs w:val="18"/>
              </w:rPr>
              <w:t>$661.714.867</w:t>
            </w:r>
          </w:p>
        </w:tc>
        <w:tc>
          <w:tcPr>
            <w:tcW w:w="1440" w:type="dxa"/>
            <w:shd w:val="clear" w:color="auto" w:fill="auto"/>
            <w:vAlign w:val="center"/>
          </w:tcPr>
          <w:p w:rsidRPr="000F7940" w:rsidR="000F7940" w:rsidP="280D3366" w:rsidRDefault="149D61E7" w14:paraId="33D28B4B" w14:textId="3CDCCED8">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c>
          <w:tcPr>
            <w:tcW w:w="1418" w:type="dxa"/>
            <w:shd w:val="clear" w:color="auto" w:fill="auto"/>
            <w:vAlign w:val="center"/>
          </w:tcPr>
          <w:p w:rsidRPr="000F7940" w:rsidR="000F7940" w:rsidP="280D3366" w:rsidRDefault="4A52AE85" w14:paraId="17D46658" w14:textId="0F75598E">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$531</w:t>
            </w:r>
            <w:r w:rsidRPr="280D3366" w:rsidR="5424D339">
              <w:rPr>
                <w:rFonts w:ascii="Arial Narrow" w:hAnsi="Arial Narrow" w:eastAsia="Arial Narrow" w:cs="Arial Narrow"/>
                <w:b/>
                <w:bCs/>
                <w:sz w:val="18"/>
                <w:szCs w:val="18"/>
                <w:lang w:val="es-ES"/>
              </w:rPr>
              <w:t>.000.000</w:t>
            </w:r>
          </w:p>
        </w:tc>
      </w:tr>
      <w:tr w:rsidRPr="000F7940" w:rsidR="0073796B" w:rsidTr="7823546D" w14:paraId="61A0F8C0" w14:textId="77777777">
        <w:trPr>
          <w:trHeight w:val="699"/>
          <w:jc w:val="center"/>
        </w:trPr>
        <w:tc>
          <w:tcPr>
            <w:tcW w:w="1245" w:type="dxa"/>
            <w:vMerge w:val="restart"/>
            <w:vAlign w:val="center"/>
          </w:tcPr>
          <w:p w:rsidRPr="000F7940" w:rsidR="0073796B" w:rsidP="77B8302E" w:rsidRDefault="3E168C54" w14:paraId="12F6B19B" w14:textId="77777777">
            <w:pPr>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Dotar 22 Sedes de atención a la primera infancia y/o adolescencia (jardines infantiles y Centros Amar).</w:t>
            </w:r>
          </w:p>
        </w:tc>
        <w:tc>
          <w:tcPr>
            <w:tcW w:w="975" w:type="dxa"/>
            <w:vMerge w:val="restart"/>
            <w:vAlign w:val="center"/>
          </w:tcPr>
          <w:p w:rsidRPr="000F7940" w:rsidR="0073796B" w:rsidP="77B8302E" w:rsidRDefault="3E168C54" w14:paraId="71370089" w14:textId="77777777">
            <w:pPr>
              <w:widowControl w:val="0"/>
              <w:ind w:left="33" w:right="-4"/>
              <w:jc w:val="left"/>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Dotación Jardines Infantiles y Centros Amar</w:t>
            </w:r>
          </w:p>
        </w:tc>
        <w:tc>
          <w:tcPr>
            <w:tcW w:w="1590" w:type="dxa"/>
            <w:vAlign w:val="center"/>
          </w:tcPr>
          <w:p w:rsidRPr="000F7940" w:rsidR="0073796B" w:rsidP="77B8302E" w:rsidRDefault="3C71C33E" w14:paraId="11752C39" w14:textId="77777777">
            <w:pPr>
              <w:widowControl w:val="0"/>
              <w:ind w:left="33" w:right="-4"/>
              <w:jc w:val="center"/>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Dotación de jardines y Centro Amar</w:t>
            </w:r>
          </w:p>
        </w:tc>
        <w:tc>
          <w:tcPr>
            <w:tcW w:w="1440" w:type="dxa"/>
            <w:shd w:val="clear" w:color="auto" w:fill="auto"/>
            <w:vAlign w:val="center"/>
          </w:tcPr>
          <w:p w:rsidRPr="000F7940" w:rsidR="0073796B" w:rsidP="77B8302E" w:rsidRDefault="00062162" w14:paraId="24DBFF93" w14:textId="39A83B38">
            <w:pPr>
              <w:widowControl w:val="0"/>
              <w:jc w:val="center"/>
              <w:rPr>
                <w:rFonts w:ascii="Arial Narrow" w:hAnsi="Arial Narrow" w:eastAsia="Arial Narrow" w:cs="Arial Narrow"/>
                <w:sz w:val="18"/>
                <w:szCs w:val="18"/>
                <w:lang w:val="es-ES"/>
              </w:rPr>
            </w:pPr>
            <w:r w:rsidRPr="77B8302E">
              <w:rPr>
                <w:rFonts w:ascii="Arial Narrow" w:hAnsi="Arial Narrow" w:eastAsia="Arial Narrow" w:cs="Arial Narrow"/>
                <w:sz w:val="18"/>
                <w:szCs w:val="18"/>
                <w:lang w:val="es-ES"/>
              </w:rPr>
              <w:t>$</w:t>
            </w:r>
            <w:r w:rsidRPr="77B8302E" w:rsidR="4574986A">
              <w:rPr>
                <w:rFonts w:ascii="Arial Narrow" w:hAnsi="Arial Narrow" w:eastAsia="Arial Narrow" w:cs="Arial Narrow"/>
                <w:sz w:val="18"/>
                <w:szCs w:val="18"/>
                <w:lang w:val="es-ES"/>
              </w:rPr>
              <w:t>39</w:t>
            </w:r>
            <w:r w:rsidRPr="77B8302E" w:rsidR="2B40D708">
              <w:rPr>
                <w:rFonts w:ascii="Arial Narrow" w:hAnsi="Arial Narrow" w:eastAsia="Arial Narrow" w:cs="Arial Narrow"/>
                <w:sz w:val="18"/>
                <w:szCs w:val="18"/>
                <w:lang w:val="es-ES"/>
              </w:rPr>
              <w:t>1</w:t>
            </w:r>
            <w:r w:rsidRPr="77B8302E" w:rsidR="447FBAAD">
              <w:rPr>
                <w:rFonts w:ascii="Arial Narrow" w:hAnsi="Arial Narrow" w:eastAsia="Arial Narrow" w:cs="Arial Narrow"/>
                <w:sz w:val="18"/>
                <w:szCs w:val="18"/>
                <w:lang w:val="es-ES"/>
              </w:rPr>
              <w:t>.</w:t>
            </w:r>
            <w:r w:rsidRPr="77B8302E" w:rsidR="2B40D708">
              <w:rPr>
                <w:rFonts w:ascii="Arial Narrow" w:hAnsi="Arial Narrow" w:eastAsia="Arial Narrow" w:cs="Arial Narrow"/>
                <w:sz w:val="18"/>
                <w:szCs w:val="18"/>
                <w:lang w:val="es-ES"/>
              </w:rPr>
              <w:t>653</w:t>
            </w:r>
            <w:r w:rsidRPr="77B8302E" w:rsidR="071CFEAB">
              <w:rPr>
                <w:rFonts w:ascii="Arial Narrow" w:hAnsi="Arial Narrow" w:eastAsia="Arial Narrow" w:cs="Arial Narrow"/>
                <w:sz w:val="18"/>
                <w:szCs w:val="18"/>
                <w:lang w:val="es-ES"/>
              </w:rPr>
              <w:t>.000</w:t>
            </w:r>
          </w:p>
        </w:tc>
        <w:tc>
          <w:tcPr>
            <w:tcW w:w="1410" w:type="dxa"/>
            <w:shd w:val="clear" w:color="auto" w:fill="auto"/>
            <w:vAlign w:val="center"/>
          </w:tcPr>
          <w:p w:rsidRPr="000F7940" w:rsidR="0073796B" w:rsidP="280D3366" w:rsidRDefault="00062162" w14:paraId="052A1962" w14:textId="78F9DDAC">
            <w:pPr>
              <w:widowControl w:val="0"/>
              <w:spacing w:line="259" w:lineRule="auto"/>
              <w:jc w:val="center"/>
              <w:rPr>
                <w:rFonts w:ascii="Arial Narrow" w:hAnsi="Arial Narrow" w:eastAsia="Arial Narrow" w:cs="Arial Narrow"/>
                <w:sz w:val="18"/>
                <w:szCs w:val="18"/>
                <w:lang w:val="es-ES"/>
              </w:rPr>
            </w:pPr>
            <w:r w:rsidRPr="280D3366">
              <w:rPr>
                <w:rFonts w:ascii="Arial Narrow" w:hAnsi="Arial Narrow" w:eastAsia="Arial Narrow" w:cs="Arial Narrow"/>
                <w:sz w:val="18"/>
                <w:szCs w:val="18"/>
                <w:lang w:val="es-ES"/>
              </w:rPr>
              <w:t>$</w:t>
            </w:r>
            <w:r w:rsidRPr="280D3366" w:rsidR="3962D986">
              <w:rPr>
                <w:rFonts w:ascii="Arial Narrow" w:hAnsi="Arial Narrow" w:eastAsia="Arial Narrow" w:cs="Arial Narrow"/>
                <w:sz w:val="18"/>
                <w:szCs w:val="18"/>
                <w:lang w:val="es-ES"/>
              </w:rPr>
              <w:t>441.145.000</w:t>
            </w:r>
          </w:p>
        </w:tc>
        <w:tc>
          <w:tcPr>
            <w:tcW w:w="1440" w:type="dxa"/>
            <w:shd w:val="clear" w:color="auto" w:fill="auto"/>
            <w:vAlign w:val="center"/>
          </w:tcPr>
          <w:p w:rsidRPr="000F7940" w:rsidR="0073796B" w:rsidP="7823546D" w:rsidRDefault="4EBABFE2" w14:paraId="37A72624" w14:textId="1A2A319B">
            <w:pPr>
              <w:widowControl w:val="0"/>
              <w:spacing w:line="259" w:lineRule="auto"/>
              <w:jc w:val="center"/>
              <w:rPr>
                <w:rFonts w:ascii="Arial Narrow" w:hAnsi="Arial Narrow" w:eastAsia="Arial Narrow" w:cs="Arial Narrow"/>
                <w:sz w:val="18"/>
                <w:szCs w:val="18"/>
                <w:lang w:val="es-ES"/>
              </w:rPr>
            </w:pPr>
            <w:r w:rsidRPr="7823546D">
              <w:rPr>
                <w:rFonts w:ascii="Arial Narrow" w:hAnsi="Arial Narrow" w:eastAsia="Arial Narrow" w:cs="Arial Narrow"/>
                <w:sz w:val="18"/>
                <w:szCs w:val="18"/>
                <w:lang w:val="es-ES"/>
              </w:rPr>
              <w:t>$600.000.000</w:t>
            </w:r>
          </w:p>
        </w:tc>
        <w:tc>
          <w:tcPr>
            <w:tcW w:w="1418" w:type="dxa"/>
            <w:shd w:val="clear" w:color="auto" w:fill="auto"/>
            <w:vAlign w:val="center"/>
          </w:tcPr>
          <w:p w:rsidRPr="000F7940" w:rsidR="0073796B" w:rsidP="280D3366" w:rsidRDefault="3C3F5AC8" w14:paraId="37EFA3E3" w14:textId="542BB3C2">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r>
      <w:tr w:rsidRPr="000F7940" w:rsidR="000F7940" w:rsidTr="7823546D" w14:paraId="4F4E3BE0" w14:textId="77777777">
        <w:trPr>
          <w:trHeight w:val="63"/>
          <w:jc w:val="center"/>
        </w:trPr>
        <w:tc>
          <w:tcPr>
            <w:tcW w:w="1245" w:type="dxa"/>
            <w:vMerge/>
            <w:vAlign w:val="center"/>
          </w:tcPr>
          <w:p w:rsidRPr="000F7940" w:rsidR="000F7940" w:rsidP="000F7940" w:rsidRDefault="000F7940" w14:paraId="41C6AC2A" w14:textId="77777777">
            <w:pPr>
              <w:jc w:val="left"/>
              <w:rPr>
                <w:rFonts w:cs="Arial"/>
                <w:color w:val="000000"/>
                <w:sz w:val="18"/>
                <w:szCs w:val="18"/>
                <w:lang w:val="es-ES_tradnl"/>
              </w:rPr>
            </w:pPr>
          </w:p>
        </w:tc>
        <w:tc>
          <w:tcPr>
            <w:tcW w:w="975" w:type="dxa"/>
            <w:vMerge/>
            <w:vAlign w:val="center"/>
          </w:tcPr>
          <w:p w:rsidRPr="000F7940" w:rsidR="000F7940" w:rsidP="000F7940" w:rsidRDefault="000F7940" w14:paraId="2DC44586" w14:textId="77777777">
            <w:pPr>
              <w:widowControl w:val="0"/>
              <w:ind w:left="33" w:right="-4"/>
              <w:jc w:val="left"/>
              <w:rPr>
                <w:rFonts w:cs="Arial"/>
                <w:iCs/>
                <w:sz w:val="18"/>
                <w:szCs w:val="18"/>
                <w:lang w:val="es-ES_tradnl"/>
              </w:rPr>
            </w:pPr>
          </w:p>
        </w:tc>
        <w:tc>
          <w:tcPr>
            <w:tcW w:w="1590" w:type="dxa"/>
            <w:vAlign w:val="center"/>
          </w:tcPr>
          <w:p w:rsidRPr="000F7940" w:rsidR="000F7940" w:rsidP="77B8302E" w:rsidRDefault="0122D0B7" w14:paraId="26DE0BAC" w14:textId="77777777">
            <w:pPr>
              <w:widowControl w:val="0"/>
              <w:ind w:left="33" w:right="-4"/>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SUBTOTAL</w:t>
            </w:r>
          </w:p>
        </w:tc>
        <w:tc>
          <w:tcPr>
            <w:tcW w:w="1440" w:type="dxa"/>
            <w:shd w:val="clear" w:color="auto" w:fill="auto"/>
            <w:vAlign w:val="center"/>
          </w:tcPr>
          <w:p w:rsidRPr="000F7940" w:rsidR="000F7940" w:rsidP="77B8302E" w:rsidRDefault="640554F2" w14:paraId="30558A86" w14:textId="5FEB4A77">
            <w:pPr>
              <w:widowControl w:val="0"/>
              <w:jc w:val="center"/>
              <w:rPr>
                <w:szCs w:val="24"/>
                <w:lang w:val="es-ES"/>
              </w:rPr>
            </w:pPr>
            <w:r w:rsidRPr="77B8302E">
              <w:rPr>
                <w:rFonts w:ascii="Arial Narrow" w:hAnsi="Arial Narrow" w:eastAsia="Arial Narrow" w:cs="Arial Narrow"/>
                <w:b/>
                <w:bCs/>
                <w:sz w:val="18"/>
                <w:szCs w:val="18"/>
                <w:lang w:val="es-ES"/>
              </w:rPr>
              <w:t>$391</w:t>
            </w:r>
            <w:r w:rsidRPr="77B8302E" w:rsidR="16CC15EC">
              <w:rPr>
                <w:rFonts w:ascii="Arial Narrow" w:hAnsi="Arial Narrow" w:eastAsia="Arial Narrow" w:cs="Arial Narrow"/>
                <w:b/>
                <w:bCs/>
                <w:sz w:val="18"/>
                <w:szCs w:val="18"/>
                <w:lang w:val="es-ES"/>
              </w:rPr>
              <w:t>.</w:t>
            </w:r>
            <w:r w:rsidRPr="77B8302E">
              <w:rPr>
                <w:rFonts w:ascii="Arial Narrow" w:hAnsi="Arial Narrow" w:eastAsia="Arial Narrow" w:cs="Arial Narrow"/>
                <w:b/>
                <w:bCs/>
                <w:sz w:val="18"/>
                <w:szCs w:val="18"/>
                <w:lang w:val="es-ES"/>
              </w:rPr>
              <w:t>653</w:t>
            </w:r>
            <w:r w:rsidRPr="77B8302E" w:rsidR="3E4D31B0">
              <w:rPr>
                <w:rFonts w:ascii="Arial Narrow" w:hAnsi="Arial Narrow" w:eastAsia="Arial Narrow" w:cs="Arial Narrow"/>
                <w:sz w:val="18"/>
                <w:szCs w:val="18"/>
                <w:lang w:val="es-ES"/>
              </w:rPr>
              <w:t>.000</w:t>
            </w:r>
          </w:p>
        </w:tc>
        <w:tc>
          <w:tcPr>
            <w:tcW w:w="1410" w:type="dxa"/>
            <w:shd w:val="clear" w:color="auto" w:fill="auto"/>
            <w:vAlign w:val="center"/>
          </w:tcPr>
          <w:p w:rsidRPr="00EF3568" w:rsidR="000F7940" w:rsidP="280D3366" w:rsidRDefault="3962D986" w14:paraId="633354F7" w14:textId="17B07584">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$441.145.000</w:t>
            </w:r>
          </w:p>
        </w:tc>
        <w:tc>
          <w:tcPr>
            <w:tcW w:w="1440" w:type="dxa"/>
            <w:shd w:val="clear" w:color="auto" w:fill="auto"/>
            <w:vAlign w:val="center"/>
          </w:tcPr>
          <w:p w:rsidRPr="000F7940" w:rsidR="000F7940" w:rsidP="7823546D" w:rsidRDefault="3B72A6FC" w14:paraId="520A1538" w14:textId="5B304C47">
            <w:pPr>
              <w:widowControl w:val="0"/>
              <w:spacing w:line="259" w:lineRule="auto"/>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$600.000.000</w:t>
            </w:r>
          </w:p>
          <w:p w:rsidRPr="000F7940" w:rsidR="000F7940" w:rsidP="280D3366" w:rsidRDefault="000F7940" w14:paraId="36710B87" w14:textId="316BFCF1">
            <w:pPr>
              <w:widowControl w:val="0"/>
              <w:spacing w:line="259" w:lineRule="auto"/>
              <w:jc w:val="center"/>
              <w:rPr>
                <w:rFonts w:ascii="Arial Narrow" w:hAnsi="Arial Narrow" w:eastAsia="Arial Narrow" w:cs="Arial Narrow"/>
                <w:b/>
                <w:bCs/>
                <w:sz w:val="18"/>
                <w:szCs w:val="18"/>
                <w:lang w:val="es-ES"/>
              </w:rPr>
            </w:pPr>
          </w:p>
        </w:tc>
        <w:tc>
          <w:tcPr>
            <w:tcW w:w="1418" w:type="dxa"/>
            <w:shd w:val="clear" w:color="auto" w:fill="auto"/>
            <w:vAlign w:val="center"/>
          </w:tcPr>
          <w:p w:rsidRPr="000F7940" w:rsidR="000F7940" w:rsidP="280D3366" w:rsidRDefault="3C3F5AC8" w14:paraId="4FFCBC07" w14:textId="0E30DB92">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r>
      <w:tr w:rsidRPr="000F7940" w:rsidR="000F7940" w:rsidTr="7823546D" w14:paraId="3D43FD48" w14:textId="77777777">
        <w:trPr>
          <w:trHeight w:val="779"/>
          <w:jc w:val="center"/>
        </w:trPr>
        <w:tc>
          <w:tcPr>
            <w:tcW w:w="1245" w:type="dxa"/>
            <w:vMerge w:val="restart"/>
            <w:vAlign w:val="center"/>
          </w:tcPr>
          <w:p w:rsidRPr="000F7940" w:rsidR="000F7940" w:rsidP="77B8302E" w:rsidRDefault="0122D0B7" w14:paraId="7E83CDAC" w14:textId="77777777">
            <w:pPr>
              <w:jc w:val="left"/>
              <w:rPr>
                <w:rFonts w:ascii="Arial Narrow" w:hAnsi="Arial Narrow" w:eastAsia="Arial Narrow" w:cs="Arial Narrow"/>
                <w:color w:val="000000"/>
                <w:sz w:val="18"/>
                <w:szCs w:val="18"/>
                <w:lang w:val="es-ES"/>
              </w:rPr>
            </w:pPr>
            <w:bookmarkStart w:name="_Hlk53360470" w:id="9"/>
            <w:r w:rsidRPr="77B8302E">
              <w:rPr>
                <w:rFonts w:ascii="Arial Narrow" w:hAnsi="Arial Narrow" w:eastAsia="Arial Narrow" w:cs="Arial Narrow"/>
                <w:color w:val="000000" w:themeColor="text1"/>
                <w:sz w:val="18"/>
                <w:szCs w:val="18"/>
                <w:lang w:val="es-ES"/>
              </w:rPr>
              <w:t>Formar 4.000 personas en prevención de violencia intrafamiliar y/o violencia sexual.</w:t>
            </w:r>
          </w:p>
        </w:tc>
        <w:tc>
          <w:tcPr>
            <w:tcW w:w="975" w:type="dxa"/>
            <w:vMerge w:val="restart"/>
            <w:vAlign w:val="center"/>
          </w:tcPr>
          <w:p w:rsidRPr="000F7940" w:rsidR="000F7940" w:rsidP="77B8302E" w:rsidRDefault="0122D0B7" w14:paraId="24490F7D" w14:textId="77777777">
            <w:pPr>
              <w:widowControl w:val="0"/>
              <w:ind w:right="-4"/>
              <w:jc w:val="left"/>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Prevención de Violencias</w:t>
            </w:r>
          </w:p>
        </w:tc>
        <w:tc>
          <w:tcPr>
            <w:tcW w:w="1590" w:type="dxa"/>
            <w:vAlign w:val="center"/>
          </w:tcPr>
          <w:p w:rsidRPr="000F7940" w:rsidR="000F7940" w:rsidP="77B8302E" w:rsidRDefault="0122D0B7" w14:paraId="2A0C4D96" w14:textId="77777777">
            <w:pPr>
              <w:widowControl w:val="0"/>
              <w:ind w:left="33" w:right="-4"/>
              <w:jc w:val="center"/>
              <w:rPr>
                <w:rFonts w:ascii="Arial Narrow" w:hAnsi="Arial Narrow" w:eastAsia="Arial Narrow" w:cs="Arial Narrow"/>
                <w:b/>
                <w:bCs/>
                <w:sz w:val="18"/>
                <w:szCs w:val="18"/>
                <w:lang w:val="es-ES"/>
              </w:rPr>
            </w:pPr>
            <w:r w:rsidRPr="77B8302E">
              <w:rPr>
                <w:rFonts w:ascii="Arial Narrow" w:hAnsi="Arial Narrow" w:eastAsia="Arial Narrow" w:cs="Arial Narrow"/>
                <w:sz w:val="18"/>
                <w:szCs w:val="18"/>
                <w:lang w:val="es-ES"/>
              </w:rPr>
              <w:t>Prevención de violencias</w:t>
            </w:r>
          </w:p>
        </w:tc>
        <w:tc>
          <w:tcPr>
            <w:tcW w:w="1440" w:type="dxa"/>
            <w:shd w:val="clear" w:color="auto" w:fill="auto"/>
            <w:vAlign w:val="center"/>
          </w:tcPr>
          <w:p w:rsidRPr="000F7940" w:rsidR="000F7940" w:rsidP="77B8302E" w:rsidRDefault="54600515" w14:paraId="59DF7DA0" w14:textId="61E45358">
            <w:pPr>
              <w:widowControl w:val="0"/>
              <w:jc w:val="center"/>
              <w:rPr>
                <w:rFonts w:ascii="Arial Narrow" w:hAnsi="Arial Narrow" w:eastAsia="Arial Narrow" w:cs="Arial Narrow"/>
                <w:sz w:val="18"/>
                <w:szCs w:val="18"/>
                <w:lang w:val="es-ES"/>
              </w:rPr>
            </w:pPr>
            <w:r w:rsidRPr="77B8302E">
              <w:rPr>
                <w:rFonts w:ascii="Arial Narrow" w:hAnsi="Arial Narrow" w:eastAsia="Arial Narrow" w:cs="Arial Narrow"/>
                <w:sz w:val="18"/>
                <w:szCs w:val="18"/>
                <w:lang w:val="es-ES"/>
              </w:rPr>
              <w:t>$</w:t>
            </w:r>
            <w:r w:rsidRPr="00D64CC1" w:rsidR="00D64CC1">
              <w:rPr>
                <w:rFonts w:ascii="Arial Narrow" w:hAnsi="Arial Narrow" w:eastAsia="Arial Narrow" w:cs="Arial Narrow"/>
                <w:sz w:val="18"/>
                <w:szCs w:val="18"/>
                <w:lang w:val="es-ES"/>
              </w:rPr>
              <w:t>781</w:t>
            </w:r>
            <w:r w:rsidR="00D64CC1">
              <w:rPr>
                <w:rFonts w:ascii="Arial Narrow" w:hAnsi="Arial Narrow" w:eastAsia="Arial Narrow" w:cs="Arial Narrow"/>
                <w:sz w:val="18"/>
                <w:szCs w:val="18"/>
                <w:lang w:val="es-ES"/>
              </w:rPr>
              <w:t>.</w:t>
            </w:r>
            <w:r w:rsidRPr="00D64CC1" w:rsidR="00D64CC1">
              <w:rPr>
                <w:rFonts w:ascii="Arial Narrow" w:hAnsi="Arial Narrow" w:eastAsia="Arial Narrow" w:cs="Arial Narrow"/>
                <w:sz w:val="18"/>
                <w:szCs w:val="18"/>
                <w:lang w:val="es-ES"/>
              </w:rPr>
              <w:t>848</w:t>
            </w:r>
            <w:r w:rsidR="00D64CC1">
              <w:rPr>
                <w:rFonts w:ascii="Arial Narrow" w:hAnsi="Arial Narrow" w:eastAsia="Arial Narrow" w:cs="Arial Narrow"/>
                <w:sz w:val="18"/>
                <w:szCs w:val="18"/>
                <w:lang w:val="es-ES"/>
              </w:rPr>
              <w:t>.</w:t>
            </w:r>
            <w:r w:rsidRPr="00D64CC1" w:rsidR="00D64CC1">
              <w:rPr>
                <w:rFonts w:ascii="Arial Narrow" w:hAnsi="Arial Narrow" w:eastAsia="Arial Narrow" w:cs="Arial Narrow"/>
                <w:sz w:val="18"/>
                <w:szCs w:val="18"/>
                <w:lang w:val="es-ES"/>
              </w:rPr>
              <w:t>837</w:t>
            </w:r>
          </w:p>
        </w:tc>
        <w:tc>
          <w:tcPr>
            <w:tcW w:w="1410" w:type="dxa"/>
            <w:shd w:val="clear" w:color="auto" w:fill="auto"/>
            <w:vAlign w:val="center"/>
          </w:tcPr>
          <w:p w:rsidR="280D3366" w:rsidP="280D3366" w:rsidRDefault="280D3366" w14:paraId="207B57CF" w14:textId="260C94E3">
            <w:pPr>
              <w:spacing w:line="259" w:lineRule="auto"/>
              <w:jc w:val="center"/>
              <w:rPr>
                <w:rFonts w:ascii="Arial Narrow" w:hAnsi="Arial Narrow" w:eastAsia="Arial Narrow" w:cs="Arial Narrow"/>
                <w:sz w:val="18"/>
                <w:szCs w:val="18"/>
              </w:rPr>
            </w:pPr>
            <w:r w:rsidRPr="280D3366">
              <w:rPr>
                <w:rFonts w:ascii="Arial Narrow" w:hAnsi="Arial Narrow" w:eastAsia="Arial Narrow" w:cs="Arial Narrow"/>
                <w:sz w:val="18"/>
                <w:szCs w:val="18"/>
              </w:rPr>
              <w:t>$1.050.031.279</w:t>
            </w:r>
          </w:p>
        </w:tc>
        <w:tc>
          <w:tcPr>
            <w:tcW w:w="1440" w:type="dxa"/>
            <w:shd w:val="clear" w:color="auto" w:fill="auto"/>
            <w:vAlign w:val="center"/>
          </w:tcPr>
          <w:p w:rsidRPr="000F7940" w:rsidR="000F7940" w:rsidP="7823546D" w:rsidRDefault="67363C49" w14:paraId="0AEE628D" w14:textId="084F5F5C">
            <w:pPr>
              <w:widowControl w:val="0"/>
              <w:spacing w:line="259" w:lineRule="auto"/>
              <w:jc w:val="center"/>
              <w:rPr>
                <w:rFonts w:ascii="Arial Narrow" w:hAnsi="Arial Narrow" w:eastAsia="Arial Narrow" w:cs="Arial Narrow"/>
                <w:sz w:val="18"/>
                <w:szCs w:val="18"/>
                <w:lang w:val="es-ES"/>
              </w:rPr>
            </w:pPr>
            <w:r w:rsidRPr="7823546D">
              <w:rPr>
                <w:rFonts w:ascii="Arial Narrow" w:hAnsi="Arial Narrow" w:eastAsia="Arial Narrow" w:cs="Arial Narrow"/>
                <w:sz w:val="18"/>
                <w:szCs w:val="18"/>
                <w:lang w:val="es-ES"/>
              </w:rPr>
              <w:t>$1.240.000.000</w:t>
            </w:r>
          </w:p>
        </w:tc>
        <w:tc>
          <w:tcPr>
            <w:tcW w:w="1418" w:type="dxa"/>
            <w:shd w:val="clear" w:color="auto" w:fill="auto"/>
            <w:vAlign w:val="center"/>
          </w:tcPr>
          <w:p w:rsidRPr="000F7940" w:rsidR="000F7940" w:rsidP="280D3366" w:rsidRDefault="5DC2F51C" w14:paraId="2A45B13B" w14:textId="4A246AE5">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$1.</w:t>
            </w:r>
            <w:r w:rsidRPr="280D3366" w:rsidR="1DD2031C">
              <w:rPr>
                <w:rFonts w:ascii="Arial Narrow" w:hAnsi="Arial Narrow" w:eastAsia="Arial Narrow" w:cs="Arial Narrow"/>
                <w:b/>
                <w:bCs/>
                <w:sz w:val="18"/>
                <w:szCs w:val="18"/>
                <w:lang w:val="es-ES"/>
              </w:rPr>
              <w:t>120</w:t>
            </w:r>
            <w:bookmarkEnd w:id="9"/>
            <w:r w:rsidRPr="280D3366" w:rsidR="4F0627F7">
              <w:rPr>
                <w:rFonts w:ascii="Arial Narrow" w:hAnsi="Arial Narrow" w:eastAsia="Arial Narrow" w:cs="Arial Narrow"/>
                <w:b/>
                <w:bCs/>
                <w:sz w:val="18"/>
                <w:szCs w:val="18"/>
                <w:lang w:val="es-ES"/>
              </w:rPr>
              <w:t>.000.000</w:t>
            </w:r>
          </w:p>
        </w:tc>
      </w:tr>
      <w:tr w:rsidRPr="000F7940" w:rsidR="000F7940" w:rsidTr="7823546D" w14:paraId="0BF98413" w14:textId="77777777">
        <w:trPr>
          <w:trHeight w:val="482"/>
          <w:jc w:val="center"/>
        </w:trPr>
        <w:tc>
          <w:tcPr>
            <w:tcW w:w="1245" w:type="dxa"/>
            <w:vMerge/>
            <w:vAlign w:val="center"/>
          </w:tcPr>
          <w:p w:rsidRPr="000F7940" w:rsidR="000F7940" w:rsidP="000F7940" w:rsidRDefault="000F7940" w14:paraId="5A7E0CF2" w14:textId="77777777">
            <w:pPr>
              <w:jc w:val="left"/>
              <w:rPr>
                <w:rFonts w:cs="Arial"/>
                <w:color w:val="000000"/>
                <w:sz w:val="18"/>
                <w:szCs w:val="18"/>
                <w:lang w:val="es-ES_tradnl"/>
              </w:rPr>
            </w:pPr>
          </w:p>
        </w:tc>
        <w:tc>
          <w:tcPr>
            <w:tcW w:w="975" w:type="dxa"/>
            <w:vMerge/>
            <w:vAlign w:val="center"/>
          </w:tcPr>
          <w:p w:rsidRPr="000F7940" w:rsidR="000F7940" w:rsidP="000F7940" w:rsidRDefault="000F7940" w14:paraId="60FA6563" w14:textId="77777777">
            <w:pPr>
              <w:widowControl w:val="0"/>
              <w:ind w:right="-4"/>
              <w:jc w:val="left"/>
              <w:rPr>
                <w:rFonts w:cs="Arial"/>
                <w:color w:val="000000"/>
                <w:sz w:val="18"/>
                <w:szCs w:val="18"/>
                <w:lang w:val="es-ES_tradnl"/>
              </w:rPr>
            </w:pPr>
          </w:p>
        </w:tc>
        <w:tc>
          <w:tcPr>
            <w:tcW w:w="1590" w:type="dxa"/>
            <w:vAlign w:val="center"/>
          </w:tcPr>
          <w:p w:rsidRPr="000F7940" w:rsidR="000F7940" w:rsidP="77B8302E" w:rsidRDefault="0122D0B7" w14:paraId="6B806B58" w14:textId="77777777">
            <w:pPr>
              <w:widowControl w:val="0"/>
              <w:ind w:left="33" w:right="-4"/>
              <w:jc w:val="center"/>
              <w:rPr>
                <w:rFonts w:ascii="Arial Narrow" w:hAnsi="Arial Narrow" w:eastAsia="Arial Narrow" w:cs="Arial Narrow"/>
                <w:sz w:val="18"/>
                <w:szCs w:val="18"/>
                <w:lang w:val="es-ES"/>
              </w:rPr>
            </w:pPr>
            <w:r w:rsidRPr="77B8302E">
              <w:rPr>
                <w:rFonts w:ascii="Arial Narrow" w:hAnsi="Arial Narrow" w:eastAsia="Arial Narrow" w:cs="Arial Narrow"/>
                <w:b/>
                <w:bCs/>
                <w:sz w:val="18"/>
                <w:szCs w:val="18"/>
                <w:lang w:val="es-ES"/>
              </w:rPr>
              <w:t>SUBTOTAL</w:t>
            </w:r>
          </w:p>
        </w:tc>
        <w:tc>
          <w:tcPr>
            <w:tcW w:w="1440" w:type="dxa"/>
            <w:shd w:val="clear" w:color="auto" w:fill="auto"/>
            <w:vAlign w:val="center"/>
          </w:tcPr>
          <w:p w:rsidRPr="00D64CC1" w:rsidR="000F7940" w:rsidP="77B8302E" w:rsidRDefault="00D64CC1" w14:paraId="4442B468" w14:textId="74131B8C">
            <w:pPr>
              <w:widowControl w:val="0"/>
              <w:jc w:val="center"/>
              <w:rPr>
                <w:rFonts w:ascii="Arial Narrow" w:hAnsi="Arial Narrow" w:eastAsia="Arial Narrow" w:cs="Arial Narrow"/>
                <w:b/>
                <w:bCs/>
                <w:sz w:val="18"/>
                <w:szCs w:val="18"/>
                <w:lang w:val="es-ES"/>
              </w:rPr>
            </w:pPr>
            <w:r w:rsidRPr="00D64CC1">
              <w:rPr>
                <w:rFonts w:ascii="Arial Narrow" w:hAnsi="Arial Narrow" w:eastAsia="Arial Narrow" w:cs="Arial Narrow"/>
                <w:b/>
                <w:bCs/>
                <w:sz w:val="18"/>
                <w:szCs w:val="18"/>
                <w:lang w:val="es-ES"/>
              </w:rPr>
              <w:t>$781.848.837</w:t>
            </w:r>
          </w:p>
        </w:tc>
        <w:tc>
          <w:tcPr>
            <w:tcW w:w="1410" w:type="dxa"/>
            <w:shd w:val="clear" w:color="auto" w:fill="auto"/>
            <w:vAlign w:val="center"/>
          </w:tcPr>
          <w:p w:rsidRPr="000F7940" w:rsidR="000F7940" w:rsidP="280D3366" w:rsidRDefault="3805EF13" w14:paraId="6FF791D8" w14:textId="260C94E3">
            <w:pPr>
              <w:spacing w:line="259" w:lineRule="auto"/>
              <w:jc w:val="center"/>
              <w:rPr>
                <w:rFonts w:ascii="Arial Narrow" w:hAnsi="Arial Narrow" w:eastAsia="Arial Narrow" w:cs="Arial Narrow"/>
                <w:b/>
                <w:bCs/>
                <w:sz w:val="18"/>
                <w:szCs w:val="18"/>
              </w:rPr>
            </w:pPr>
            <w:r w:rsidRPr="280D3366">
              <w:rPr>
                <w:rFonts w:ascii="Arial Narrow" w:hAnsi="Arial Narrow" w:eastAsia="Arial Narrow" w:cs="Arial Narrow"/>
                <w:b/>
                <w:bCs/>
                <w:sz w:val="18"/>
                <w:szCs w:val="18"/>
              </w:rPr>
              <w:t>$1.050.031.279</w:t>
            </w:r>
          </w:p>
          <w:p w:rsidRPr="000F7940" w:rsidR="000F7940" w:rsidP="280D3366" w:rsidRDefault="000F7940" w14:paraId="22A29D3B" w14:textId="6CB70F0B">
            <w:pPr>
              <w:widowControl w:val="0"/>
              <w:spacing w:line="259" w:lineRule="auto"/>
              <w:jc w:val="center"/>
              <w:rPr>
                <w:rFonts w:ascii="Arial Narrow" w:hAnsi="Arial Narrow" w:eastAsia="Arial Narrow" w:cs="Arial Narrow"/>
                <w:b/>
                <w:bCs/>
                <w:sz w:val="18"/>
                <w:szCs w:val="18"/>
                <w:lang w:val="es-ES"/>
              </w:rPr>
            </w:pPr>
          </w:p>
        </w:tc>
        <w:tc>
          <w:tcPr>
            <w:tcW w:w="1440" w:type="dxa"/>
            <w:shd w:val="clear" w:color="auto" w:fill="auto"/>
            <w:vAlign w:val="center"/>
          </w:tcPr>
          <w:p w:rsidRPr="000F7940" w:rsidR="000F7940" w:rsidP="7823546D" w:rsidRDefault="0B764BD4" w14:paraId="5C600E3A" w14:textId="4CA066F2">
            <w:pPr>
              <w:widowControl w:val="0"/>
              <w:spacing w:line="259" w:lineRule="auto"/>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$1.240.000.000</w:t>
            </w:r>
          </w:p>
          <w:p w:rsidRPr="000F7940" w:rsidR="000F7940" w:rsidP="280D3366" w:rsidRDefault="000F7940" w14:paraId="7CCC3982" w14:textId="7D9E5C33">
            <w:pPr>
              <w:widowControl w:val="0"/>
              <w:spacing w:line="259" w:lineRule="auto"/>
              <w:jc w:val="center"/>
              <w:rPr>
                <w:rFonts w:ascii="Arial Narrow" w:hAnsi="Arial Narrow" w:eastAsia="Arial Narrow" w:cs="Arial Narrow"/>
                <w:b/>
                <w:bCs/>
                <w:sz w:val="18"/>
                <w:szCs w:val="18"/>
                <w:lang w:val="es-ES"/>
              </w:rPr>
            </w:pPr>
          </w:p>
        </w:tc>
        <w:tc>
          <w:tcPr>
            <w:tcW w:w="1418" w:type="dxa"/>
            <w:shd w:val="clear" w:color="auto" w:fill="auto"/>
            <w:vAlign w:val="center"/>
          </w:tcPr>
          <w:p w:rsidRPr="000F7940" w:rsidR="000F7940" w:rsidP="280D3366" w:rsidRDefault="4A52AE85" w14:paraId="2F48588B" w14:textId="7399BFED">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$1.120</w:t>
            </w:r>
            <w:r w:rsidRPr="280D3366" w:rsidR="158B40A2">
              <w:rPr>
                <w:rFonts w:ascii="Arial Narrow" w:hAnsi="Arial Narrow" w:eastAsia="Arial Narrow" w:cs="Arial Narrow"/>
                <w:b/>
                <w:bCs/>
                <w:sz w:val="18"/>
                <w:szCs w:val="18"/>
                <w:lang w:val="es-ES"/>
              </w:rPr>
              <w:t>.000.000</w:t>
            </w:r>
          </w:p>
        </w:tc>
      </w:tr>
      <w:tr w:rsidRPr="000F7940" w:rsidR="000F7940" w:rsidTr="7823546D" w14:paraId="3F847537" w14:textId="77777777">
        <w:trPr>
          <w:trHeight w:val="482"/>
          <w:jc w:val="center"/>
        </w:trPr>
        <w:tc>
          <w:tcPr>
            <w:tcW w:w="1245" w:type="dxa"/>
            <w:vMerge w:val="restart"/>
            <w:vAlign w:val="center"/>
          </w:tcPr>
          <w:p w:rsidRPr="000F7940" w:rsidR="000F7940" w:rsidP="77B8302E" w:rsidRDefault="0122D0B7" w14:paraId="5A6EEE32" w14:textId="77777777">
            <w:pPr>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Vincular 3.600 mujeres cuidadoras a estrategias de cuidado.</w:t>
            </w:r>
          </w:p>
        </w:tc>
        <w:tc>
          <w:tcPr>
            <w:tcW w:w="975" w:type="dxa"/>
            <w:vMerge w:val="restart"/>
            <w:vAlign w:val="center"/>
          </w:tcPr>
          <w:p w:rsidRPr="000F7940" w:rsidR="000F7940" w:rsidP="77B8302E" w:rsidRDefault="0122D0B7" w14:paraId="3AC98798" w14:textId="77777777">
            <w:pPr>
              <w:widowControl w:val="0"/>
              <w:ind w:right="-4"/>
              <w:jc w:val="left"/>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Estrategias de Cuidado</w:t>
            </w:r>
          </w:p>
        </w:tc>
        <w:tc>
          <w:tcPr>
            <w:tcW w:w="1590" w:type="dxa"/>
            <w:vAlign w:val="center"/>
          </w:tcPr>
          <w:p w:rsidRPr="000F7940" w:rsidR="000F7940" w:rsidP="77B8302E" w:rsidRDefault="0122D0B7" w14:paraId="43E24553" w14:textId="77777777">
            <w:pPr>
              <w:widowControl w:val="0"/>
              <w:ind w:left="33" w:right="-4"/>
              <w:jc w:val="center"/>
              <w:rPr>
                <w:rFonts w:ascii="Arial Narrow" w:hAnsi="Arial Narrow" w:eastAsia="Arial Narrow" w:cs="Arial Narrow"/>
                <w:b/>
                <w:bCs/>
                <w:sz w:val="18"/>
                <w:szCs w:val="18"/>
                <w:lang w:val="es-ES"/>
              </w:rPr>
            </w:pPr>
            <w:r w:rsidRPr="77B8302E">
              <w:rPr>
                <w:rFonts w:ascii="Arial Narrow" w:hAnsi="Arial Narrow" w:eastAsia="Arial Narrow" w:cs="Arial Narrow"/>
                <w:color w:val="000000" w:themeColor="text1"/>
                <w:sz w:val="18"/>
                <w:szCs w:val="18"/>
              </w:rPr>
              <w:t>Estrategias de cuidado cuidadoras, cuidadores y a personas con discapacidad.</w:t>
            </w:r>
          </w:p>
        </w:tc>
        <w:tc>
          <w:tcPr>
            <w:tcW w:w="1440" w:type="dxa"/>
            <w:shd w:val="clear" w:color="auto" w:fill="auto"/>
            <w:vAlign w:val="center"/>
          </w:tcPr>
          <w:p w:rsidRPr="000F7940" w:rsidR="000F7940" w:rsidP="77B8302E" w:rsidRDefault="5396C3A8" w14:paraId="523357F3" w14:textId="4DF0C09D">
            <w:pPr>
              <w:widowControl w:val="0"/>
              <w:jc w:val="center"/>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$ 712</w:t>
            </w:r>
            <w:r w:rsidRPr="77B8302E" w:rsidR="6419E8E4">
              <w:rPr>
                <w:rFonts w:ascii="Arial Narrow" w:hAnsi="Arial Narrow" w:eastAsia="Arial Narrow" w:cs="Arial Narrow"/>
                <w:color w:val="000000" w:themeColor="text1"/>
                <w:sz w:val="18"/>
                <w:szCs w:val="18"/>
                <w:lang w:val="es-ES"/>
              </w:rPr>
              <w:t>.</w:t>
            </w:r>
            <w:r w:rsidRPr="77B8302E">
              <w:rPr>
                <w:rFonts w:ascii="Arial Narrow" w:hAnsi="Arial Narrow" w:eastAsia="Arial Narrow" w:cs="Arial Narrow"/>
                <w:color w:val="000000" w:themeColor="text1"/>
                <w:sz w:val="18"/>
                <w:szCs w:val="18"/>
                <w:lang w:val="es-ES"/>
              </w:rPr>
              <w:t>829</w:t>
            </w:r>
            <w:r w:rsidRPr="77B8302E" w:rsidR="59812A76">
              <w:rPr>
                <w:rFonts w:ascii="Arial Narrow" w:hAnsi="Arial Narrow" w:eastAsia="Arial Narrow" w:cs="Arial Narrow"/>
                <w:color w:val="000000" w:themeColor="text1"/>
                <w:sz w:val="18"/>
                <w:szCs w:val="18"/>
                <w:lang w:val="es-ES"/>
              </w:rPr>
              <w:t>.000</w:t>
            </w:r>
          </w:p>
        </w:tc>
        <w:tc>
          <w:tcPr>
            <w:tcW w:w="1410" w:type="dxa"/>
            <w:shd w:val="clear" w:color="auto" w:fill="auto"/>
            <w:vAlign w:val="center"/>
          </w:tcPr>
          <w:p w:rsidRPr="000F7940" w:rsidR="000F7940" w:rsidP="280D3366" w:rsidRDefault="08D6332D" w14:paraId="5751B390" w14:textId="7A452C3D">
            <w:pPr>
              <w:widowControl w:val="0"/>
              <w:spacing w:line="259" w:lineRule="auto"/>
              <w:jc w:val="center"/>
              <w:rPr>
                <w:rFonts w:ascii="Arial Narrow" w:hAnsi="Arial Narrow" w:eastAsia="Arial Narrow" w:cs="Arial Narrow"/>
                <w:sz w:val="18"/>
                <w:szCs w:val="18"/>
                <w:lang w:val="es-ES"/>
              </w:rPr>
            </w:pPr>
            <w:r w:rsidRPr="280D3366">
              <w:rPr>
                <w:rFonts w:ascii="Arial Narrow" w:hAnsi="Arial Narrow" w:eastAsia="Arial Narrow" w:cs="Arial Narrow"/>
                <w:sz w:val="18"/>
                <w:szCs w:val="18"/>
                <w:lang w:val="es-ES"/>
              </w:rPr>
              <w:t>$999.201.442</w:t>
            </w:r>
          </w:p>
          <w:p w:rsidRPr="000F7940" w:rsidR="000F7940" w:rsidP="280D3366" w:rsidRDefault="000F7940" w14:paraId="0A31566D" w14:textId="2AEE3754">
            <w:pPr>
              <w:widowControl w:val="0"/>
              <w:spacing w:line="259" w:lineRule="auto"/>
              <w:jc w:val="center"/>
              <w:rPr>
                <w:rFonts w:ascii="Arial Narrow" w:hAnsi="Arial Narrow" w:eastAsia="Arial Narrow" w:cs="Arial Narrow"/>
                <w:b/>
                <w:bCs/>
                <w:sz w:val="18"/>
                <w:szCs w:val="18"/>
                <w:lang w:val="es-ES"/>
              </w:rPr>
            </w:pPr>
          </w:p>
        </w:tc>
        <w:tc>
          <w:tcPr>
            <w:tcW w:w="1440" w:type="dxa"/>
            <w:shd w:val="clear" w:color="auto" w:fill="auto"/>
            <w:vAlign w:val="center"/>
          </w:tcPr>
          <w:p w:rsidRPr="000F7940" w:rsidR="000F7940" w:rsidP="7823546D" w:rsidRDefault="07E3C9B1" w14:paraId="730130F9" w14:textId="515ACCCB">
            <w:pPr>
              <w:widowControl w:val="0"/>
              <w:spacing w:line="259" w:lineRule="auto"/>
              <w:jc w:val="center"/>
              <w:rPr>
                <w:rFonts w:ascii="Arial Narrow" w:hAnsi="Arial Narrow" w:eastAsia="Arial Narrow" w:cs="Arial Narrow"/>
                <w:sz w:val="18"/>
                <w:szCs w:val="18"/>
                <w:lang w:val="es-ES"/>
              </w:rPr>
            </w:pPr>
            <w:r w:rsidRPr="7823546D">
              <w:rPr>
                <w:rFonts w:ascii="Arial Narrow" w:hAnsi="Arial Narrow" w:eastAsia="Arial Narrow" w:cs="Arial Narrow"/>
                <w:sz w:val="18"/>
                <w:szCs w:val="18"/>
                <w:lang w:val="es-ES"/>
              </w:rPr>
              <w:t>$920.746.000</w:t>
            </w:r>
          </w:p>
          <w:p w:rsidRPr="000F7940" w:rsidR="000F7940" w:rsidP="280D3366" w:rsidRDefault="000F7940" w14:paraId="04A1BE46" w14:textId="7A569938">
            <w:pPr>
              <w:widowControl w:val="0"/>
              <w:spacing w:line="259" w:lineRule="auto"/>
              <w:jc w:val="center"/>
              <w:rPr>
                <w:rFonts w:ascii="Arial Narrow" w:hAnsi="Arial Narrow" w:eastAsia="Arial Narrow" w:cs="Arial Narrow"/>
                <w:b/>
                <w:bCs/>
                <w:sz w:val="18"/>
                <w:szCs w:val="18"/>
                <w:lang w:val="es-ES"/>
              </w:rPr>
            </w:pPr>
          </w:p>
        </w:tc>
        <w:tc>
          <w:tcPr>
            <w:tcW w:w="1418" w:type="dxa"/>
            <w:shd w:val="clear" w:color="auto" w:fill="auto"/>
            <w:vAlign w:val="center"/>
          </w:tcPr>
          <w:p w:rsidRPr="000F7940" w:rsidR="000F7940" w:rsidP="280D3366" w:rsidRDefault="4A52AE85" w14:paraId="4283B517" w14:textId="012B1593">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$ 708</w:t>
            </w:r>
            <w:r w:rsidRPr="280D3366" w:rsidR="2504B6A3">
              <w:rPr>
                <w:rFonts w:ascii="Arial Narrow" w:hAnsi="Arial Narrow" w:eastAsia="Arial Narrow" w:cs="Arial Narrow"/>
                <w:b/>
                <w:bCs/>
                <w:sz w:val="18"/>
                <w:szCs w:val="18"/>
                <w:lang w:val="es-ES"/>
              </w:rPr>
              <w:t>.000.000</w:t>
            </w:r>
          </w:p>
        </w:tc>
      </w:tr>
      <w:tr w:rsidRPr="000F7940" w:rsidR="000F7940" w:rsidTr="7823546D" w14:paraId="1EFD2EBB" w14:textId="77777777">
        <w:trPr>
          <w:trHeight w:val="482"/>
          <w:jc w:val="center"/>
        </w:trPr>
        <w:tc>
          <w:tcPr>
            <w:tcW w:w="1245" w:type="dxa"/>
            <w:vMerge/>
            <w:vAlign w:val="center"/>
          </w:tcPr>
          <w:p w:rsidRPr="000F7940" w:rsidR="000F7940" w:rsidP="000F7940" w:rsidRDefault="000F7940" w14:paraId="1AC5CDBE" w14:textId="77777777">
            <w:pPr>
              <w:jc w:val="center"/>
              <w:rPr>
                <w:rFonts w:cs="Arial"/>
                <w:color w:val="000000"/>
                <w:sz w:val="18"/>
                <w:szCs w:val="18"/>
                <w:lang w:val="es-ES_tradnl"/>
              </w:rPr>
            </w:pPr>
          </w:p>
        </w:tc>
        <w:tc>
          <w:tcPr>
            <w:tcW w:w="975" w:type="dxa"/>
            <w:vMerge/>
            <w:vAlign w:val="center"/>
          </w:tcPr>
          <w:p w:rsidRPr="000F7940" w:rsidR="000F7940" w:rsidP="000F7940" w:rsidRDefault="000F7940" w14:paraId="342D4C27" w14:textId="77777777">
            <w:pPr>
              <w:widowControl w:val="0"/>
              <w:ind w:right="-4"/>
              <w:jc w:val="center"/>
              <w:rPr>
                <w:rFonts w:cs="Arial"/>
                <w:color w:val="000000"/>
                <w:sz w:val="18"/>
                <w:szCs w:val="18"/>
                <w:lang w:val="es-ES_tradnl"/>
              </w:rPr>
            </w:pPr>
          </w:p>
        </w:tc>
        <w:tc>
          <w:tcPr>
            <w:tcW w:w="1590" w:type="dxa"/>
            <w:vAlign w:val="center"/>
          </w:tcPr>
          <w:p w:rsidRPr="000F7940" w:rsidR="000F7940" w:rsidP="77B8302E" w:rsidRDefault="0122D0B7" w14:paraId="6C4EB99D" w14:textId="77777777">
            <w:pPr>
              <w:widowControl w:val="0"/>
              <w:ind w:left="33" w:right="-4"/>
              <w:jc w:val="center"/>
              <w:rPr>
                <w:rFonts w:ascii="Arial Narrow" w:hAnsi="Arial Narrow" w:eastAsia="Arial Narrow" w:cs="Arial Narrow"/>
                <w:sz w:val="18"/>
                <w:szCs w:val="18"/>
                <w:lang w:val="es-ES"/>
              </w:rPr>
            </w:pPr>
            <w:r w:rsidRPr="77B8302E">
              <w:rPr>
                <w:rFonts w:ascii="Arial Narrow" w:hAnsi="Arial Narrow" w:eastAsia="Arial Narrow" w:cs="Arial Narrow"/>
                <w:b/>
                <w:bCs/>
                <w:color w:val="000000" w:themeColor="text1"/>
                <w:sz w:val="18"/>
                <w:szCs w:val="18"/>
              </w:rPr>
              <w:t>SUBTOTAL</w:t>
            </w:r>
          </w:p>
        </w:tc>
        <w:tc>
          <w:tcPr>
            <w:tcW w:w="1440" w:type="dxa"/>
            <w:shd w:val="clear" w:color="auto" w:fill="auto"/>
            <w:vAlign w:val="center"/>
          </w:tcPr>
          <w:p w:rsidRPr="000F7940" w:rsidR="000F7940" w:rsidP="77B8302E" w:rsidRDefault="446848CB" w14:paraId="68141798" w14:textId="1827382B">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$ 712</w:t>
            </w:r>
            <w:r w:rsidRPr="77B8302E" w:rsidR="42867932">
              <w:rPr>
                <w:rFonts w:ascii="Arial Narrow" w:hAnsi="Arial Narrow" w:eastAsia="Arial Narrow" w:cs="Arial Narrow"/>
                <w:b/>
                <w:bCs/>
                <w:sz w:val="18"/>
                <w:szCs w:val="18"/>
                <w:lang w:val="es-ES"/>
              </w:rPr>
              <w:t>.</w:t>
            </w:r>
            <w:r w:rsidRPr="77B8302E">
              <w:rPr>
                <w:rFonts w:ascii="Arial Narrow" w:hAnsi="Arial Narrow" w:eastAsia="Arial Narrow" w:cs="Arial Narrow"/>
                <w:b/>
                <w:bCs/>
                <w:sz w:val="18"/>
                <w:szCs w:val="18"/>
                <w:lang w:val="es-ES"/>
              </w:rPr>
              <w:t>829</w:t>
            </w:r>
            <w:r w:rsidRPr="77B8302E" w:rsidR="66FBBCC9">
              <w:rPr>
                <w:rFonts w:ascii="Arial Narrow" w:hAnsi="Arial Narrow" w:eastAsia="Arial Narrow" w:cs="Arial Narrow"/>
                <w:b/>
                <w:bCs/>
                <w:sz w:val="18"/>
                <w:szCs w:val="18"/>
                <w:lang w:val="es-ES"/>
              </w:rPr>
              <w:t>.000</w:t>
            </w:r>
          </w:p>
        </w:tc>
        <w:tc>
          <w:tcPr>
            <w:tcW w:w="1410" w:type="dxa"/>
            <w:shd w:val="clear" w:color="auto" w:fill="auto"/>
            <w:vAlign w:val="center"/>
          </w:tcPr>
          <w:p w:rsidR="280D3366" w:rsidP="280D3366" w:rsidRDefault="280D3366" w14:paraId="7229D28E" w14:textId="69B74C30">
            <w:pPr>
              <w:spacing w:line="259" w:lineRule="auto"/>
              <w:jc w:val="center"/>
              <w:rPr>
                <w:rFonts w:ascii="Arial Narrow" w:hAnsi="Arial Narrow" w:eastAsia="Arial Narrow" w:cs="Arial Narrow"/>
                <w:b/>
                <w:bCs/>
                <w:sz w:val="18"/>
                <w:szCs w:val="18"/>
              </w:rPr>
            </w:pPr>
            <w:r w:rsidRPr="280D3366">
              <w:rPr>
                <w:rFonts w:ascii="Arial Narrow" w:hAnsi="Arial Narrow" w:eastAsia="Arial Narrow" w:cs="Arial Narrow"/>
                <w:b/>
                <w:bCs/>
                <w:sz w:val="18"/>
                <w:szCs w:val="18"/>
              </w:rPr>
              <w:t>$999.201.442</w:t>
            </w:r>
          </w:p>
        </w:tc>
        <w:tc>
          <w:tcPr>
            <w:tcW w:w="1440" w:type="dxa"/>
            <w:shd w:val="clear" w:color="auto" w:fill="auto"/>
            <w:vAlign w:val="center"/>
          </w:tcPr>
          <w:p w:rsidRPr="000F7940" w:rsidR="000F7940" w:rsidP="7823546D" w:rsidRDefault="4D6C470A" w14:paraId="45EAB824" w14:textId="518FE238">
            <w:pPr>
              <w:widowControl w:val="0"/>
              <w:spacing w:line="259" w:lineRule="auto"/>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$920.746.000</w:t>
            </w:r>
          </w:p>
          <w:p w:rsidRPr="000F7940" w:rsidR="000F7940" w:rsidP="280D3366" w:rsidRDefault="000F7940" w14:paraId="24231AB3" w14:textId="4C3AC9B9">
            <w:pPr>
              <w:widowControl w:val="0"/>
              <w:spacing w:line="259" w:lineRule="auto"/>
              <w:jc w:val="center"/>
              <w:rPr>
                <w:rFonts w:ascii="Arial Narrow" w:hAnsi="Arial Narrow" w:eastAsia="Arial Narrow" w:cs="Arial Narrow"/>
                <w:b/>
                <w:bCs/>
                <w:sz w:val="18"/>
                <w:szCs w:val="18"/>
                <w:lang w:val="es-ES"/>
              </w:rPr>
            </w:pPr>
          </w:p>
        </w:tc>
        <w:tc>
          <w:tcPr>
            <w:tcW w:w="1418" w:type="dxa"/>
            <w:shd w:val="clear" w:color="auto" w:fill="auto"/>
            <w:vAlign w:val="center"/>
          </w:tcPr>
          <w:p w:rsidRPr="000F7940" w:rsidR="000F7940" w:rsidP="280D3366" w:rsidRDefault="4A52AE85" w14:paraId="4F09C0A8" w14:textId="1BF263FA">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rPr>
              <w:t>$ 708</w:t>
            </w:r>
            <w:r w:rsidRPr="280D3366" w:rsidR="09CECAFB">
              <w:rPr>
                <w:rFonts w:ascii="Arial Narrow" w:hAnsi="Arial Narrow" w:eastAsia="Arial Narrow" w:cs="Arial Narrow"/>
                <w:b/>
                <w:bCs/>
                <w:sz w:val="18"/>
                <w:szCs w:val="18"/>
                <w:lang w:val="es-ES"/>
              </w:rPr>
              <w:t>.000.000</w:t>
            </w:r>
          </w:p>
        </w:tc>
      </w:tr>
      <w:tr w:rsidRPr="000F7940" w:rsidR="000F7940" w:rsidTr="7823546D" w14:paraId="644141DD" w14:textId="77777777">
        <w:trPr>
          <w:jc w:val="center"/>
        </w:trPr>
        <w:tc>
          <w:tcPr>
            <w:tcW w:w="3810" w:type="dxa"/>
            <w:gridSpan w:val="3"/>
            <w:shd w:val="clear" w:color="auto" w:fill="auto"/>
            <w:vAlign w:val="center"/>
          </w:tcPr>
          <w:p w:rsidRPr="000F7940" w:rsidR="000F7940" w:rsidP="77B8302E" w:rsidRDefault="0122D0B7" w14:paraId="5DB7E17B" w14:textId="77777777">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TOTAL, ANUAL DE COSTOS</w:t>
            </w:r>
          </w:p>
        </w:tc>
        <w:tc>
          <w:tcPr>
            <w:tcW w:w="1440" w:type="dxa"/>
            <w:shd w:val="clear" w:color="auto" w:fill="auto"/>
            <w:vAlign w:val="center"/>
          </w:tcPr>
          <w:p w:rsidRPr="000F7940" w:rsidR="000F7940" w:rsidP="77B8302E" w:rsidRDefault="00D64CC1" w14:paraId="65AE102A" w14:textId="28FA1BD2">
            <w:pPr>
              <w:widowControl w:val="0"/>
              <w:jc w:val="center"/>
              <w:rPr>
                <w:rFonts w:ascii="Arial Narrow" w:hAnsi="Arial Narrow" w:eastAsia="Arial Narrow" w:cs="Arial Narrow"/>
                <w:b/>
                <w:bCs/>
                <w:sz w:val="18"/>
                <w:szCs w:val="18"/>
                <w:lang w:val="es-ES"/>
              </w:rPr>
            </w:pPr>
            <w:r>
              <w:rPr>
                <w:rFonts w:ascii="Arial Narrow" w:hAnsi="Arial Narrow" w:eastAsia="Arial Narrow" w:cs="Arial Narrow"/>
                <w:b/>
                <w:bCs/>
                <w:sz w:val="18"/>
                <w:szCs w:val="18"/>
                <w:lang w:val="es-ES"/>
              </w:rPr>
              <w:t>$</w:t>
            </w:r>
            <w:r w:rsidRPr="00D64CC1">
              <w:rPr>
                <w:rFonts w:ascii="Arial Narrow" w:hAnsi="Arial Narrow" w:eastAsia="Arial Narrow" w:cs="Arial Narrow"/>
                <w:b/>
                <w:bCs/>
                <w:sz w:val="18"/>
                <w:szCs w:val="18"/>
                <w:lang w:val="es-ES"/>
              </w:rPr>
              <w:t>1</w:t>
            </w:r>
            <w:r>
              <w:rPr>
                <w:rFonts w:ascii="Arial Narrow" w:hAnsi="Arial Narrow" w:eastAsia="Arial Narrow" w:cs="Arial Narrow"/>
                <w:b/>
                <w:bCs/>
                <w:sz w:val="18"/>
                <w:szCs w:val="18"/>
                <w:lang w:val="es-ES"/>
              </w:rPr>
              <w:t>.</w:t>
            </w:r>
            <w:r w:rsidRPr="00D64CC1">
              <w:rPr>
                <w:rFonts w:ascii="Arial Narrow" w:hAnsi="Arial Narrow" w:eastAsia="Arial Narrow" w:cs="Arial Narrow"/>
                <w:b/>
                <w:bCs/>
                <w:sz w:val="18"/>
                <w:szCs w:val="18"/>
                <w:lang w:val="es-ES"/>
              </w:rPr>
              <w:t>886</w:t>
            </w:r>
            <w:r>
              <w:rPr>
                <w:rFonts w:ascii="Arial Narrow" w:hAnsi="Arial Narrow" w:eastAsia="Arial Narrow" w:cs="Arial Narrow"/>
                <w:b/>
                <w:bCs/>
                <w:sz w:val="18"/>
                <w:szCs w:val="18"/>
                <w:lang w:val="es-ES"/>
              </w:rPr>
              <w:t>.</w:t>
            </w:r>
            <w:r w:rsidRPr="00D64CC1">
              <w:rPr>
                <w:rFonts w:ascii="Arial Narrow" w:hAnsi="Arial Narrow" w:eastAsia="Arial Narrow" w:cs="Arial Narrow"/>
                <w:b/>
                <w:bCs/>
                <w:sz w:val="18"/>
                <w:szCs w:val="18"/>
                <w:lang w:val="es-ES"/>
              </w:rPr>
              <w:t>330</w:t>
            </w:r>
            <w:r>
              <w:rPr>
                <w:rFonts w:ascii="Arial Narrow" w:hAnsi="Arial Narrow" w:eastAsia="Arial Narrow" w:cs="Arial Narrow"/>
                <w:b/>
                <w:bCs/>
                <w:sz w:val="18"/>
                <w:szCs w:val="18"/>
                <w:lang w:val="es-ES"/>
              </w:rPr>
              <w:t>.</w:t>
            </w:r>
            <w:r w:rsidRPr="00D64CC1">
              <w:rPr>
                <w:rFonts w:ascii="Arial Narrow" w:hAnsi="Arial Narrow" w:eastAsia="Arial Narrow" w:cs="Arial Narrow"/>
                <w:b/>
                <w:bCs/>
                <w:sz w:val="18"/>
                <w:szCs w:val="18"/>
                <w:lang w:val="es-ES"/>
              </w:rPr>
              <w:t>837</w:t>
            </w:r>
          </w:p>
        </w:tc>
        <w:tc>
          <w:tcPr>
            <w:tcW w:w="1410" w:type="dxa"/>
            <w:shd w:val="clear" w:color="auto" w:fill="auto"/>
            <w:vAlign w:val="center"/>
          </w:tcPr>
          <w:p w:rsidRPr="000F7940" w:rsidR="000F7940" w:rsidP="280D3366" w:rsidRDefault="624978E6" w14:paraId="04AA1FB6" w14:textId="1F674978">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w:t>
            </w:r>
            <w:r w:rsidRPr="280D3366" w:rsidR="33682835">
              <w:rPr>
                <w:rFonts w:ascii="Arial Narrow" w:hAnsi="Arial Narrow" w:eastAsia="Arial Narrow" w:cs="Arial Narrow"/>
                <w:b/>
                <w:bCs/>
                <w:sz w:val="18"/>
                <w:szCs w:val="18"/>
                <w:lang w:val="es-ES"/>
              </w:rPr>
              <w:t>3.600.313.000</w:t>
            </w:r>
          </w:p>
        </w:tc>
        <w:tc>
          <w:tcPr>
            <w:tcW w:w="1440" w:type="dxa"/>
            <w:shd w:val="clear" w:color="auto" w:fill="auto"/>
            <w:vAlign w:val="center"/>
          </w:tcPr>
          <w:p w:rsidRPr="000F7940" w:rsidR="000F7940" w:rsidP="280D3366" w:rsidRDefault="6E19D471" w14:paraId="560A9761" w14:textId="39BEC1FC">
            <w:pPr>
              <w:widowControl w:val="0"/>
              <w:spacing w:line="259" w:lineRule="auto"/>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$2.760.746.000</w:t>
            </w:r>
          </w:p>
        </w:tc>
        <w:tc>
          <w:tcPr>
            <w:tcW w:w="1418" w:type="dxa"/>
            <w:shd w:val="clear" w:color="auto" w:fill="auto"/>
            <w:vAlign w:val="center"/>
          </w:tcPr>
          <w:p w:rsidRPr="000F7940" w:rsidR="000F7940" w:rsidP="280D3366" w:rsidRDefault="624978E6" w14:paraId="051520CF" w14:textId="4232910A">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$2.359</w:t>
            </w:r>
            <w:r w:rsidRPr="280D3366" w:rsidR="4F149A17">
              <w:rPr>
                <w:rFonts w:ascii="Arial Narrow" w:hAnsi="Arial Narrow" w:eastAsia="Arial Narrow" w:cs="Arial Narrow"/>
                <w:b/>
                <w:bCs/>
                <w:sz w:val="18"/>
                <w:szCs w:val="18"/>
                <w:lang w:val="es-ES"/>
              </w:rPr>
              <w:t>.000.000</w:t>
            </w:r>
          </w:p>
        </w:tc>
      </w:tr>
      <w:tr w:rsidRPr="000F7940" w:rsidR="000F7940" w:rsidTr="7823546D" w14:paraId="1AD803D7" w14:textId="77777777">
        <w:trPr>
          <w:trHeight w:val="465"/>
          <w:jc w:val="center"/>
        </w:trPr>
        <w:tc>
          <w:tcPr>
            <w:tcW w:w="3810" w:type="dxa"/>
            <w:gridSpan w:val="3"/>
            <w:shd w:val="clear" w:color="auto" w:fill="D9D9D9" w:themeFill="background1" w:themeFillShade="D9"/>
            <w:vAlign w:val="center"/>
          </w:tcPr>
          <w:p w:rsidRPr="000F7940" w:rsidR="000F7940" w:rsidP="77B8302E" w:rsidRDefault="0122D0B7" w14:paraId="3DC32579" w14:textId="77777777">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COSTO TOTAL DEL PROYECTO EN VALOR PRESENTE</w:t>
            </w:r>
          </w:p>
        </w:tc>
        <w:tc>
          <w:tcPr>
            <w:tcW w:w="5708" w:type="dxa"/>
            <w:gridSpan w:val="4"/>
            <w:shd w:val="clear" w:color="auto" w:fill="D9D9D9" w:themeFill="background1" w:themeFillShade="D9"/>
            <w:vAlign w:val="center"/>
          </w:tcPr>
          <w:p w:rsidR="7823546D" w:rsidP="7823546D" w:rsidRDefault="7823546D" w14:paraId="5AAAC888" w14:textId="77F8BB24">
            <w:pPr>
              <w:widowControl w:val="0"/>
              <w:jc w:val="center"/>
              <w:rPr>
                <w:rFonts w:ascii="Arial Narrow" w:hAnsi="Arial Narrow" w:eastAsia="Arial Narrow" w:cs="Arial Narrow"/>
                <w:b/>
                <w:bCs/>
                <w:sz w:val="18"/>
                <w:szCs w:val="18"/>
                <w:lang w:val="es-ES"/>
              </w:rPr>
            </w:pPr>
          </w:p>
          <w:p w:rsidRPr="000F7940" w:rsidR="000F7940" w:rsidP="7823546D" w:rsidRDefault="4AE80793" w14:paraId="58BBBD2B" w14:textId="5CE48015">
            <w:pPr>
              <w:widowControl w:val="0"/>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$ 10.606.389.837</w:t>
            </w:r>
          </w:p>
          <w:p w:rsidRPr="000F7940" w:rsidR="000F7940" w:rsidP="7823546D" w:rsidRDefault="000F7940" w14:paraId="3572E399" w14:textId="7FBD62FF">
            <w:pPr>
              <w:widowControl w:val="0"/>
              <w:jc w:val="center"/>
              <w:rPr>
                <w:rFonts w:ascii="Arial Narrow" w:hAnsi="Arial Narrow" w:eastAsia="Arial Narrow" w:cs="Arial Narrow"/>
                <w:b/>
                <w:bCs/>
                <w:sz w:val="18"/>
                <w:szCs w:val="18"/>
                <w:lang w:val="es-ES"/>
              </w:rPr>
            </w:pPr>
          </w:p>
        </w:tc>
      </w:tr>
    </w:tbl>
    <w:p w:rsidRPr="00A60708" w:rsidR="00314B0E" w:rsidP="77B8302E" w:rsidRDefault="00314B0E" w14:paraId="6CEB15CE" w14:textId="77777777">
      <w:pPr>
        <w:pStyle w:val="Ttulo"/>
        <w:jc w:val="both"/>
        <w:rPr>
          <w:rFonts w:ascii="Arial Narrow" w:hAnsi="Arial Narrow" w:eastAsia="Arial Narrow" w:cs="Arial Narrow"/>
          <w:sz w:val="20"/>
          <w:lang w:val="es-ES"/>
        </w:rPr>
      </w:pPr>
    </w:p>
    <w:p w:rsidRPr="00A60708" w:rsidR="000C5AEB" w:rsidP="77B8302E" w:rsidRDefault="000C5AEB" w14:paraId="66518E39" w14:textId="77777777">
      <w:pPr>
        <w:pStyle w:val="Ttulo"/>
        <w:jc w:val="both"/>
        <w:rPr>
          <w:rFonts w:ascii="Arial Narrow" w:hAnsi="Arial Narrow" w:eastAsia="Arial Narrow" w:cs="Arial Narrow"/>
          <w:sz w:val="20"/>
          <w:lang w:val="es-ES"/>
        </w:rPr>
      </w:pPr>
    </w:p>
    <w:p w:rsidRPr="00A60708" w:rsidR="00E317D7" w:rsidP="77B8302E" w:rsidRDefault="000901C1" w14:paraId="4D690125" w14:textId="77777777">
      <w:pPr>
        <w:pStyle w:val="Subttulo"/>
        <w:numPr>
          <w:ilvl w:val="0"/>
          <w:numId w:val="26"/>
        </w:numPr>
        <w:rPr>
          <w:rFonts w:ascii="Arial Narrow" w:hAnsi="Arial Narrow" w:eastAsia="Arial Narrow" w:cs="Arial Narrow"/>
          <w:sz w:val="20"/>
          <w:szCs w:val="20"/>
          <w:lang w:val="es-ES"/>
        </w:rPr>
      </w:pPr>
      <w:bookmarkStart w:name="_Toc251066186" w:id="10"/>
      <w:r w:rsidRPr="77B8302E">
        <w:rPr>
          <w:rFonts w:ascii="Arial Narrow" w:hAnsi="Arial Narrow" w:eastAsia="Arial Narrow" w:cs="Arial Narrow"/>
          <w:sz w:val="20"/>
          <w:szCs w:val="20"/>
          <w:lang w:val="es-ES"/>
        </w:rPr>
        <w:t>INDICADORES DE SEGUIMIENTO Y EVALUACIÓN</w:t>
      </w:r>
      <w:bookmarkEnd w:id="10"/>
    </w:p>
    <w:p w:rsidRPr="00A60708" w:rsidR="00D779D2" w:rsidP="77B8302E" w:rsidRDefault="00D779D2" w14:paraId="7E75FCD0" w14:textId="77777777">
      <w:pPr>
        <w:autoSpaceDE w:val="0"/>
        <w:autoSpaceDN w:val="0"/>
        <w:adjustRightInd w:val="0"/>
        <w:rPr>
          <w:rFonts w:ascii="Arial Narrow" w:hAnsi="Arial Narrow" w:eastAsia="Arial Narrow" w:cs="Arial Narrow"/>
          <w:color w:val="FF0000"/>
          <w:sz w:val="20"/>
          <w:lang w:val="es-ES"/>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1"/>
        <w:gridCol w:w="2230"/>
        <w:gridCol w:w="1741"/>
        <w:gridCol w:w="1644"/>
        <w:gridCol w:w="1817"/>
      </w:tblGrid>
      <w:tr w:rsidRPr="00A60708" w:rsidR="00E922A9" w:rsidTr="77B8302E" w14:paraId="00058EF9" w14:textId="77777777">
        <w:trPr>
          <w:trHeight w:val="362"/>
          <w:tblHeader/>
          <w:jc w:val="center"/>
        </w:trPr>
        <w:tc>
          <w:tcPr>
            <w:tcW w:w="877" w:type="pct"/>
            <w:shd w:val="clear" w:color="auto" w:fill="D9D9D9" w:themeFill="background1" w:themeFillShade="D9"/>
            <w:vAlign w:val="center"/>
          </w:tcPr>
          <w:p w:rsidRPr="00A60708" w:rsidR="00A921A8" w:rsidP="77B8302E" w:rsidRDefault="183CBAEA" w14:paraId="5A4D39D7"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META PLAN DE DESARROLLO</w:t>
            </w:r>
          </w:p>
        </w:tc>
        <w:tc>
          <w:tcPr>
            <w:tcW w:w="1237" w:type="pct"/>
            <w:shd w:val="clear" w:color="auto" w:fill="D9D9D9" w:themeFill="background1" w:themeFillShade="D9"/>
            <w:vAlign w:val="center"/>
          </w:tcPr>
          <w:p w:rsidRPr="00A60708" w:rsidR="00A921A8" w:rsidP="77B8302E" w:rsidRDefault="183CBAEA" w14:paraId="52C1C6A9"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OBJETIVO ESPECIFICO</w:t>
            </w:r>
          </w:p>
        </w:tc>
        <w:tc>
          <w:tcPr>
            <w:tcW w:w="966" w:type="pct"/>
            <w:shd w:val="clear" w:color="auto" w:fill="D9D9D9" w:themeFill="background1" w:themeFillShade="D9"/>
            <w:vAlign w:val="center"/>
          </w:tcPr>
          <w:p w:rsidRPr="00A60708" w:rsidR="00A921A8" w:rsidP="77B8302E" w:rsidRDefault="183CBAEA" w14:paraId="4EFED82F"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COMPONENTES</w:t>
            </w:r>
          </w:p>
        </w:tc>
        <w:tc>
          <w:tcPr>
            <w:tcW w:w="912" w:type="pct"/>
            <w:shd w:val="clear" w:color="auto" w:fill="D9D9D9" w:themeFill="background1" w:themeFillShade="D9"/>
            <w:vAlign w:val="center"/>
          </w:tcPr>
          <w:p w:rsidRPr="00A60708" w:rsidR="00A921A8" w:rsidP="77B8302E" w:rsidRDefault="183CBAEA" w14:paraId="2AD8E5C2"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META(S) PROYECTO</w:t>
            </w:r>
          </w:p>
        </w:tc>
        <w:tc>
          <w:tcPr>
            <w:tcW w:w="1008" w:type="pct"/>
            <w:shd w:val="clear" w:color="auto" w:fill="D9D9D9" w:themeFill="background1" w:themeFillShade="D9"/>
            <w:vAlign w:val="center"/>
          </w:tcPr>
          <w:p w:rsidRPr="00A60708" w:rsidR="00A921A8" w:rsidP="77B8302E" w:rsidRDefault="183CBAEA" w14:paraId="77241DFC"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INDICADOR</w:t>
            </w:r>
          </w:p>
        </w:tc>
      </w:tr>
      <w:tr w:rsidRPr="00A60708" w:rsidR="00E922A9" w:rsidTr="77B8302E" w14:paraId="27795901" w14:textId="77777777">
        <w:trPr>
          <w:trHeight w:val="763"/>
          <w:jc w:val="center"/>
        </w:trPr>
        <w:tc>
          <w:tcPr>
            <w:tcW w:w="877" w:type="pct"/>
            <w:shd w:val="clear" w:color="auto" w:fill="auto"/>
          </w:tcPr>
          <w:p w:rsidRPr="00A60708" w:rsidR="00A921A8" w:rsidP="77B8302E" w:rsidRDefault="39975E5F" w14:paraId="76E011C7" w14:textId="77777777">
            <w:pPr>
              <w:jc w:val="left"/>
              <w:rPr>
                <w:rFonts w:ascii="Arial Narrow" w:hAnsi="Arial Narrow" w:eastAsia="Arial Narrow" w:cs="Arial Narrow"/>
                <w:b/>
                <w:bCs/>
                <w:sz w:val="20"/>
                <w:highlight w:val="yellow"/>
                <w:lang w:val="es-ES"/>
              </w:rPr>
            </w:pPr>
            <w:r w:rsidRPr="77B8302E">
              <w:rPr>
                <w:rFonts w:ascii="Arial Narrow" w:hAnsi="Arial Narrow" w:eastAsia="Arial Narrow" w:cs="Arial Narrow"/>
                <w:color w:val="000000" w:themeColor="text1"/>
                <w:sz w:val="20"/>
                <w:lang w:val="es-ES"/>
              </w:rPr>
              <w:t>Dotar 2 centros de atención especializados.</w:t>
            </w:r>
          </w:p>
        </w:tc>
        <w:tc>
          <w:tcPr>
            <w:tcW w:w="1237" w:type="pct"/>
          </w:tcPr>
          <w:p w:rsidRPr="00A60708" w:rsidR="00A921A8" w:rsidP="77B8302E" w:rsidRDefault="2DC31296" w14:paraId="2DEDB38A" w14:textId="77777777">
            <w:pPr>
              <w:pStyle w:val="ListParagraph0"/>
              <w:suppressAutoHyphens/>
              <w:ind w:left="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Dotar los Centros Crecer de la localidad de San Cristóbal con los elementos y materiales requeridos.</w:t>
            </w:r>
          </w:p>
        </w:tc>
        <w:tc>
          <w:tcPr>
            <w:tcW w:w="966" w:type="pct"/>
          </w:tcPr>
          <w:p w:rsidRPr="00A60708" w:rsidR="00A921A8" w:rsidP="77B8302E" w:rsidRDefault="39975E5F" w14:paraId="53043633" w14:textId="77777777">
            <w:pPr>
              <w:jc w:val="left"/>
              <w:rPr>
                <w:rFonts w:ascii="Arial Narrow" w:hAnsi="Arial Narrow" w:eastAsia="Arial Narrow" w:cs="Arial Narrow"/>
                <w:b/>
                <w:bCs/>
                <w:i/>
                <w:iCs/>
                <w:sz w:val="20"/>
                <w:highlight w:val="yellow"/>
                <w:lang w:val="es-ES"/>
              </w:rPr>
            </w:pPr>
            <w:r w:rsidRPr="77B8302E">
              <w:rPr>
                <w:rFonts w:ascii="Arial Narrow" w:hAnsi="Arial Narrow" w:eastAsia="Arial Narrow" w:cs="Arial Narrow"/>
                <w:color w:val="000000" w:themeColor="text1"/>
                <w:sz w:val="20"/>
                <w:lang w:val="es-ES"/>
              </w:rPr>
              <w:t>Dotación Centros De Atención Especializados</w:t>
            </w:r>
          </w:p>
        </w:tc>
        <w:tc>
          <w:tcPr>
            <w:tcW w:w="912" w:type="pct"/>
          </w:tcPr>
          <w:p w:rsidRPr="00A60708" w:rsidR="00A921A8" w:rsidP="77B8302E" w:rsidRDefault="39975E5F" w14:paraId="5876587D" w14:textId="77777777">
            <w:pPr>
              <w:jc w:val="left"/>
              <w:rPr>
                <w:rFonts w:ascii="Arial Narrow" w:hAnsi="Arial Narrow" w:eastAsia="Arial Narrow" w:cs="Arial Narrow"/>
                <w:b/>
                <w:bCs/>
                <w:sz w:val="20"/>
                <w:lang w:val="es-ES"/>
              </w:rPr>
            </w:pPr>
            <w:r w:rsidRPr="77B8302E">
              <w:rPr>
                <w:rFonts w:ascii="Arial Narrow" w:hAnsi="Arial Narrow" w:eastAsia="Arial Narrow" w:cs="Arial Narrow"/>
                <w:color w:val="000000" w:themeColor="text1"/>
                <w:sz w:val="20"/>
                <w:lang w:val="es-ES"/>
              </w:rPr>
              <w:t>Dotar 2 centros de atención especializados.</w:t>
            </w:r>
          </w:p>
        </w:tc>
        <w:tc>
          <w:tcPr>
            <w:tcW w:w="1008" w:type="pct"/>
          </w:tcPr>
          <w:p w:rsidRPr="00A60708" w:rsidR="00A921A8" w:rsidP="77B8302E" w:rsidRDefault="39975E5F" w14:paraId="09B2019A" w14:textId="77777777">
            <w:pPr>
              <w:jc w:val="left"/>
              <w:rPr>
                <w:rFonts w:ascii="Arial Narrow" w:hAnsi="Arial Narrow" w:eastAsia="Arial Narrow" w:cs="Arial Narrow"/>
                <w:b/>
                <w:bCs/>
                <w:sz w:val="20"/>
                <w:lang w:val="es-ES"/>
              </w:rPr>
            </w:pPr>
            <w:r w:rsidRPr="77B8302E">
              <w:rPr>
                <w:rFonts w:ascii="Arial Narrow" w:hAnsi="Arial Narrow" w:eastAsia="Arial Narrow" w:cs="Arial Narrow"/>
                <w:color w:val="000000" w:themeColor="text1"/>
                <w:sz w:val="20"/>
                <w:lang w:val="es-ES"/>
              </w:rPr>
              <w:t>Centros de atención especializada dotados</w:t>
            </w:r>
          </w:p>
        </w:tc>
      </w:tr>
      <w:tr w:rsidRPr="00A60708" w:rsidR="00717FE0" w:rsidTr="77B8302E" w14:paraId="046BF0E6" w14:textId="77777777">
        <w:trPr>
          <w:trHeight w:val="763"/>
          <w:jc w:val="center"/>
        </w:trPr>
        <w:tc>
          <w:tcPr>
            <w:tcW w:w="877" w:type="pct"/>
            <w:shd w:val="clear" w:color="auto" w:fill="auto"/>
          </w:tcPr>
          <w:p w:rsidRPr="00A60708" w:rsidR="00717FE0" w:rsidP="77B8302E" w:rsidRDefault="2DC31296" w14:paraId="161BCBBB"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 Centros de Desarrollo comunitarios</w:t>
            </w:r>
          </w:p>
        </w:tc>
        <w:tc>
          <w:tcPr>
            <w:tcW w:w="1237" w:type="pct"/>
          </w:tcPr>
          <w:p w:rsidR="00717FE0" w:rsidP="77B8302E" w:rsidRDefault="2DC31296" w14:paraId="3052081B" w14:textId="77777777">
            <w:pPr>
              <w:pStyle w:val="ListParagraph0"/>
              <w:suppressAutoHyphens/>
              <w:ind w:left="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Dotar los Centros de Desarrollo Comunitario de la localidad de San Cristóbal operados por la </w:t>
            </w:r>
            <w:proofErr w:type="gramStart"/>
            <w:r w:rsidRPr="77B8302E">
              <w:rPr>
                <w:rFonts w:ascii="Arial Narrow" w:hAnsi="Arial Narrow" w:eastAsia="Arial Narrow" w:cs="Arial Narrow"/>
                <w:sz w:val="20"/>
                <w:szCs w:val="20"/>
                <w:lang w:val="es-ES"/>
              </w:rPr>
              <w:t>Secretaria</w:t>
            </w:r>
            <w:proofErr w:type="gramEnd"/>
            <w:r w:rsidRPr="77B8302E">
              <w:rPr>
                <w:rFonts w:ascii="Arial Narrow" w:hAnsi="Arial Narrow" w:eastAsia="Arial Narrow" w:cs="Arial Narrow"/>
                <w:sz w:val="20"/>
                <w:szCs w:val="20"/>
                <w:lang w:val="es-ES"/>
              </w:rPr>
              <w:t xml:space="preserve"> de Integración Social.</w:t>
            </w:r>
          </w:p>
          <w:p w:rsidRPr="00A60708" w:rsidR="00717FE0" w:rsidP="77B8302E" w:rsidRDefault="00717FE0" w14:paraId="10FDAA0E" w14:textId="77777777">
            <w:pPr>
              <w:pStyle w:val="ListParagraph0"/>
              <w:suppressAutoHyphens/>
              <w:ind w:left="0"/>
              <w:rPr>
                <w:rFonts w:ascii="Arial Narrow" w:hAnsi="Arial Narrow" w:eastAsia="Arial Narrow" w:cs="Arial Narrow"/>
                <w:sz w:val="20"/>
                <w:szCs w:val="20"/>
                <w:lang w:val="es-ES"/>
              </w:rPr>
            </w:pPr>
          </w:p>
        </w:tc>
        <w:tc>
          <w:tcPr>
            <w:tcW w:w="966" w:type="pct"/>
          </w:tcPr>
          <w:p w:rsidRPr="00A60708" w:rsidR="00717FE0" w:rsidP="77B8302E" w:rsidRDefault="2DC31296" w14:paraId="27F09104"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Dotación CDC</w:t>
            </w:r>
          </w:p>
        </w:tc>
        <w:tc>
          <w:tcPr>
            <w:tcW w:w="912" w:type="pct"/>
          </w:tcPr>
          <w:p w:rsidRPr="00A60708" w:rsidR="00717FE0" w:rsidP="77B8302E" w:rsidRDefault="2DC31296" w14:paraId="43043711"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 Centros de Desarrollo comunitarios</w:t>
            </w:r>
          </w:p>
        </w:tc>
        <w:tc>
          <w:tcPr>
            <w:tcW w:w="1008" w:type="pct"/>
          </w:tcPr>
          <w:p w:rsidRPr="00A60708" w:rsidR="00717FE0" w:rsidP="77B8302E" w:rsidRDefault="2DC31296" w14:paraId="3F1450DF"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Sedes de Centros de Desarrollo comunitarios dotados</w:t>
            </w:r>
          </w:p>
        </w:tc>
      </w:tr>
      <w:tr w:rsidRPr="00A60708" w:rsidR="00717FE0" w:rsidTr="77B8302E" w14:paraId="3724768F" w14:textId="77777777">
        <w:trPr>
          <w:trHeight w:val="763"/>
          <w:jc w:val="center"/>
        </w:trPr>
        <w:tc>
          <w:tcPr>
            <w:tcW w:w="877" w:type="pct"/>
            <w:shd w:val="clear" w:color="auto" w:fill="auto"/>
          </w:tcPr>
          <w:p w:rsidRPr="00A60708" w:rsidR="00717FE0" w:rsidP="77B8302E" w:rsidRDefault="2DC31296" w14:paraId="0F8D207D"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22 Sedes de atención a la primera infancia y/o adolescencia (jardines infantiles y Centros Amar).</w:t>
            </w:r>
          </w:p>
        </w:tc>
        <w:tc>
          <w:tcPr>
            <w:tcW w:w="1237" w:type="pct"/>
          </w:tcPr>
          <w:p w:rsidRPr="00A60708" w:rsidR="00717FE0" w:rsidP="77B8302E" w:rsidRDefault="2DC31296" w14:paraId="04BD265C" w14:textId="77777777">
            <w:pPr>
              <w:pStyle w:val="ListParagraph0"/>
              <w:suppressAutoHyphens/>
              <w:ind w:left="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Dotar con materiales y elementos pedagógicos requeridos el Centro Amar y los jardines infantiles operados por la </w:t>
            </w:r>
            <w:proofErr w:type="gramStart"/>
            <w:r w:rsidRPr="77B8302E">
              <w:rPr>
                <w:rFonts w:ascii="Arial Narrow" w:hAnsi="Arial Narrow" w:eastAsia="Arial Narrow" w:cs="Arial Narrow"/>
                <w:sz w:val="20"/>
                <w:szCs w:val="20"/>
                <w:lang w:val="es-ES"/>
              </w:rPr>
              <w:t>Secretaria</w:t>
            </w:r>
            <w:proofErr w:type="gramEnd"/>
            <w:r w:rsidRPr="77B8302E">
              <w:rPr>
                <w:rFonts w:ascii="Arial Narrow" w:hAnsi="Arial Narrow" w:eastAsia="Arial Narrow" w:cs="Arial Narrow"/>
                <w:sz w:val="20"/>
                <w:szCs w:val="20"/>
                <w:lang w:val="es-ES"/>
              </w:rPr>
              <w:t xml:space="preserve"> de Integración Social de la localidad de San Cristóbal.</w:t>
            </w:r>
          </w:p>
        </w:tc>
        <w:tc>
          <w:tcPr>
            <w:tcW w:w="966" w:type="pct"/>
          </w:tcPr>
          <w:p w:rsidRPr="00A60708" w:rsidR="00717FE0" w:rsidP="77B8302E" w:rsidRDefault="2DC31296" w14:paraId="271BEA7D"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Dotación Jardines Infantiles y Centros Amar</w:t>
            </w:r>
          </w:p>
        </w:tc>
        <w:tc>
          <w:tcPr>
            <w:tcW w:w="912" w:type="pct"/>
          </w:tcPr>
          <w:p w:rsidRPr="00A60708" w:rsidR="00717FE0" w:rsidP="77B8302E" w:rsidRDefault="2DC31296" w14:paraId="13A3EF82"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22 Sedes de atención a la primera infancia y/o adolescencia (jardines infantiles y Centros Amar).</w:t>
            </w:r>
          </w:p>
        </w:tc>
        <w:tc>
          <w:tcPr>
            <w:tcW w:w="1008" w:type="pct"/>
          </w:tcPr>
          <w:p w:rsidRPr="00A60708" w:rsidR="00717FE0" w:rsidP="77B8302E" w:rsidRDefault="2DC31296" w14:paraId="62AB3D32"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Sedes de atención a la primera infancia y/o </w:t>
            </w:r>
            <w:proofErr w:type="gramStart"/>
            <w:r w:rsidRPr="77B8302E">
              <w:rPr>
                <w:rFonts w:ascii="Arial Narrow" w:hAnsi="Arial Narrow" w:eastAsia="Arial Narrow" w:cs="Arial Narrow"/>
                <w:color w:val="000000" w:themeColor="text1"/>
                <w:sz w:val="20"/>
                <w:lang w:val="es-ES"/>
              </w:rPr>
              <w:t>adolescencia dotadas</w:t>
            </w:r>
            <w:proofErr w:type="gramEnd"/>
          </w:p>
        </w:tc>
      </w:tr>
      <w:tr w:rsidRPr="00A60708" w:rsidR="00717FE0" w:rsidTr="77B8302E" w14:paraId="3AFE5E65" w14:textId="77777777">
        <w:trPr>
          <w:trHeight w:val="284"/>
          <w:jc w:val="center"/>
        </w:trPr>
        <w:tc>
          <w:tcPr>
            <w:tcW w:w="877" w:type="pct"/>
            <w:shd w:val="clear" w:color="auto" w:fill="auto"/>
          </w:tcPr>
          <w:p w:rsidRPr="00A60708" w:rsidR="00717FE0" w:rsidP="77B8302E" w:rsidRDefault="2DC31296" w14:paraId="7CB367C0"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Formar 4.000 personas en prevención de violencia intrafamiliar y/o violencia sexual.</w:t>
            </w:r>
          </w:p>
        </w:tc>
        <w:tc>
          <w:tcPr>
            <w:tcW w:w="1237" w:type="pct"/>
          </w:tcPr>
          <w:p w:rsidRPr="00362E1F" w:rsidR="00717FE0" w:rsidP="77B8302E" w:rsidRDefault="2DC31296" w14:paraId="17B549F9" w14:textId="77777777">
            <w:pPr>
              <w:pStyle w:val="ListParagraph0"/>
              <w:suppressAutoHyphens/>
              <w:ind w:left="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Atender a </w:t>
            </w:r>
            <w:r w:rsidRPr="77B8302E">
              <w:rPr>
                <w:rFonts w:ascii="Arial Narrow" w:hAnsi="Arial Narrow" w:eastAsia="Arial Narrow" w:cs="Arial Narrow"/>
                <w:color w:val="000000"/>
                <w:sz w:val="20"/>
                <w:szCs w:val="20"/>
                <w:shd w:val="clear" w:color="auto" w:fill="FFFFFF"/>
                <w:lang w:val="es-ES"/>
              </w:rPr>
              <w:t xml:space="preserve">la población </w:t>
            </w:r>
            <w:r w:rsidRPr="77B8302E">
              <w:rPr>
                <w:rFonts w:ascii="Arial Narrow" w:hAnsi="Arial Narrow" w:eastAsia="Arial Narrow" w:cs="Arial Narrow"/>
                <w:sz w:val="20"/>
                <w:szCs w:val="20"/>
                <w:lang w:val="es-ES"/>
              </w:rPr>
              <w:t>de la localidad de San Cristóbal</w:t>
            </w:r>
            <w:r w:rsidRPr="77B8302E">
              <w:rPr>
                <w:rFonts w:ascii="Arial Narrow" w:hAnsi="Arial Narrow" w:eastAsia="Arial Narrow" w:cs="Arial Narrow"/>
                <w:color w:val="000000"/>
                <w:sz w:val="20"/>
                <w:szCs w:val="20"/>
                <w:shd w:val="clear" w:color="auto" w:fill="FFFFFF"/>
                <w:lang w:val="es-ES"/>
              </w:rPr>
              <w:t xml:space="preserve"> en situación de riesgo y vulneración de derechos </w:t>
            </w:r>
            <w:r w:rsidRPr="77B8302E">
              <w:rPr>
                <w:rFonts w:ascii="Arial Narrow" w:hAnsi="Arial Narrow" w:eastAsia="Arial Narrow" w:cs="Arial Narrow"/>
                <w:sz w:val="20"/>
                <w:szCs w:val="20"/>
                <w:lang w:val="es-ES"/>
              </w:rPr>
              <w:t>en los programas de Prevención y Atención de violencias intrafamiliar y sexual.</w:t>
            </w:r>
          </w:p>
          <w:p w:rsidRPr="00A60708" w:rsidR="00717FE0" w:rsidP="77B8302E" w:rsidRDefault="00717FE0" w14:paraId="774AF2BF" w14:textId="77777777">
            <w:pPr>
              <w:jc w:val="left"/>
              <w:rPr>
                <w:rFonts w:ascii="Arial Narrow" w:hAnsi="Arial Narrow" w:eastAsia="Arial Narrow" w:cs="Arial Narrow"/>
                <w:color w:val="000000"/>
                <w:sz w:val="20"/>
                <w:lang w:val="es-ES"/>
              </w:rPr>
            </w:pPr>
          </w:p>
        </w:tc>
        <w:tc>
          <w:tcPr>
            <w:tcW w:w="966" w:type="pct"/>
          </w:tcPr>
          <w:p w:rsidRPr="00A60708" w:rsidR="00717FE0" w:rsidP="77B8302E" w:rsidRDefault="2DC31296" w14:paraId="1857F796"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Prevención de violencias</w:t>
            </w:r>
          </w:p>
        </w:tc>
        <w:tc>
          <w:tcPr>
            <w:tcW w:w="912" w:type="pct"/>
          </w:tcPr>
          <w:p w:rsidRPr="00A60708" w:rsidR="00717FE0" w:rsidP="77B8302E" w:rsidRDefault="2DC31296" w14:paraId="796BF9AB"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Formar 4.000 personas en prevención de violencia intrafamiliar y/o violencia sexual.</w:t>
            </w:r>
          </w:p>
        </w:tc>
        <w:tc>
          <w:tcPr>
            <w:tcW w:w="1008" w:type="pct"/>
          </w:tcPr>
          <w:p w:rsidRPr="00A60708" w:rsidR="00717FE0" w:rsidP="77B8302E" w:rsidRDefault="2DC31296" w14:paraId="5F42BDAA"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Número de Personas formadas u orientadas o sensibilizadas en prevención de violencia intrafamiliar y/o violencia sexual.</w:t>
            </w:r>
          </w:p>
        </w:tc>
      </w:tr>
      <w:tr w:rsidRPr="00A60708" w:rsidR="00717FE0" w:rsidTr="77B8302E" w14:paraId="504658E1" w14:textId="77777777">
        <w:trPr>
          <w:trHeight w:val="763"/>
          <w:jc w:val="center"/>
        </w:trPr>
        <w:tc>
          <w:tcPr>
            <w:tcW w:w="877" w:type="pct"/>
            <w:shd w:val="clear" w:color="auto" w:fill="auto"/>
          </w:tcPr>
          <w:p w:rsidRPr="00A60708" w:rsidR="00717FE0" w:rsidP="77B8302E" w:rsidRDefault="2DC31296" w14:paraId="128F59C0"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Vincular 3.600 mujeres cuidadoras a estrategias de cuidado.</w:t>
            </w:r>
          </w:p>
        </w:tc>
        <w:tc>
          <w:tcPr>
            <w:tcW w:w="1237" w:type="pct"/>
          </w:tcPr>
          <w:p w:rsidRPr="00717FE0" w:rsidR="00717FE0" w:rsidP="77B8302E" w:rsidRDefault="2DC31296" w14:paraId="0CF15229" w14:textId="77777777">
            <w:pPr>
              <w:pStyle w:val="ListParagraph0"/>
              <w:suppressAutoHyphens/>
              <w:ind w:left="0"/>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Desarrollar estrategias que promuevan el ejercicio de Derechos por parte de las mujeres cuidadoras en sus diversidades, contribuyendo a su bienestar físico, emocional, mental y a su autonomía, con un enfoque de género, de derecho de las mujeres y diferencial</w:t>
            </w:r>
          </w:p>
        </w:tc>
        <w:tc>
          <w:tcPr>
            <w:tcW w:w="966" w:type="pct"/>
            <w:vAlign w:val="center"/>
          </w:tcPr>
          <w:p w:rsidRPr="00A60708" w:rsidR="00717FE0" w:rsidP="77B8302E" w:rsidRDefault="2DC31296" w14:paraId="3D8B8E1F"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Estrategias de Cuidado</w:t>
            </w:r>
          </w:p>
        </w:tc>
        <w:tc>
          <w:tcPr>
            <w:tcW w:w="912" w:type="pct"/>
            <w:vAlign w:val="center"/>
          </w:tcPr>
          <w:p w:rsidRPr="00A60708" w:rsidR="00717FE0" w:rsidP="77B8302E" w:rsidRDefault="2DC31296" w14:paraId="32EBAE93"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Vincular 3.600 mujeres cuidadoras a estrategias de cuidado.</w:t>
            </w:r>
          </w:p>
        </w:tc>
        <w:tc>
          <w:tcPr>
            <w:tcW w:w="1008" w:type="pct"/>
            <w:vAlign w:val="center"/>
          </w:tcPr>
          <w:p w:rsidRPr="00A60708" w:rsidR="00717FE0" w:rsidP="77B8302E" w:rsidRDefault="2DC31296" w14:paraId="551C60B6"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Mujeres cuidadoras vinculadas a estrategias de cuidado</w:t>
            </w:r>
          </w:p>
        </w:tc>
      </w:tr>
    </w:tbl>
    <w:p w:rsidRPr="00A60708" w:rsidR="00D779D2" w:rsidP="77B8302E" w:rsidRDefault="00D779D2" w14:paraId="7A292896" w14:textId="77777777">
      <w:pPr>
        <w:autoSpaceDE w:val="0"/>
        <w:autoSpaceDN w:val="0"/>
        <w:adjustRightInd w:val="0"/>
        <w:rPr>
          <w:rFonts w:ascii="Arial Narrow" w:hAnsi="Arial Narrow" w:eastAsia="Arial Narrow" w:cs="Arial Narrow"/>
          <w:color w:val="FF0000"/>
          <w:sz w:val="20"/>
          <w:lang w:val="es-ES"/>
        </w:rPr>
      </w:pPr>
    </w:p>
    <w:p w:rsidRPr="00A60708" w:rsidR="00536BD3" w:rsidP="77B8302E" w:rsidRDefault="00536BD3" w14:paraId="2191599E" w14:textId="77777777">
      <w:pPr>
        <w:autoSpaceDE w:val="0"/>
        <w:autoSpaceDN w:val="0"/>
        <w:adjustRightInd w:val="0"/>
        <w:rPr>
          <w:rFonts w:ascii="Arial Narrow" w:hAnsi="Arial Narrow" w:eastAsia="Arial Narrow" w:cs="Arial Narrow"/>
          <w:i/>
          <w:iCs/>
          <w:sz w:val="20"/>
          <w:lang w:val="es-ES"/>
        </w:rPr>
      </w:pPr>
    </w:p>
    <w:p w:rsidRPr="00A60708" w:rsidR="004A289C" w:rsidP="77B8302E" w:rsidRDefault="004A289C" w14:paraId="7BD81672" w14:textId="77777777">
      <w:pPr>
        <w:pStyle w:val="Subttulo"/>
        <w:numPr>
          <w:ilvl w:val="0"/>
          <w:numId w:val="26"/>
        </w:numPr>
        <w:rPr>
          <w:rFonts w:ascii="Arial Narrow" w:hAnsi="Arial Narrow" w:eastAsia="Arial Narrow" w:cs="Arial Narrow"/>
          <w:sz w:val="20"/>
          <w:szCs w:val="20"/>
          <w:lang w:val="es-ES"/>
        </w:rPr>
      </w:pPr>
      <w:bookmarkStart w:name="_Toc251320108" w:id="11"/>
      <w:bookmarkStart w:name="_Toc251066189" w:id="12"/>
      <w:r w:rsidRPr="77B8302E">
        <w:rPr>
          <w:rFonts w:ascii="Arial Narrow" w:hAnsi="Arial Narrow" w:eastAsia="Arial Narrow" w:cs="Arial Narrow"/>
          <w:sz w:val="20"/>
          <w:szCs w:val="20"/>
          <w:lang w:val="es-ES"/>
        </w:rPr>
        <w:t>RESULTADOS E IMPACTOS DEL PROYECTO</w:t>
      </w:r>
      <w:bookmarkEnd w:id="11"/>
    </w:p>
    <w:p w:rsidRPr="00A60708" w:rsidR="004A289C" w:rsidP="77B8302E" w:rsidRDefault="004A289C" w14:paraId="7673E5AE" w14:textId="77777777">
      <w:pPr>
        <w:pStyle w:val="Subttulo"/>
        <w:numPr>
          <w:ilvl w:val="0"/>
          <w:numId w:val="0"/>
        </w:numPr>
        <w:ind w:left="720"/>
        <w:rPr>
          <w:rFonts w:ascii="Arial Narrow" w:hAnsi="Arial Narrow" w:eastAsia="Arial Narrow" w:cs="Arial Narrow"/>
          <w:sz w:val="20"/>
          <w:szCs w:val="20"/>
          <w:lang w:val="es-ES"/>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A60708" w:rsidR="004A289C" w:rsidTr="15792D64" w14:paraId="167947B6" w14:textId="77777777">
        <w:trPr>
          <w:trHeight w:val="1020"/>
          <w:jc w:val="center"/>
        </w:trPr>
        <w:tc>
          <w:tcPr>
            <w:tcW w:w="10184" w:type="dxa"/>
            <w:shd w:val="clear" w:color="auto" w:fill="DBDBDB" w:themeFill="accent3" w:themeFillTint="66"/>
          </w:tcPr>
          <w:p w:rsidRPr="00A60708" w:rsidR="004A289C" w:rsidP="77B8302E" w:rsidRDefault="004A289C" w14:paraId="041D98D7" w14:textId="77777777">
            <w:pPr>
              <w:ind w:left="360"/>
              <w:rPr>
                <w:rFonts w:ascii="Arial Narrow" w:hAnsi="Arial Narrow" w:eastAsia="Arial Narrow" w:cs="Arial Narrow"/>
                <w:b/>
                <w:bCs/>
                <w:sz w:val="20"/>
                <w:lang w:val="es-ES"/>
              </w:rPr>
            </w:pPr>
          </w:p>
          <w:p w:rsidRPr="00A60708" w:rsidR="004A289C" w:rsidP="77B8302E" w:rsidRDefault="004A289C" w14:paraId="5A3ABF5A" w14:textId="77777777">
            <w:pPr>
              <w:pStyle w:val="Subttulo"/>
              <w:numPr>
                <w:ilvl w:val="0"/>
                <w:numId w:val="0"/>
              </w:numPr>
              <w:ind w:left="762" w:hanging="402"/>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RESULTADOS E IMPACTOS DEL PROYECTO</w:t>
            </w:r>
          </w:p>
          <w:p w:rsidRPr="00A60708" w:rsidR="004A289C" w:rsidP="77B8302E" w:rsidRDefault="004A289C" w14:paraId="5AB7C0C5" w14:textId="77777777">
            <w:pPr>
              <w:ind w:left="360"/>
              <w:rPr>
                <w:rFonts w:ascii="Arial Narrow" w:hAnsi="Arial Narrow" w:eastAsia="Arial Narrow" w:cs="Arial Narrow"/>
                <w:sz w:val="20"/>
                <w:lang w:val="es-ES"/>
              </w:rPr>
            </w:pPr>
          </w:p>
          <w:p w:rsidRPr="00A60708" w:rsidR="004A289C" w:rsidP="77B8302E" w:rsidRDefault="004A289C" w14:paraId="16E77CC8"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Ingrese</w:t>
            </w:r>
            <w:r w:rsidRPr="77B8302E" w:rsidR="00B621A1">
              <w:rPr>
                <w:rFonts w:ascii="Arial Narrow" w:hAnsi="Arial Narrow" w:eastAsia="Arial Narrow" w:cs="Arial Narrow"/>
                <w:i/>
                <w:iCs/>
                <w:sz w:val="20"/>
                <w:lang w:val="es-ES"/>
              </w:rPr>
              <w:t xml:space="preserve"> </w:t>
            </w:r>
            <w:r w:rsidRPr="77B8302E" w:rsidR="62B6A7DB">
              <w:rPr>
                <w:rFonts w:ascii="Arial Narrow" w:hAnsi="Arial Narrow" w:eastAsia="Arial Narrow" w:cs="Arial Narrow"/>
                <w:i/>
                <w:iCs/>
                <w:sz w:val="20"/>
                <w:lang w:val="es-ES"/>
              </w:rPr>
              <w:t xml:space="preserve">los </w:t>
            </w:r>
            <w:r w:rsidRPr="77B8302E" w:rsidR="62B6A7DB">
              <w:rPr>
                <w:rFonts w:ascii="Arial Narrow" w:hAnsi="Arial Narrow" w:eastAsia="Arial Narrow" w:cs="Arial Narrow"/>
                <w:b/>
                <w:bCs/>
                <w:i/>
                <w:iCs/>
                <w:sz w:val="20"/>
                <w:lang w:val="es-ES"/>
              </w:rPr>
              <w:t xml:space="preserve">resultados </w:t>
            </w:r>
            <w:r w:rsidRPr="77B8302E" w:rsidR="62B6A7DB">
              <w:rPr>
                <w:rFonts w:ascii="Arial Narrow" w:hAnsi="Arial Narrow" w:eastAsia="Arial Narrow" w:cs="Arial Narrow"/>
                <w:i/>
                <w:iCs/>
                <w:sz w:val="20"/>
                <w:lang w:val="es-ES"/>
              </w:rPr>
              <w:t>puntuales que</w:t>
            </w:r>
            <w:r w:rsidRPr="77B8302E" w:rsidR="1E0DE270">
              <w:rPr>
                <w:rFonts w:ascii="Arial Narrow" w:hAnsi="Arial Narrow" w:eastAsia="Arial Narrow" w:cs="Arial Narrow"/>
                <w:i/>
                <w:iCs/>
                <w:sz w:val="20"/>
                <w:lang w:val="es-ES"/>
              </w:rPr>
              <w:t xml:space="preserve"> se espera obtener con el</w:t>
            </w:r>
            <w:r w:rsidRPr="77B8302E" w:rsidR="00B621A1">
              <w:rPr>
                <w:rFonts w:ascii="Arial Narrow" w:hAnsi="Arial Narrow" w:eastAsia="Arial Narrow" w:cs="Arial Narrow"/>
                <w:i/>
                <w:iCs/>
                <w:sz w:val="20"/>
                <w:lang w:val="es-ES"/>
              </w:rPr>
              <w:t xml:space="preserve"> </w:t>
            </w:r>
            <w:r w:rsidRPr="77B8302E" w:rsidR="62B6A7DB">
              <w:rPr>
                <w:rFonts w:ascii="Arial Narrow" w:hAnsi="Arial Narrow" w:eastAsia="Arial Narrow" w:cs="Arial Narrow"/>
                <w:i/>
                <w:iCs/>
                <w:sz w:val="20"/>
                <w:lang w:val="es-ES"/>
              </w:rPr>
              <w:t>proyecto en términos de los beneficios generados</w:t>
            </w:r>
            <w:r w:rsidRPr="77B8302E" w:rsidR="4A185E07">
              <w:rPr>
                <w:rFonts w:ascii="Arial Narrow" w:hAnsi="Arial Narrow" w:eastAsia="Arial Narrow" w:cs="Arial Narrow"/>
                <w:i/>
                <w:iCs/>
                <w:sz w:val="20"/>
                <w:lang w:val="es-ES"/>
              </w:rPr>
              <w:t>.</w:t>
            </w:r>
          </w:p>
          <w:p w:rsidRPr="00A60708" w:rsidR="004A289C" w:rsidP="77B8302E" w:rsidRDefault="004A289C" w14:paraId="55B33694" w14:textId="77777777">
            <w:pPr>
              <w:ind w:left="360"/>
              <w:rPr>
                <w:rFonts w:ascii="Arial Narrow" w:hAnsi="Arial Narrow" w:eastAsia="Arial Narrow" w:cs="Arial Narrow"/>
                <w:sz w:val="20"/>
                <w:lang w:val="es-ES"/>
              </w:rPr>
            </w:pPr>
          </w:p>
        </w:tc>
      </w:tr>
      <w:tr w:rsidRPr="00A60708" w:rsidR="004A289C" w:rsidTr="15792D64" w14:paraId="5DFB513F" w14:textId="77777777">
        <w:trPr>
          <w:trHeight w:val="1025"/>
          <w:jc w:val="center"/>
        </w:trPr>
        <w:tc>
          <w:tcPr>
            <w:tcW w:w="10184" w:type="dxa"/>
            <w:vAlign w:val="center"/>
          </w:tcPr>
          <w:p w:rsidRPr="00A60708" w:rsidR="004A289C" w:rsidP="77B8302E" w:rsidRDefault="62B6A7DB" w14:paraId="10853EE7" w14:textId="77777777">
            <w:pPr>
              <w:ind w:left="708"/>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Beneficios:</w:t>
            </w:r>
          </w:p>
          <w:p w:rsidRPr="00A60708" w:rsidR="00806078" w:rsidP="77B8302E" w:rsidRDefault="00806078" w14:paraId="1C2776EB" w14:textId="77777777">
            <w:pPr>
              <w:ind w:left="708"/>
              <w:jc w:val="left"/>
              <w:rPr>
                <w:rFonts w:ascii="Arial Narrow" w:hAnsi="Arial Narrow" w:eastAsia="Arial Narrow" w:cs="Arial Narrow"/>
                <w:b/>
                <w:bCs/>
                <w:sz w:val="20"/>
                <w:lang w:val="es-ES"/>
              </w:rPr>
            </w:pPr>
          </w:p>
          <w:p w:rsidRPr="00A60708" w:rsidR="00A30BEB" w:rsidP="77B8302E" w:rsidRDefault="21181F4C" w14:paraId="6E0AEA11" w14:textId="77777777">
            <w:pPr>
              <w:numPr>
                <w:ilvl w:val="0"/>
                <w:numId w:val="22"/>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Mejoramiento de </w:t>
            </w:r>
            <w:r w:rsidRPr="77B8302E" w:rsidR="30FAE7DE">
              <w:rPr>
                <w:rFonts w:ascii="Arial Narrow" w:hAnsi="Arial Narrow" w:eastAsia="Arial Narrow" w:cs="Arial Narrow"/>
                <w:color w:val="000000" w:themeColor="text1"/>
                <w:sz w:val="20"/>
                <w:lang w:val="es-ES"/>
              </w:rPr>
              <w:t>la atención brindada</w:t>
            </w:r>
            <w:r w:rsidRPr="77B8302E">
              <w:rPr>
                <w:rFonts w:ascii="Arial Narrow" w:hAnsi="Arial Narrow" w:eastAsia="Arial Narrow" w:cs="Arial Narrow"/>
                <w:color w:val="000000" w:themeColor="text1"/>
                <w:sz w:val="20"/>
                <w:lang w:val="es-ES"/>
              </w:rPr>
              <w:t xml:space="preserve"> y </w:t>
            </w:r>
            <w:r w:rsidRPr="77B8302E" w:rsidR="30FAE7DE">
              <w:rPr>
                <w:rFonts w:ascii="Arial Narrow" w:hAnsi="Arial Narrow" w:eastAsia="Arial Narrow" w:cs="Arial Narrow"/>
                <w:color w:val="000000" w:themeColor="text1"/>
                <w:sz w:val="20"/>
                <w:lang w:val="es-ES"/>
              </w:rPr>
              <w:t xml:space="preserve">los procesos de inclusión de las personas con discapacidad, sus familias y cuidadores en los diferentes entornos, </w:t>
            </w:r>
            <w:r w:rsidRPr="77B8302E">
              <w:rPr>
                <w:rFonts w:ascii="Arial Narrow" w:hAnsi="Arial Narrow" w:eastAsia="Arial Narrow" w:cs="Arial Narrow"/>
                <w:color w:val="000000" w:themeColor="text1"/>
                <w:sz w:val="20"/>
                <w:lang w:val="es-ES"/>
              </w:rPr>
              <w:t>en los Centros Crecer, por medio de la entrega de dotación.</w:t>
            </w:r>
          </w:p>
          <w:p w:rsidRPr="00A60708" w:rsidR="00806078" w:rsidP="77B8302E" w:rsidRDefault="3C15C8C6" w14:paraId="2AFD1801" w14:textId="77777777">
            <w:pPr>
              <w:numPr>
                <w:ilvl w:val="0"/>
                <w:numId w:val="22"/>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Mejoramiento de </w:t>
            </w:r>
            <w:r w:rsidRPr="77B8302E" w:rsidR="21181F4C">
              <w:rPr>
                <w:rFonts w:ascii="Arial Narrow" w:hAnsi="Arial Narrow" w:eastAsia="Arial Narrow" w:cs="Arial Narrow"/>
                <w:color w:val="000000" w:themeColor="text1"/>
                <w:sz w:val="20"/>
                <w:lang w:val="es-ES"/>
              </w:rPr>
              <w:t>los elementos y materiales pedagógicos de los jardines infantiles</w:t>
            </w:r>
            <w:r w:rsidRPr="77B8302E">
              <w:rPr>
                <w:rFonts w:ascii="Arial Narrow" w:hAnsi="Arial Narrow" w:eastAsia="Arial Narrow" w:cs="Arial Narrow"/>
                <w:color w:val="000000" w:themeColor="text1"/>
                <w:sz w:val="20"/>
                <w:lang w:val="es-ES"/>
              </w:rPr>
              <w:t xml:space="preserve"> en donde los niños y niñas de 0 a 5 años, pasan la mayor parte de su tiempo, </w:t>
            </w:r>
            <w:r w:rsidRPr="77B8302E" w:rsidR="140BB589">
              <w:rPr>
                <w:rFonts w:ascii="Arial Narrow" w:hAnsi="Arial Narrow" w:eastAsia="Arial Narrow" w:cs="Arial Narrow"/>
                <w:color w:val="000000" w:themeColor="text1"/>
                <w:sz w:val="20"/>
                <w:lang w:val="es-ES"/>
              </w:rPr>
              <w:t>contribuyendo</w:t>
            </w:r>
            <w:r w:rsidRPr="77B8302E">
              <w:rPr>
                <w:rFonts w:ascii="Arial Narrow" w:hAnsi="Arial Narrow" w:eastAsia="Arial Narrow" w:cs="Arial Narrow"/>
                <w:color w:val="000000" w:themeColor="text1"/>
                <w:sz w:val="20"/>
                <w:lang w:val="es-ES"/>
              </w:rPr>
              <w:t xml:space="preserve"> en el desarrollo social, psicomotriz y psicológico de los mismos.</w:t>
            </w:r>
          </w:p>
          <w:p w:rsidRPr="00A60708" w:rsidR="00806078" w:rsidP="77B8302E" w:rsidRDefault="140BB589" w14:paraId="2C825F0D" w14:textId="77777777">
            <w:pPr>
              <w:numPr>
                <w:ilvl w:val="0"/>
                <w:numId w:val="22"/>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Dotación de los centros de desarrollo comunitarios de la localidad donde se desarrollan diversas actividades y atención a toda la población de la localidad.</w:t>
            </w:r>
          </w:p>
          <w:p w:rsidR="00061DFD" w:rsidP="77B8302E" w:rsidRDefault="140BB589" w14:paraId="2EA69204" w14:textId="77777777">
            <w:pPr>
              <w:numPr>
                <w:ilvl w:val="0"/>
                <w:numId w:val="22"/>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Atención especializada para la prevención de violencias intrafamiliar, sexual y otras que afecten a niños, niñas, adolescentes, mujeres, personas mayores y todos los grupos poblacionales con enfoque de género, diverso, diferencial y étnico.</w:t>
            </w:r>
          </w:p>
          <w:p w:rsidRPr="004416FC" w:rsidR="004A289C" w:rsidP="77B8302E" w:rsidRDefault="3C15C8C6" w14:paraId="101C0A2A" w14:textId="77777777">
            <w:pPr>
              <w:numPr>
                <w:ilvl w:val="0"/>
                <w:numId w:val="22"/>
              </w:numPr>
              <w:suppressAutoHyphens/>
              <w:rPr>
                <w:rFonts w:ascii="Arial Narrow" w:hAnsi="Arial Narrow" w:eastAsia="Arial Narrow" w:cs="Arial Narrow"/>
                <w:sz w:val="20"/>
                <w:lang w:val="es-ES"/>
              </w:rPr>
            </w:pPr>
            <w:r w:rsidRPr="77B8302E">
              <w:rPr>
                <w:rFonts w:ascii="Arial Narrow" w:hAnsi="Arial Narrow" w:eastAsia="Arial Narrow" w:cs="Arial Narrow"/>
                <w:color w:val="000000" w:themeColor="text1"/>
                <w:sz w:val="20"/>
                <w:lang w:val="es-ES"/>
              </w:rPr>
              <w:t xml:space="preserve">Reconocimiento de factores que generan conductas y acciones de violencia </w:t>
            </w:r>
            <w:r w:rsidRPr="77B8302E" w:rsidR="6A4F58CB">
              <w:rPr>
                <w:rFonts w:ascii="Arial Narrow" w:hAnsi="Arial Narrow" w:eastAsia="Arial Narrow" w:cs="Arial Narrow"/>
                <w:color w:val="000000" w:themeColor="text1"/>
                <w:sz w:val="20"/>
                <w:lang w:val="es-ES"/>
              </w:rPr>
              <w:t>en la localidad.</w:t>
            </w:r>
          </w:p>
          <w:p w:rsidRPr="00A60708" w:rsidR="004416FC" w:rsidP="15792D64" w:rsidRDefault="15792D64" w14:paraId="15342E60" w14:textId="346D092D">
            <w:pPr>
              <w:numPr>
                <w:ilvl w:val="0"/>
                <w:numId w:val="22"/>
              </w:numPr>
              <w:suppressAutoHyphens/>
              <w:rPr>
                <w:rFonts w:ascii="Arial Narrow" w:hAnsi="Arial Narrow" w:eastAsia="Arial Narrow" w:cs="Arial Narrow"/>
                <w:sz w:val="20"/>
                <w:lang w:val="es-ES"/>
              </w:rPr>
            </w:pPr>
            <w:r w:rsidRPr="15792D64">
              <w:rPr>
                <w:rFonts w:ascii="Arial Narrow" w:hAnsi="Arial Narrow" w:eastAsia="Arial Narrow" w:cs="Arial Narrow"/>
                <w:sz w:val="20"/>
                <w:lang w:val="es-ES"/>
              </w:rPr>
              <w:t>Fortalecimiento de la salud mental y dignificación de las labores de las mujeres cuidadoras generando estrategias que promuevan el ejercicio de Derechos, contribuyendo a su bienestar físico, emocional, mental y a su autonomía.</w:t>
            </w:r>
          </w:p>
        </w:tc>
      </w:tr>
      <w:tr w:rsidRPr="00A60708" w:rsidR="004A289C" w:rsidTr="15792D64" w14:paraId="7C1A6EBA" w14:textId="77777777">
        <w:trPr>
          <w:trHeight w:val="57"/>
          <w:jc w:val="center"/>
        </w:trPr>
        <w:tc>
          <w:tcPr>
            <w:tcW w:w="10184" w:type="dxa"/>
            <w:vAlign w:val="center"/>
          </w:tcPr>
          <w:p w:rsidRPr="00A60708" w:rsidR="004A289C" w:rsidP="77B8302E" w:rsidRDefault="004A289C" w14:paraId="5EB89DE8" w14:textId="77777777">
            <w:pPr>
              <w:ind w:left="720"/>
              <w:jc w:val="left"/>
              <w:rPr>
                <w:rFonts w:ascii="Arial Narrow" w:hAnsi="Arial Narrow" w:eastAsia="Arial Narrow" w:cs="Arial Narrow"/>
                <w:b/>
                <w:bCs/>
                <w:sz w:val="20"/>
                <w:lang w:val="es-ES"/>
              </w:rPr>
            </w:pPr>
          </w:p>
          <w:p w:rsidRPr="00A60708" w:rsidR="00993B86" w:rsidP="77B8302E" w:rsidRDefault="3FC9D625" w14:paraId="676518CD" w14:textId="77777777">
            <w:pPr>
              <w:ind w:left="708"/>
              <w:jc w:val="left"/>
              <w:rPr>
                <w:rFonts w:ascii="Arial Narrow" w:hAnsi="Arial Narrow" w:eastAsia="Arial Narrow" w:cs="Arial Narrow"/>
                <w:b/>
                <w:bCs/>
                <w:color w:val="2E74B5"/>
                <w:sz w:val="20"/>
                <w:lang w:val="es-ES"/>
              </w:rPr>
            </w:pPr>
            <w:r w:rsidRPr="77B8302E">
              <w:rPr>
                <w:rFonts w:ascii="Arial Narrow" w:hAnsi="Arial Narrow" w:eastAsia="Arial Narrow" w:cs="Arial Narrow"/>
                <w:b/>
                <w:bCs/>
                <w:sz w:val="20"/>
                <w:lang w:val="es-ES"/>
              </w:rPr>
              <w:t>Resultados</w:t>
            </w:r>
            <w:r w:rsidRPr="77B8302E">
              <w:rPr>
                <w:rFonts w:ascii="Arial Narrow" w:hAnsi="Arial Narrow" w:eastAsia="Arial Narrow" w:cs="Arial Narrow"/>
                <w:b/>
                <w:bCs/>
                <w:color w:val="2E74B5" w:themeColor="accent5" w:themeShade="BF"/>
                <w:sz w:val="20"/>
                <w:lang w:val="es-ES"/>
              </w:rPr>
              <w:t xml:space="preserve">: </w:t>
            </w:r>
          </w:p>
          <w:p w:rsidRPr="00A60708" w:rsidR="00EE2517" w:rsidP="77B8302E" w:rsidRDefault="00EE2517" w14:paraId="7D62D461" w14:textId="77777777">
            <w:pPr>
              <w:ind w:left="708"/>
              <w:jc w:val="left"/>
              <w:rPr>
                <w:rFonts w:ascii="Arial Narrow" w:hAnsi="Arial Narrow" w:eastAsia="Arial Narrow" w:cs="Arial Narrow"/>
                <w:b/>
                <w:bCs/>
                <w:sz w:val="20"/>
                <w:lang w:val="es-ES"/>
              </w:rPr>
            </w:pPr>
          </w:p>
          <w:p w:rsidRPr="004416FC" w:rsidR="007E413C" w:rsidP="77B8302E" w:rsidRDefault="6A4F58CB" w14:paraId="6017EBFF" w14:textId="77777777">
            <w:pPr>
              <w:numPr>
                <w:ilvl w:val="0"/>
                <w:numId w:val="24"/>
              </w:numPr>
              <w:ind w:left="708"/>
              <w:rPr>
                <w:rFonts w:ascii="Arial Narrow" w:hAnsi="Arial Narrow" w:eastAsia="Arial Narrow" w:cs="Arial Narrow"/>
                <w:color w:val="FF0000"/>
                <w:sz w:val="20"/>
                <w:lang w:val="es-ES"/>
              </w:rPr>
            </w:pPr>
            <w:r w:rsidRPr="77B8302E">
              <w:rPr>
                <w:rFonts w:ascii="Arial Narrow" w:hAnsi="Arial Narrow" w:eastAsia="Arial Narrow" w:cs="Arial Narrow"/>
                <w:color w:val="000000" w:themeColor="text1"/>
                <w:sz w:val="20"/>
                <w:lang w:val="es-ES"/>
              </w:rPr>
              <w:t>Se habrá dotado con los elementos requeridos los</w:t>
            </w:r>
            <w:r w:rsidRPr="77B8302E" w:rsidR="30FAE7DE">
              <w:rPr>
                <w:rFonts w:ascii="Arial Narrow" w:hAnsi="Arial Narrow" w:eastAsia="Arial Narrow" w:cs="Arial Narrow"/>
                <w:color w:val="000000" w:themeColor="text1"/>
                <w:sz w:val="20"/>
                <w:lang w:val="es-ES"/>
              </w:rPr>
              <w:t xml:space="preserve"> Centros de Atención Especializados </w:t>
            </w:r>
            <w:r w:rsidRPr="77B8302E">
              <w:rPr>
                <w:rFonts w:ascii="Arial Narrow" w:hAnsi="Arial Narrow" w:eastAsia="Arial Narrow" w:cs="Arial Narrow"/>
                <w:color w:val="000000" w:themeColor="text1"/>
                <w:sz w:val="20"/>
                <w:lang w:val="es-ES"/>
              </w:rPr>
              <w:t>de la localidad.</w:t>
            </w:r>
          </w:p>
          <w:p w:rsidRPr="00A60708" w:rsidR="007E413C" w:rsidP="77B8302E" w:rsidRDefault="652C0391" w14:paraId="170C1A9B" w14:textId="77777777">
            <w:pPr>
              <w:numPr>
                <w:ilvl w:val="0"/>
                <w:numId w:val="23"/>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Se </w:t>
            </w:r>
            <w:r w:rsidRPr="77B8302E" w:rsidR="6A4F58CB">
              <w:rPr>
                <w:rFonts w:ascii="Arial Narrow" w:hAnsi="Arial Narrow" w:eastAsia="Arial Narrow" w:cs="Arial Narrow"/>
                <w:color w:val="000000" w:themeColor="text1"/>
                <w:sz w:val="20"/>
                <w:lang w:val="es-ES"/>
              </w:rPr>
              <w:t>habrá dotado con elementos pedagógicos, tecnológicos y otros, conforme a lo requerido los Centros de Desarrollo Comunitario de la Localidad.</w:t>
            </w:r>
            <w:r w:rsidRPr="77B8302E" w:rsidR="0F92AC09">
              <w:rPr>
                <w:rFonts w:ascii="Arial Narrow" w:hAnsi="Arial Narrow" w:eastAsia="Arial Narrow" w:cs="Arial Narrow"/>
                <w:color w:val="000000" w:themeColor="text1"/>
                <w:sz w:val="20"/>
                <w:lang w:val="es-ES"/>
              </w:rPr>
              <w:t xml:space="preserve">  </w:t>
            </w:r>
          </w:p>
          <w:p w:rsidRPr="00A60708" w:rsidR="00A30BEB" w:rsidP="77B8302E" w:rsidRDefault="30FAE7DE" w14:paraId="19521880" w14:textId="77777777">
            <w:pPr>
              <w:numPr>
                <w:ilvl w:val="0"/>
                <w:numId w:val="23"/>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Se </w:t>
            </w:r>
            <w:r w:rsidRPr="77B8302E" w:rsidR="6A4F58CB">
              <w:rPr>
                <w:rFonts w:ascii="Arial Narrow" w:hAnsi="Arial Narrow" w:eastAsia="Arial Narrow" w:cs="Arial Narrow"/>
                <w:color w:val="000000" w:themeColor="text1"/>
                <w:sz w:val="20"/>
                <w:lang w:val="es-ES"/>
              </w:rPr>
              <w:t>habrán dotado los jardines infantiles de la SDIS y el Centro Amar de la localidad con materiales pedagógicos y otros de acuerdo con las necesidades específicas de cada uno de ellos.</w:t>
            </w:r>
          </w:p>
          <w:p w:rsidRPr="004416FC" w:rsidR="00705AAF" w:rsidP="77B8302E" w:rsidRDefault="6A4F58CB" w14:paraId="240CECC1" w14:textId="77777777">
            <w:pPr>
              <w:numPr>
                <w:ilvl w:val="0"/>
                <w:numId w:val="23"/>
              </w:numPr>
              <w:suppressAutoHyphens/>
              <w:rPr>
                <w:rFonts w:ascii="Arial Narrow" w:hAnsi="Arial Narrow" w:eastAsia="Arial Narrow" w:cs="Arial Narrow"/>
                <w:sz w:val="20"/>
                <w:lang w:val="es-ES"/>
              </w:rPr>
            </w:pPr>
            <w:r w:rsidRPr="77B8302E">
              <w:rPr>
                <w:rFonts w:ascii="Arial Narrow" w:hAnsi="Arial Narrow" w:eastAsia="Arial Narrow" w:cs="Arial Narrow"/>
                <w:color w:val="000000" w:themeColor="text1"/>
                <w:sz w:val="20"/>
                <w:lang w:val="es-ES"/>
              </w:rPr>
              <w:t xml:space="preserve">Se habrá formado </w:t>
            </w:r>
            <w:r w:rsidRPr="77B8302E" w:rsidR="0F92AC09">
              <w:rPr>
                <w:rFonts w:ascii="Arial Narrow" w:hAnsi="Arial Narrow" w:eastAsia="Arial Narrow" w:cs="Arial Narrow"/>
                <w:color w:val="000000" w:themeColor="text1"/>
                <w:sz w:val="20"/>
                <w:lang w:val="es-ES"/>
              </w:rPr>
              <w:t xml:space="preserve">a </w:t>
            </w:r>
            <w:r w:rsidRPr="77B8302E">
              <w:rPr>
                <w:rFonts w:ascii="Arial Narrow" w:hAnsi="Arial Narrow" w:eastAsia="Arial Narrow" w:cs="Arial Narrow"/>
                <w:color w:val="000000" w:themeColor="text1"/>
                <w:sz w:val="20"/>
                <w:lang w:val="es-ES"/>
              </w:rPr>
              <w:t>la población</w:t>
            </w:r>
            <w:r w:rsidRPr="77B8302E" w:rsidR="0F92AC09">
              <w:rPr>
                <w:rFonts w:ascii="Arial Narrow" w:hAnsi="Arial Narrow" w:eastAsia="Arial Narrow" w:cs="Arial Narrow"/>
                <w:color w:val="000000" w:themeColor="text1"/>
                <w:sz w:val="20"/>
                <w:lang w:val="es-ES"/>
              </w:rPr>
              <w:t xml:space="preserve"> en acciones de Prevención y atención de violencia intrafamiliar y sexual</w:t>
            </w:r>
            <w:r w:rsidRPr="77B8302E">
              <w:rPr>
                <w:rFonts w:ascii="Arial Narrow" w:hAnsi="Arial Narrow" w:eastAsia="Arial Narrow" w:cs="Arial Narrow"/>
                <w:color w:val="000000" w:themeColor="text1"/>
                <w:sz w:val="20"/>
                <w:lang w:val="es-ES"/>
              </w:rPr>
              <w:t>, con énfasis en p</w:t>
            </w:r>
            <w:r w:rsidRPr="77B8302E" w:rsidR="0F92AC09">
              <w:rPr>
                <w:rFonts w:ascii="Arial Narrow" w:hAnsi="Arial Narrow" w:eastAsia="Arial Narrow" w:cs="Arial Narrow"/>
                <w:color w:val="000000" w:themeColor="text1"/>
                <w:sz w:val="20"/>
                <w:lang w:val="es-ES"/>
              </w:rPr>
              <w:t>oblaciones en situaciones de riesgo y vulneración de derechos que se encuentren en</w:t>
            </w:r>
            <w:r w:rsidRPr="77B8302E" w:rsidR="652C0391">
              <w:rPr>
                <w:rFonts w:ascii="Arial Narrow" w:hAnsi="Arial Narrow" w:eastAsia="Arial Narrow" w:cs="Arial Narrow"/>
                <w:color w:val="000000" w:themeColor="text1"/>
                <w:sz w:val="20"/>
                <w:lang w:val="es-ES"/>
              </w:rPr>
              <w:t xml:space="preserve"> la localidad.</w:t>
            </w:r>
          </w:p>
          <w:p w:rsidRPr="00A60708" w:rsidR="004416FC" w:rsidP="77B8302E" w:rsidRDefault="6A4F58CB" w14:paraId="028D08AA" w14:textId="77777777">
            <w:pPr>
              <w:numPr>
                <w:ilvl w:val="0"/>
                <w:numId w:val="23"/>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Se habrá contribuido en la vinculación de mujeres cuidadoras en estrategias y acciones de cuidado que garanticen sus derechos y reconozcan su labor como cuidadoras.</w:t>
            </w:r>
          </w:p>
        </w:tc>
      </w:tr>
    </w:tbl>
    <w:p w:rsidRPr="00A60708" w:rsidR="00D779D2" w:rsidP="77B8302E" w:rsidRDefault="00D779D2" w14:paraId="078B034E" w14:textId="77777777">
      <w:pPr>
        <w:pStyle w:val="Subttulo"/>
        <w:numPr>
          <w:ilvl w:val="0"/>
          <w:numId w:val="0"/>
        </w:numPr>
        <w:rPr>
          <w:rFonts w:ascii="Arial Narrow" w:hAnsi="Arial Narrow" w:eastAsia="Arial Narrow" w:cs="Arial Narrow"/>
          <w:sz w:val="20"/>
          <w:szCs w:val="20"/>
          <w:lang w:val="es-ES"/>
        </w:rPr>
      </w:pPr>
    </w:p>
    <w:p w:rsidRPr="00A60708" w:rsidR="00D779D2" w:rsidP="77B8302E" w:rsidRDefault="00D779D2" w14:paraId="5D69F09B"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HOJA DE VIDA DEL PROYECTO</w:t>
      </w:r>
    </w:p>
    <w:p w:rsidRPr="00A60708" w:rsidR="00D779D2" w:rsidP="77B8302E" w:rsidRDefault="00D779D2" w14:paraId="492506DD" w14:textId="77777777">
      <w:pPr>
        <w:pStyle w:val="Subttulo"/>
        <w:numPr>
          <w:ilvl w:val="0"/>
          <w:numId w:val="0"/>
        </w:numPr>
        <w:ind w:left="720" w:hanging="720"/>
        <w:rPr>
          <w:rFonts w:ascii="Arial Narrow" w:hAnsi="Arial Narrow" w:eastAsia="Arial Narrow" w:cs="Arial Narrow"/>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A60708" w:rsidR="00D779D2" w:rsidTr="62F55948" w14:paraId="51EB91CC" w14:textId="77777777">
        <w:trPr>
          <w:jc w:val="center"/>
        </w:trPr>
        <w:tc>
          <w:tcPr>
            <w:tcW w:w="10078" w:type="dxa"/>
            <w:shd w:val="clear" w:color="auto" w:fill="DBDBDB" w:themeFill="accent3" w:themeFillTint="66"/>
            <w:tcMar/>
          </w:tcPr>
          <w:p w:rsidRPr="00A60708" w:rsidR="00D779D2" w:rsidP="77B8302E" w:rsidRDefault="00D779D2" w14:paraId="31CD0C16" w14:textId="77777777">
            <w:pPr>
              <w:ind w:left="360"/>
              <w:rPr>
                <w:rFonts w:ascii="Arial Narrow" w:hAnsi="Arial Narrow" w:eastAsia="Arial Narrow" w:cs="Arial Narrow"/>
                <w:b/>
                <w:bCs/>
                <w:sz w:val="20"/>
                <w:lang w:val="es-ES"/>
              </w:rPr>
            </w:pPr>
          </w:p>
          <w:p w:rsidRPr="00A60708" w:rsidR="00D779D2" w:rsidP="77B8302E" w:rsidRDefault="00D779D2" w14:paraId="41EFC909"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VIABILIDAD Y ACTUALIZACIONES</w:t>
            </w:r>
          </w:p>
          <w:p w:rsidRPr="00A60708" w:rsidR="00D779D2" w:rsidP="77B8302E" w:rsidRDefault="00D779D2" w14:paraId="6D7DD5B6"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 xml:space="preserve">Especifique los aspectos relevantes del proyecto, que deban tenerse en cuenta para la formulación y ejecución del mismo. </w:t>
            </w:r>
          </w:p>
          <w:p w:rsidRPr="00A60708" w:rsidR="00D779D2" w:rsidP="77B8302E" w:rsidRDefault="00D779D2" w14:paraId="7FD8715F" w14:textId="77777777">
            <w:pPr>
              <w:rPr>
                <w:rFonts w:ascii="Arial Narrow" w:hAnsi="Arial Narrow" w:eastAsia="Arial Narrow" w:cs="Arial Narrow"/>
                <w:sz w:val="20"/>
                <w:lang w:val="es-ES"/>
              </w:rPr>
            </w:pPr>
          </w:p>
        </w:tc>
      </w:tr>
      <w:tr w:rsidRPr="00A60708" w:rsidR="00D779D2" w:rsidTr="62F55948" w14:paraId="0543E665" w14:textId="77777777">
        <w:trPr>
          <w:jc w:val="center"/>
        </w:trPr>
        <w:tc>
          <w:tcPr>
            <w:tcW w:w="10078" w:type="dxa"/>
            <w:tcMar/>
            <w:vAlign w:val="center"/>
          </w:tcPr>
          <w:p w:rsidRPr="00A60708" w:rsidR="00D779D2" w:rsidP="77B8302E" w:rsidRDefault="00D779D2" w14:paraId="6BDFDFC2" w14:textId="77777777">
            <w:pPr>
              <w:ind w:left="708"/>
              <w:jc w:val="left"/>
              <w:rPr>
                <w:rFonts w:ascii="Arial Narrow" w:hAnsi="Arial Narrow" w:eastAsia="Arial Narrow" w:cs="Arial Narrow"/>
                <w:b/>
                <w:bCs/>
                <w:sz w:val="20"/>
                <w:lang w:val="es-ES"/>
              </w:rPr>
            </w:pPr>
          </w:p>
          <w:p w:rsidRPr="00A60708" w:rsidR="00D779D2" w:rsidP="77B8302E" w:rsidRDefault="00D779D2" w14:paraId="41F9AE5E" w14:textId="77777777">
            <w:pPr>
              <w:ind w:left="708"/>
              <w:jc w:val="left"/>
              <w:rPr>
                <w:rFonts w:ascii="Arial Narrow" w:hAnsi="Arial Narrow" w:eastAsia="Arial Narrow" w:cs="Arial Narrow"/>
                <w:b/>
                <w:bCs/>
                <w:sz w:val="20"/>
                <w:lang w:val="es-ES"/>
              </w:rPr>
            </w:pPr>
          </w:p>
          <w:p w:rsidRPr="00A60708" w:rsidR="00D779D2" w:rsidP="77B8302E" w:rsidRDefault="2598D453" w14:paraId="0CDF45F6" w14:textId="4348CDDA">
            <w:pPr>
              <w:ind w:left="708"/>
              <w:jc w:val="left"/>
              <w:rPr>
                <w:rFonts w:ascii="Arial Narrow" w:hAnsi="Arial Narrow" w:eastAsia="Arial Narrow" w:cs="Arial Narrow"/>
                <w:b/>
                <w:bCs/>
                <w:color w:val="000000" w:themeColor="text1"/>
                <w:sz w:val="20"/>
                <w:lang w:val="es-ES"/>
              </w:rPr>
            </w:pPr>
            <w:r w:rsidRPr="77B8302E">
              <w:rPr>
                <w:rFonts w:ascii="Arial Narrow" w:hAnsi="Arial Narrow" w:eastAsia="Arial Narrow" w:cs="Arial Narrow"/>
                <w:b/>
                <w:bCs/>
                <w:color w:val="000000" w:themeColor="text1"/>
                <w:sz w:val="20"/>
                <w:lang w:val="es-ES"/>
              </w:rPr>
              <w:t xml:space="preserve"> (</w:t>
            </w:r>
            <w:r w:rsidRPr="77B8302E" w:rsidR="15853CCA">
              <w:rPr>
                <w:rFonts w:ascii="Arial Narrow" w:hAnsi="Arial Narrow" w:eastAsia="Arial Narrow" w:cs="Arial Narrow"/>
                <w:b/>
                <w:bCs/>
                <w:color w:val="000000" w:themeColor="text1"/>
                <w:sz w:val="20"/>
                <w:lang w:val="es-ES"/>
              </w:rPr>
              <w:t>1</w:t>
            </w:r>
            <w:r w:rsidRPr="77B8302E" w:rsidR="6650F767">
              <w:rPr>
                <w:rFonts w:ascii="Arial Narrow" w:hAnsi="Arial Narrow" w:eastAsia="Arial Narrow" w:cs="Arial Narrow"/>
                <w:b/>
                <w:bCs/>
                <w:color w:val="000000" w:themeColor="text1"/>
                <w:sz w:val="20"/>
                <w:lang w:val="es-ES"/>
              </w:rPr>
              <w:t>2</w:t>
            </w:r>
            <w:r w:rsidRPr="77B8302E">
              <w:rPr>
                <w:rFonts w:ascii="Arial Narrow" w:hAnsi="Arial Narrow" w:eastAsia="Arial Narrow" w:cs="Arial Narrow"/>
                <w:b/>
                <w:bCs/>
                <w:color w:val="000000" w:themeColor="text1"/>
                <w:sz w:val="20"/>
                <w:lang w:val="es-ES"/>
              </w:rPr>
              <w:t>/</w:t>
            </w:r>
            <w:r w:rsidRPr="77B8302E" w:rsidR="15853CCA">
              <w:rPr>
                <w:rFonts w:ascii="Arial Narrow" w:hAnsi="Arial Narrow" w:eastAsia="Arial Narrow" w:cs="Arial Narrow"/>
                <w:b/>
                <w:bCs/>
                <w:color w:val="000000" w:themeColor="text1"/>
                <w:sz w:val="20"/>
                <w:lang w:val="es-ES"/>
              </w:rPr>
              <w:t>11</w:t>
            </w:r>
            <w:r w:rsidRPr="77B8302E">
              <w:rPr>
                <w:rFonts w:ascii="Arial Narrow" w:hAnsi="Arial Narrow" w:eastAsia="Arial Narrow" w:cs="Arial Narrow"/>
                <w:b/>
                <w:bCs/>
                <w:color w:val="000000" w:themeColor="text1"/>
                <w:sz w:val="20"/>
                <w:lang w:val="es-ES"/>
              </w:rPr>
              <w:t>/</w:t>
            </w:r>
            <w:r w:rsidRPr="77B8302E" w:rsidR="15853CCA">
              <w:rPr>
                <w:rFonts w:ascii="Arial Narrow" w:hAnsi="Arial Narrow" w:eastAsia="Arial Narrow" w:cs="Arial Narrow"/>
                <w:b/>
                <w:bCs/>
                <w:color w:val="000000" w:themeColor="text1"/>
                <w:sz w:val="20"/>
                <w:lang w:val="es-ES"/>
              </w:rPr>
              <w:t>2020</w:t>
            </w:r>
            <w:r w:rsidRPr="77B8302E">
              <w:rPr>
                <w:rFonts w:ascii="Arial Narrow" w:hAnsi="Arial Narrow" w:eastAsia="Arial Narrow" w:cs="Arial Narrow"/>
                <w:b/>
                <w:bCs/>
                <w:color w:val="000000" w:themeColor="text1"/>
                <w:sz w:val="20"/>
                <w:lang w:val="es-ES"/>
              </w:rPr>
              <w:t>): INSCRITO</w:t>
            </w:r>
          </w:p>
          <w:p w:rsidR="343A8761" w:rsidP="77B8302E" w:rsidRDefault="343A8761" w14:paraId="088FE2AA" w14:textId="0C8E59AA">
            <w:pPr>
              <w:ind w:left="708"/>
              <w:jc w:val="left"/>
              <w:rPr>
                <w:rFonts w:ascii="Arial Narrow" w:hAnsi="Arial Narrow" w:eastAsia="Arial Narrow" w:cs="Arial Narrow"/>
                <w:b/>
                <w:bCs/>
                <w:color w:val="000000" w:themeColor="text1"/>
                <w:szCs w:val="24"/>
                <w:lang w:val="es-ES"/>
              </w:rPr>
            </w:pPr>
          </w:p>
          <w:p w:rsidR="6FD858D0" w:rsidP="1EF898C9" w:rsidRDefault="0EC69D35" w14:paraId="37065EAD" w14:textId="64F53563">
            <w:pPr>
              <w:spacing w:line="259" w:lineRule="auto"/>
              <w:ind w:left="708"/>
              <w:jc w:val="left"/>
              <w:rPr>
                <w:rFonts w:ascii="Arial Narrow" w:hAnsi="Arial Narrow" w:eastAsia="Arial Narrow" w:cs="Arial Narrow"/>
                <w:b/>
                <w:bCs/>
                <w:color w:val="000000" w:themeColor="text1"/>
                <w:sz w:val="20"/>
                <w:lang w:val="es-ES"/>
              </w:rPr>
            </w:pPr>
            <w:r w:rsidRPr="1EF898C9">
              <w:rPr>
                <w:rFonts w:ascii="Arial Narrow" w:hAnsi="Arial Narrow" w:eastAsia="Arial Narrow" w:cs="Arial Narrow"/>
                <w:b/>
                <w:bCs/>
                <w:color w:val="000000" w:themeColor="text1"/>
                <w:sz w:val="20"/>
                <w:lang w:val="es-ES"/>
              </w:rPr>
              <w:t>(26/01/2021): REGISTRO</w:t>
            </w:r>
          </w:p>
          <w:p w:rsidR="1EF898C9" w:rsidP="1EF898C9" w:rsidRDefault="1EF898C9" w14:paraId="053D1EE8" w14:textId="668EBC90">
            <w:pPr>
              <w:spacing w:line="259" w:lineRule="auto"/>
              <w:ind w:left="708"/>
              <w:jc w:val="left"/>
              <w:rPr>
                <w:rFonts w:ascii="Arial Narrow" w:hAnsi="Arial Narrow" w:eastAsia="Arial Narrow" w:cs="Arial Narrow"/>
                <w:b/>
                <w:bCs/>
                <w:color w:val="000000" w:themeColor="text1"/>
                <w:sz w:val="20"/>
                <w:lang w:val="es-ES"/>
              </w:rPr>
            </w:pPr>
          </w:p>
          <w:p w:rsidR="5CEB7FBD" w:rsidP="1EF898C9" w:rsidRDefault="5CEB7FBD" w14:paraId="42E362F4" w14:textId="3F74271C">
            <w:pPr>
              <w:spacing w:line="259" w:lineRule="auto"/>
              <w:ind w:left="708"/>
              <w:jc w:val="left"/>
              <w:rPr>
                <w:rFonts w:ascii="Arial Narrow" w:hAnsi="Arial Narrow" w:eastAsia="Arial Narrow" w:cs="Arial Narrow"/>
                <w:color w:val="000000" w:themeColor="text1"/>
                <w:sz w:val="20"/>
              </w:rPr>
            </w:pPr>
            <w:r w:rsidRPr="56644BB0" w:rsidR="0BEF62DF">
              <w:rPr>
                <w:rFonts w:ascii="Arial Narrow" w:hAnsi="Arial Narrow" w:eastAsia="Arial Narrow" w:cs="Arial Narrow"/>
                <w:b w:val="1"/>
                <w:bCs w:val="1"/>
                <w:color w:val="000000" w:themeColor="text1" w:themeTint="FF" w:themeShade="FF"/>
                <w:sz w:val="20"/>
                <w:szCs w:val="20"/>
              </w:rPr>
              <w:t>ACTUALIZACIONES</w:t>
            </w:r>
          </w:p>
          <w:p w:rsidR="56644BB0" w:rsidP="56644BB0" w:rsidRDefault="56644BB0" w14:paraId="6DB407EC" w14:textId="5B2ADF6C">
            <w:pPr>
              <w:pStyle w:val="Normal"/>
              <w:spacing w:line="259" w:lineRule="auto"/>
              <w:ind w:left="708"/>
              <w:jc w:val="left"/>
              <w:rPr>
                <w:rFonts w:ascii="Arial Narrow" w:hAnsi="Arial Narrow" w:eastAsia="Arial Narrow" w:cs="Arial Narrow"/>
                <w:b w:val="1"/>
                <w:bCs w:val="1"/>
                <w:color w:val="000000" w:themeColor="text1" w:themeTint="FF" w:themeShade="FF"/>
                <w:sz w:val="20"/>
                <w:szCs w:val="20"/>
              </w:rPr>
            </w:pPr>
          </w:p>
          <w:p w:rsidR="56644BB0" w:rsidP="56644BB0" w:rsidRDefault="56644BB0" w14:paraId="52023CE7" w14:textId="70DD2F30">
            <w:pPr>
              <w:spacing w:line="259" w:lineRule="auto"/>
              <w:ind w:left="708"/>
              <w:jc w:val="left"/>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pPr>
          </w:p>
          <w:p w:rsidR="4F91C0B1" w:rsidP="77B8302E" w:rsidRDefault="7960137C" w14:paraId="2CBA0ABC" w14:textId="4AD20949">
            <w:pPr>
              <w:ind w:left="708"/>
              <w:rPr>
                <w:rFonts w:ascii="Arial Narrow" w:hAnsi="Arial Narrow" w:eastAsia="Arial Narrow" w:cs="Arial Narrow"/>
                <w:color w:val="000000" w:themeColor="text1"/>
                <w:sz w:val="20"/>
                <w:lang w:val="es-ES"/>
              </w:rPr>
            </w:pPr>
            <w:r w:rsidRPr="56644BB0" w:rsidR="53CED252">
              <w:rPr>
                <w:rFonts w:ascii="Arial Narrow" w:hAnsi="Arial Narrow" w:eastAsia="Arial Narrow" w:cs="Arial Narrow"/>
                <w:b w:val="1"/>
                <w:bCs w:val="1"/>
                <w:color w:val="000000" w:themeColor="text1" w:themeTint="FF" w:themeShade="FF"/>
                <w:sz w:val="20"/>
                <w:szCs w:val="20"/>
                <w:u w:val="single"/>
              </w:rPr>
              <w:t>20/02/2021:</w:t>
            </w:r>
            <w:r w:rsidRPr="56644BB0" w:rsidR="53CED252">
              <w:rPr>
                <w:rFonts w:ascii="Arial Narrow" w:hAnsi="Arial Narrow" w:eastAsia="Arial Narrow" w:cs="Arial Narrow"/>
                <w:color w:val="000000" w:themeColor="text1" w:themeTint="FF" w:themeShade="FF"/>
                <w:sz w:val="20"/>
                <w:szCs w:val="20"/>
              </w:rPr>
              <w:t xml:space="preserve"> Actualización del Componente (</w:t>
            </w:r>
            <w:r w:rsidRPr="56644BB0" w:rsidR="53CED252">
              <w:rPr>
                <w:rFonts w:ascii="Arial Narrow" w:hAnsi="Arial Narrow" w:eastAsia="Arial Narrow" w:cs="Arial Narrow"/>
                <w:sz w:val="20"/>
                <w:szCs w:val="20"/>
              </w:rPr>
              <w:t>Estrategias de cuidado</w:t>
            </w:r>
            <w:r w:rsidRPr="56644BB0" w:rsidR="53CED252">
              <w:rPr>
                <w:rFonts w:ascii="Arial Narrow" w:hAnsi="Arial Narrow" w:eastAsia="Arial Narrow" w:cs="Arial Narrow"/>
                <w:color w:val="000000" w:themeColor="text1" w:themeTint="FF" w:themeShade="FF"/>
                <w:sz w:val="20"/>
                <w:szCs w:val="20"/>
              </w:rPr>
              <w:t>) con la inclusión de las propuestas ciudadanas que obtuvieron mayor votación durante la segunda fase de Presupuestos Participativos. Responsable de la actualización Laura Cuesta Villate - Equipo de Planeación.</w:t>
            </w:r>
          </w:p>
          <w:p w:rsidR="5188482C" w:rsidP="77B8302E" w:rsidRDefault="67E82276" w14:paraId="381E30AB" w14:textId="668AF13D">
            <w:pPr>
              <w:ind w:left="708"/>
              <w:rPr>
                <w:rFonts w:ascii="Arial Narrow" w:hAnsi="Arial Narrow" w:eastAsia="Arial Narrow" w:cs="Arial Narrow"/>
                <w:color w:val="000000" w:themeColor="text1"/>
                <w:sz w:val="20"/>
              </w:rPr>
            </w:pPr>
            <w:r w:rsidRPr="77B8302E">
              <w:rPr>
                <w:rFonts w:ascii="Arial Narrow" w:hAnsi="Arial Narrow" w:eastAsia="Arial Narrow" w:cs="Arial Narrow"/>
                <w:b/>
                <w:bCs/>
                <w:color w:val="000000" w:themeColor="text1"/>
                <w:sz w:val="20"/>
                <w:u w:val="single"/>
                <w:lang w:val="es"/>
              </w:rPr>
              <w:t>12</w:t>
            </w:r>
            <w:r w:rsidRPr="77B8302E">
              <w:rPr>
                <w:rFonts w:ascii="Arial Narrow" w:hAnsi="Arial Narrow" w:eastAsia="Arial Narrow" w:cs="Arial Narrow"/>
                <w:b/>
                <w:bCs/>
                <w:color w:val="000000" w:themeColor="text1"/>
                <w:sz w:val="20"/>
                <w:u w:val="single"/>
              </w:rPr>
              <w:t>/03/2021:</w:t>
            </w:r>
            <w:r w:rsidRPr="77B8302E">
              <w:rPr>
                <w:rFonts w:ascii="Arial Narrow" w:hAnsi="Arial Narrow" w:eastAsia="Arial Narrow" w:cs="Arial Narrow"/>
                <w:color w:val="000000" w:themeColor="text1"/>
                <w:sz w:val="20"/>
              </w:rPr>
              <w:t xml:space="preserve"> </w:t>
            </w:r>
          </w:p>
          <w:p w:rsidR="5188482C" w:rsidP="77B8302E" w:rsidRDefault="67E82276" w14:paraId="14C78970" w14:textId="400E7BFA">
            <w:pPr>
              <w:pStyle w:val="Prrafodelista"/>
              <w:numPr>
                <w:ilvl w:val="0"/>
                <w:numId w:val="1"/>
              </w:num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Actualización del Componente (</w:t>
            </w:r>
            <w:r w:rsidRPr="77B8302E">
              <w:rPr>
                <w:rFonts w:ascii="Arial Narrow" w:hAnsi="Arial Narrow" w:eastAsia="Arial Narrow" w:cs="Arial Narrow"/>
                <w:sz w:val="20"/>
              </w:rPr>
              <w:t>Estrategias de cuidado</w:t>
            </w:r>
            <w:r w:rsidRPr="77B8302E">
              <w:rPr>
                <w:rFonts w:ascii="Arial Narrow" w:hAnsi="Arial Narrow" w:eastAsia="Arial Narrow" w:cs="Arial Narrow"/>
                <w:color w:val="000000" w:themeColor="text1"/>
                <w:sz w:val="20"/>
              </w:rPr>
              <w:t xml:space="preserve">) con la inclusión de ajustes requeridos por el sector. </w:t>
            </w:r>
          </w:p>
          <w:p w:rsidR="343A8761" w:rsidP="77B8302E" w:rsidRDefault="5F06E13D" w14:paraId="40182182" w14:textId="30C3345C">
            <w:pPr>
              <w:pStyle w:val="Prrafodelista"/>
              <w:numPr>
                <w:ilvl w:val="0"/>
                <w:numId w:val="1"/>
              </w:num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Actualización del presupuesto </w:t>
            </w:r>
            <w:r w:rsidRPr="77B8302E" w:rsidR="0DB1ABAC">
              <w:rPr>
                <w:rFonts w:ascii="Arial Narrow" w:hAnsi="Arial Narrow" w:eastAsia="Arial Narrow" w:cs="Arial Narrow"/>
                <w:sz w:val="20"/>
                <w:lang w:val="es-ES"/>
              </w:rPr>
              <w:t xml:space="preserve">de acuerdo a las recomendaciones realizadas por </w:t>
            </w:r>
            <w:r w:rsidRPr="77B8302E" w:rsidR="31BABFA4">
              <w:rPr>
                <w:rFonts w:ascii="Arial Narrow" w:hAnsi="Arial Narrow" w:eastAsia="Arial Narrow" w:cs="Arial Narrow"/>
                <w:sz w:val="20"/>
                <w:lang w:val="es-ES"/>
              </w:rPr>
              <w:t>área</w:t>
            </w:r>
            <w:r w:rsidRPr="77B8302E" w:rsidR="0DB1ABAC">
              <w:rPr>
                <w:rFonts w:ascii="Arial Narrow" w:hAnsi="Arial Narrow" w:eastAsia="Arial Narrow" w:cs="Arial Narrow"/>
                <w:sz w:val="20"/>
                <w:lang w:val="es-ES"/>
              </w:rPr>
              <w:t xml:space="preserve"> de contratación</w:t>
            </w:r>
            <w:r w:rsidRPr="77B8302E" w:rsidR="077FA97B">
              <w:rPr>
                <w:rFonts w:ascii="Arial Narrow" w:hAnsi="Arial Narrow" w:eastAsia="Arial Narrow" w:cs="Arial Narrow"/>
                <w:sz w:val="20"/>
                <w:lang w:val="es-ES"/>
              </w:rPr>
              <w:t xml:space="preserve">. Eliminación del </w:t>
            </w:r>
            <w:r w:rsidRPr="77B8302E" w:rsidR="08E2D518">
              <w:rPr>
                <w:rFonts w:ascii="Arial Narrow" w:hAnsi="Arial Narrow" w:eastAsia="Arial Narrow" w:cs="Arial Narrow"/>
                <w:sz w:val="20"/>
                <w:lang w:val="es-ES"/>
              </w:rPr>
              <w:t>ítem</w:t>
            </w:r>
            <w:r w:rsidRPr="77B8302E" w:rsidR="077FA97B">
              <w:rPr>
                <w:rFonts w:ascii="Arial Narrow" w:hAnsi="Arial Narrow" w:eastAsia="Arial Narrow" w:cs="Arial Narrow"/>
                <w:sz w:val="20"/>
                <w:lang w:val="es-ES"/>
              </w:rPr>
              <w:t xml:space="preserve"> de </w:t>
            </w:r>
            <w:r w:rsidRPr="77B8302E" w:rsidR="5A748DB1">
              <w:rPr>
                <w:rFonts w:ascii="Arial Narrow" w:hAnsi="Arial Narrow" w:eastAsia="Arial Narrow" w:cs="Arial Narrow"/>
                <w:sz w:val="20"/>
                <w:lang w:val="es-ES"/>
              </w:rPr>
              <w:t>Interventoría</w:t>
            </w:r>
            <w:r w:rsidRPr="77B8302E" w:rsidR="78640CEA">
              <w:rPr>
                <w:rFonts w:ascii="Arial Narrow" w:hAnsi="Arial Narrow" w:eastAsia="Arial Narrow" w:cs="Arial Narrow"/>
                <w:sz w:val="20"/>
                <w:lang w:val="es-ES"/>
              </w:rPr>
              <w:t>.</w:t>
            </w:r>
            <w:r w:rsidRPr="77B8302E" w:rsidR="03A2E517">
              <w:rPr>
                <w:rFonts w:ascii="Arial Narrow" w:hAnsi="Arial Narrow" w:eastAsia="Arial Narrow" w:cs="Arial Narrow"/>
                <w:sz w:val="20"/>
                <w:lang w:val="es-ES"/>
              </w:rPr>
              <w:t xml:space="preserve"> Redacción y complemento del componente </w:t>
            </w:r>
            <w:r w:rsidRPr="77B8302E" w:rsidR="51AD7705">
              <w:rPr>
                <w:rFonts w:ascii="Arial Narrow" w:hAnsi="Arial Narrow" w:eastAsia="Arial Narrow" w:cs="Arial Narrow"/>
                <w:sz w:val="20"/>
                <w:lang w:val="es-ES"/>
              </w:rPr>
              <w:t>uno</w:t>
            </w:r>
            <w:r w:rsidRPr="77B8302E" w:rsidR="03A2E517">
              <w:rPr>
                <w:rFonts w:ascii="Arial Narrow" w:hAnsi="Arial Narrow" w:eastAsia="Arial Narrow" w:cs="Arial Narrow"/>
                <w:sz w:val="20"/>
                <w:lang w:val="es-ES"/>
              </w:rPr>
              <w:t xml:space="preserve">, al respecto de las actividades a realizar. </w:t>
            </w:r>
          </w:p>
          <w:p w:rsidR="1EC50963" w:rsidP="77B8302E" w:rsidRDefault="67EE404D" w14:paraId="386A6ECD" w14:textId="2A4F0C3E">
            <w:pPr>
              <w:ind w:left="708"/>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 xml:space="preserve">Responsable de la actualización: </w:t>
            </w:r>
            <w:proofErr w:type="spellStart"/>
            <w:r w:rsidRPr="77B8302E">
              <w:rPr>
                <w:rFonts w:ascii="Arial Narrow" w:hAnsi="Arial Narrow" w:eastAsia="Arial Narrow" w:cs="Arial Narrow"/>
                <w:color w:val="000000" w:themeColor="text1"/>
                <w:sz w:val="20"/>
              </w:rPr>
              <w:t>Dinaluz</w:t>
            </w:r>
            <w:proofErr w:type="spellEnd"/>
            <w:r w:rsidRPr="77B8302E">
              <w:rPr>
                <w:rFonts w:ascii="Arial Narrow" w:hAnsi="Arial Narrow" w:eastAsia="Arial Narrow" w:cs="Arial Narrow"/>
                <w:color w:val="000000" w:themeColor="text1"/>
                <w:sz w:val="20"/>
              </w:rPr>
              <w:t xml:space="preserve"> Diaz Palacio – Referente Mujer y Género.  </w:t>
            </w:r>
          </w:p>
          <w:p w:rsidR="00152716" w:rsidP="77B8302E" w:rsidRDefault="00152716" w14:paraId="359565C4" w14:textId="3F6DCF5E">
            <w:pPr>
              <w:ind w:left="708"/>
              <w:rPr>
                <w:rFonts w:ascii="Arial Narrow" w:hAnsi="Arial Narrow" w:eastAsia="Arial Narrow" w:cs="Arial Narrow"/>
                <w:color w:val="000000" w:themeColor="text1"/>
                <w:sz w:val="20"/>
              </w:rPr>
            </w:pPr>
          </w:p>
          <w:p w:rsidR="00152716" w:rsidP="00152716" w:rsidRDefault="00152716" w14:paraId="61DFEC89" w14:textId="2623376A">
            <w:pPr>
              <w:ind w:left="708"/>
              <w:rPr>
                <w:rFonts w:ascii="Arial Narrow" w:hAnsi="Arial Narrow" w:eastAsia="Arial Narrow" w:cs="Arial Narrow"/>
                <w:color w:val="000000" w:themeColor="text1"/>
                <w:sz w:val="20"/>
              </w:rPr>
            </w:pPr>
            <w:r>
              <w:rPr>
                <w:rFonts w:ascii="Arial Narrow" w:hAnsi="Arial Narrow" w:eastAsia="Arial Narrow" w:cs="Arial Narrow"/>
                <w:b/>
                <w:bCs/>
                <w:color w:val="000000" w:themeColor="text1"/>
                <w:sz w:val="20"/>
                <w:u w:val="single"/>
                <w:lang w:val="es"/>
              </w:rPr>
              <w:t>07</w:t>
            </w:r>
            <w:r w:rsidRPr="77B8302E">
              <w:rPr>
                <w:rFonts w:ascii="Arial Narrow" w:hAnsi="Arial Narrow" w:eastAsia="Arial Narrow" w:cs="Arial Narrow"/>
                <w:b/>
                <w:bCs/>
                <w:color w:val="000000" w:themeColor="text1"/>
                <w:sz w:val="20"/>
                <w:u w:val="single"/>
              </w:rPr>
              <w:t>/0</w:t>
            </w:r>
            <w:r>
              <w:rPr>
                <w:rFonts w:ascii="Arial Narrow" w:hAnsi="Arial Narrow" w:eastAsia="Arial Narrow" w:cs="Arial Narrow"/>
                <w:b/>
                <w:bCs/>
                <w:color w:val="000000" w:themeColor="text1"/>
                <w:sz w:val="20"/>
                <w:u w:val="single"/>
              </w:rPr>
              <w:t>4</w:t>
            </w:r>
            <w:r w:rsidRPr="77B8302E">
              <w:rPr>
                <w:rFonts w:ascii="Arial Narrow" w:hAnsi="Arial Narrow" w:eastAsia="Arial Narrow" w:cs="Arial Narrow"/>
                <w:b/>
                <w:bCs/>
                <w:color w:val="000000" w:themeColor="text1"/>
                <w:sz w:val="20"/>
                <w:u w:val="single"/>
              </w:rPr>
              <w:t>/2021:</w:t>
            </w:r>
            <w:r w:rsidRPr="77B8302E">
              <w:rPr>
                <w:rFonts w:ascii="Arial Narrow" w:hAnsi="Arial Narrow" w:eastAsia="Arial Narrow" w:cs="Arial Narrow"/>
                <w:color w:val="000000" w:themeColor="text1"/>
                <w:sz w:val="20"/>
              </w:rPr>
              <w:t xml:space="preserve"> </w:t>
            </w:r>
          </w:p>
          <w:p w:rsidR="00152716" w:rsidP="00152716" w:rsidRDefault="00152716" w14:paraId="66822433" w14:textId="114959D3">
            <w:pPr>
              <w:pStyle w:val="Prrafodelista"/>
              <w:numPr>
                <w:ilvl w:val="0"/>
                <w:numId w:val="1"/>
              </w:num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Actualización del Componente</w:t>
            </w:r>
            <w:r>
              <w:rPr>
                <w:rFonts w:ascii="Arial Narrow" w:hAnsi="Arial Narrow" w:eastAsia="Arial Narrow" w:cs="Arial Narrow"/>
                <w:color w:val="000000" w:themeColor="text1"/>
                <w:sz w:val="20"/>
              </w:rPr>
              <w:t xml:space="preserve"> 3:</w:t>
            </w:r>
            <w:r w:rsidRPr="77B8302E">
              <w:rPr>
                <w:rFonts w:ascii="Arial Narrow" w:hAnsi="Arial Narrow" w:eastAsia="Arial Narrow" w:cs="Arial Narrow"/>
                <w:color w:val="000000" w:themeColor="text1"/>
                <w:sz w:val="20"/>
              </w:rPr>
              <w:t xml:space="preserve"> </w:t>
            </w:r>
            <w:r>
              <w:rPr>
                <w:rFonts w:ascii="Arial Narrow" w:hAnsi="Arial Narrow" w:eastAsia="Arial Narrow" w:cs="Arial Narrow"/>
                <w:color w:val="000000" w:themeColor="text1"/>
                <w:sz w:val="20"/>
              </w:rPr>
              <w:t>“Dotación De Jardines Infantiles Y Centro Amar”</w:t>
            </w:r>
            <w:r w:rsidRPr="77B8302E">
              <w:rPr>
                <w:rFonts w:ascii="Arial Narrow" w:hAnsi="Arial Narrow" w:eastAsia="Arial Narrow" w:cs="Arial Narrow"/>
                <w:color w:val="000000" w:themeColor="text1"/>
                <w:sz w:val="20"/>
              </w:rPr>
              <w:t xml:space="preserve"> </w:t>
            </w:r>
          </w:p>
          <w:p w:rsidR="00152716" w:rsidP="00152716" w:rsidRDefault="00152716" w14:paraId="46079CCA" w14:textId="7B79D703">
            <w:pPr>
              <w:pStyle w:val="Prrafodelista"/>
              <w:numPr>
                <w:ilvl w:val="0"/>
                <w:numId w:val="1"/>
              </w:numPr>
              <w:rPr>
                <w:rFonts w:ascii="Arial Narrow" w:hAnsi="Arial Narrow" w:eastAsia="Arial Narrow" w:cs="Arial Narrow"/>
                <w:color w:val="000000" w:themeColor="text1"/>
                <w:sz w:val="20"/>
              </w:rPr>
            </w:pPr>
            <w:r>
              <w:rPr>
                <w:rFonts w:ascii="Arial Narrow" w:hAnsi="Arial Narrow" w:eastAsia="Arial Narrow" w:cs="Arial Narrow"/>
                <w:color w:val="000000" w:themeColor="text1"/>
                <w:sz w:val="20"/>
              </w:rPr>
              <w:t>Informe sobre la prestación del servicio actual</w:t>
            </w:r>
          </w:p>
          <w:p w:rsidR="00152716" w:rsidP="00152716" w:rsidRDefault="00152716" w14:paraId="0C3A7C17" w14:textId="42B19FDB">
            <w:pPr>
              <w:pStyle w:val="Prrafodelista"/>
              <w:numPr>
                <w:ilvl w:val="0"/>
                <w:numId w:val="1"/>
              </w:numPr>
              <w:rPr>
                <w:rFonts w:ascii="Arial Narrow" w:hAnsi="Arial Narrow" w:eastAsia="Arial Narrow" w:cs="Arial Narrow"/>
                <w:color w:val="000000" w:themeColor="text1"/>
                <w:sz w:val="20"/>
              </w:rPr>
            </w:pPr>
            <w:r>
              <w:rPr>
                <w:rFonts w:ascii="Arial Narrow" w:hAnsi="Arial Narrow" w:eastAsia="Arial Narrow" w:cs="Arial Narrow"/>
                <w:color w:val="000000" w:themeColor="text1"/>
                <w:sz w:val="20"/>
              </w:rPr>
              <w:t>Nombre de jardines priorizados vigencia 2021</w:t>
            </w:r>
          </w:p>
          <w:p w:rsidR="00152716" w:rsidP="00152716" w:rsidRDefault="00152716" w14:paraId="334E5DEA" w14:textId="7A8EA802">
            <w:pPr>
              <w:pStyle w:val="Prrafodelista"/>
              <w:numPr>
                <w:ilvl w:val="0"/>
                <w:numId w:val="1"/>
              </w:numPr>
              <w:rPr>
                <w:rFonts w:ascii="Arial Narrow" w:hAnsi="Arial Narrow" w:eastAsia="Arial Narrow" w:cs="Arial Narrow"/>
                <w:color w:val="000000" w:themeColor="text1"/>
                <w:sz w:val="20"/>
              </w:rPr>
            </w:pPr>
            <w:r>
              <w:rPr>
                <w:rFonts w:ascii="Arial Narrow" w:hAnsi="Arial Narrow" w:eastAsia="Arial Narrow" w:cs="Arial Narrow"/>
                <w:color w:val="000000" w:themeColor="text1"/>
                <w:sz w:val="20"/>
              </w:rPr>
              <w:t xml:space="preserve">Responsable de la Actualización: Linda Acuña Ramírez Profesional de Planeación. </w:t>
            </w:r>
          </w:p>
          <w:p w:rsidR="000E587B" w:rsidP="000E587B" w:rsidRDefault="000E587B" w14:paraId="4DD04305" w14:textId="69734E92">
            <w:pPr>
              <w:ind w:left="360"/>
              <w:rPr>
                <w:rFonts w:ascii="Arial Narrow" w:hAnsi="Arial Narrow" w:eastAsia="Arial Narrow" w:cs="Arial Narrow"/>
                <w:color w:val="000000" w:themeColor="text1"/>
                <w:sz w:val="20"/>
              </w:rPr>
            </w:pPr>
          </w:p>
          <w:p w:rsidR="000E587B" w:rsidP="3762D166" w:rsidRDefault="0399F30A" w14:paraId="37A7D3F0" w14:textId="36FA58BF">
            <w:pPr>
              <w:ind w:left="360"/>
              <w:rPr>
                <w:rFonts w:ascii="Arial Narrow" w:hAnsi="Arial Narrow" w:eastAsia="Arial Narrow" w:cs="Arial Narrow"/>
                <w:color w:val="000000" w:themeColor="text1"/>
                <w:sz w:val="20"/>
              </w:rPr>
            </w:pPr>
            <w:r w:rsidRPr="3762D166">
              <w:rPr>
                <w:rFonts w:ascii="Arial Narrow" w:hAnsi="Arial Narrow" w:eastAsia="Arial Narrow" w:cs="Arial Narrow"/>
                <w:b/>
                <w:bCs/>
                <w:color w:val="000000" w:themeColor="text1"/>
                <w:sz w:val="20"/>
              </w:rPr>
              <w:t>10</w:t>
            </w:r>
            <w:r w:rsidRPr="3762D166" w:rsidR="5133790F">
              <w:rPr>
                <w:rFonts w:ascii="Arial Narrow" w:hAnsi="Arial Narrow" w:eastAsia="Arial Narrow" w:cs="Arial Narrow"/>
                <w:b/>
                <w:bCs/>
                <w:color w:val="000000" w:themeColor="text1"/>
                <w:sz w:val="20"/>
              </w:rPr>
              <w:t>/</w:t>
            </w:r>
            <w:r w:rsidRPr="3762D166" w:rsidR="7D5D3397">
              <w:rPr>
                <w:rFonts w:ascii="Arial Narrow" w:hAnsi="Arial Narrow" w:eastAsia="Arial Narrow" w:cs="Arial Narrow"/>
                <w:b/>
                <w:bCs/>
                <w:color w:val="000000" w:themeColor="text1"/>
                <w:sz w:val="20"/>
              </w:rPr>
              <w:t>12</w:t>
            </w:r>
            <w:r w:rsidRPr="3762D166" w:rsidR="5133790F">
              <w:rPr>
                <w:rFonts w:ascii="Arial Narrow" w:hAnsi="Arial Narrow" w:eastAsia="Arial Narrow" w:cs="Arial Narrow"/>
                <w:b/>
                <w:bCs/>
                <w:color w:val="000000" w:themeColor="text1"/>
                <w:sz w:val="20"/>
              </w:rPr>
              <w:t xml:space="preserve">/2021: </w:t>
            </w:r>
            <w:r w:rsidRPr="3762D166" w:rsidR="5133790F">
              <w:rPr>
                <w:rFonts w:ascii="Arial Narrow" w:hAnsi="Arial Narrow" w:eastAsia="Arial Narrow" w:cs="Arial Narrow"/>
                <w:color w:val="000000" w:themeColor="text1"/>
                <w:sz w:val="20"/>
              </w:rPr>
              <w:t>Se ajusta el presupuesto de la vigencia 2021, por traslado de recursos al proyecto 1871 por valor de $</w:t>
            </w:r>
            <w:r w:rsidRPr="3762D166" w:rsidR="01C582CA">
              <w:rPr>
                <w:rFonts w:ascii="Arial Narrow" w:hAnsi="Arial Narrow" w:eastAsia="Arial Narrow" w:cs="Arial Narrow"/>
                <w:color w:val="000000" w:themeColor="text1"/>
                <w:sz w:val="20"/>
              </w:rPr>
              <w:t xml:space="preserve"> 34.478.4163</w:t>
            </w:r>
            <w:r w:rsidRPr="3762D166" w:rsidR="5133790F">
              <w:rPr>
                <w:rFonts w:ascii="Arial Narrow" w:hAnsi="Arial Narrow" w:eastAsia="Arial Narrow" w:cs="Arial Narrow"/>
                <w:color w:val="000000" w:themeColor="text1"/>
                <w:sz w:val="20"/>
              </w:rPr>
              <w:t xml:space="preserve"> de la meta “</w:t>
            </w:r>
            <w:r w:rsidRPr="3762D166" w:rsidR="01C582CA">
              <w:rPr>
                <w:rFonts w:ascii="Arial Narrow" w:hAnsi="Arial Narrow" w:eastAsia="Arial Narrow" w:cs="Arial Narrow"/>
                <w:color w:val="000000" w:themeColor="text1"/>
                <w:sz w:val="20"/>
              </w:rPr>
              <w:t>Formar 4.000 personas en prevención de violencia intrafamiliar y/o violencia sexual</w:t>
            </w:r>
            <w:r w:rsidRPr="3762D166" w:rsidR="5133790F">
              <w:rPr>
                <w:rFonts w:ascii="Arial Narrow" w:hAnsi="Arial Narrow" w:eastAsia="Arial Narrow" w:cs="Arial Narrow"/>
                <w:color w:val="000000" w:themeColor="text1"/>
                <w:sz w:val="20"/>
              </w:rPr>
              <w:t>”. El presente traslado no afecta el cumplimiento de las metas, es decir que no afecta la magnitud ni requerirá reprogramación de la meta para 2022</w:t>
            </w:r>
            <w:r w:rsidRPr="3762D166" w:rsidR="01C582CA">
              <w:rPr>
                <w:rFonts w:ascii="Arial Narrow" w:hAnsi="Arial Narrow" w:eastAsia="Arial Narrow" w:cs="Arial Narrow"/>
                <w:color w:val="000000" w:themeColor="text1"/>
                <w:sz w:val="20"/>
              </w:rPr>
              <w:t xml:space="preserve">. </w:t>
            </w:r>
            <w:r w:rsidRPr="3762D166" w:rsidR="5133790F">
              <w:rPr>
                <w:rFonts w:ascii="Arial Narrow" w:hAnsi="Arial Narrow" w:eastAsia="Arial Narrow" w:cs="Arial Narrow"/>
                <w:color w:val="000000" w:themeColor="text1"/>
                <w:sz w:val="20"/>
              </w:rPr>
              <w:t xml:space="preserve">Responsable </w:t>
            </w:r>
            <w:r w:rsidRPr="3762D166" w:rsidR="01C582CA">
              <w:rPr>
                <w:rFonts w:ascii="Arial Narrow" w:hAnsi="Arial Narrow" w:eastAsia="Arial Narrow" w:cs="Arial Narrow"/>
                <w:color w:val="000000" w:themeColor="text1"/>
                <w:sz w:val="20"/>
              </w:rPr>
              <w:t>Laura Cuesta Villate</w:t>
            </w:r>
            <w:r w:rsidRPr="3762D166" w:rsidR="5133790F">
              <w:rPr>
                <w:rFonts w:ascii="Arial Narrow" w:hAnsi="Arial Narrow" w:eastAsia="Arial Narrow" w:cs="Arial Narrow"/>
                <w:color w:val="000000" w:themeColor="text1"/>
                <w:sz w:val="20"/>
              </w:rPr>
              <w:t>. Equipo de planeación. </w:t>
            </w:r>
          </w:p>
          <w:p w:rsidR="00D83183" w:rsidP="000E587B" w:rsidRDefault="00D83183" w14:paraId="174DDAFB" w14:textId="77777777">
            <w:pPr>
              <w:ind w:left="360"/>
              <w:rPr>
                <w:rFonts w:ascii="Arial Narrow" w:hAnsi="Arial Narrow" w:eastAsia="Arial Narrow" w:cs="Arial Narrow"/>
                <w:color w:val="000000" w:themeColor="text1"/>
                <w:sz w:val="20"/>
              </w:rPr>
            </w:pPr>
          </w:p>
          <w:p w:rsidRPr="00D83183" w:rsidR="00D83183" w:rsidP="4D3C6290" w:rsidRDefault="5CEB7FBD" w14:paraId="7E3CA58B" w14:textId="77777777">
            <w:pPr>
              <w:spacing w:line="259" w:lineRule="auto"/>
              <w:ind w:left="360"/>
              <w:rPr>
                <w:color w:val="000000" w:themeColor="text1"/>
                <w:szCs w:val="24"/>
              </w:rPr>
            </w:pPr>
            <w:r w:rsidRPr="1EF898C9">
              <w:rPr>
                <w:rFonts w:ascii="Arial Narrow" w:hAnsi="Arial Narrow" w:eastAsia="Arial Narrow" w:cs="Arial Narrow"/>
                <w:b/>
                <w:bCs/>
                <w:color w:val="000000" w:themeColor="text1"/>
                <w:sz w:val="20"/>
              </w:rPr>
              <w:t>05/01/2022:</w:t>
            </w:r>
            <w:r w:rsidRPr="1EF898C9">
              <w:rPr>
                <w:rFonts w:ascii="Arial Narrow" w:hAnsi="Arial Narrow" w:eastAsia="Arial Narrow" w:cs="Arial Narrow"/>
                <w:color w:val="000000" w:themeColor="text1"/>
                <w:sz w:val="20"/>
              </w:rPr>
              <w:t xml:space="preserve"> </w:t>
            </w:r>
            <w:r w:rsidRPr="1EF898C9">
              <w:rPr>
                <w:rFonts w:ascii="Arial Narrow" w:hAnsi="Arial Narrow" w:eastAsia="Arial Narrow" w:cs="Arial Narrow"/>
                <w:b/>
                <w:bCs/>
                <w:color w:val="000000" w:themeColor="text1"/>
                <w:sz w:val="20"/>
              </w:rPr>
              <w:t>ACTUALIZACIONES –</w:t>
            </w:r>
            <w:r w:rsidRPr="1EF898C9">
              <w:rPr>
                <w:rFonts w:ascii="Arial Narrow" w:hAnsi="Arial Narrow" w:eastAsia="Arial Narrow" w:cs="Arial Narrow"/>
                <w:color w:val="000000" w:themeColor="text1"/>
                <w:sz w:val="20"/>
              </w:rPr>
              <w:t>Se ajusta presupuesto vigencia 2022, Responsable Laura Cuesta Villate. Equipo de planeación. </w:t>
            </w:r>
          </w:p>
          <w:p w:rsidR="1EF898C9" w:rsidP="1EF898C9" w:rsidRDefault="1EF898C9" w14:paraId="00989FDE" w14:textId="58371F72">
            <w:pPr>
              <w:spacing w:line="259" w:lineRule="auto"/>
              <w:ind w:left="360"/>
              <w:rPr>
                <w:rFonts w:ascii="Arial Narrow" w:hAnsi="Arial Narrow" w:eastAsia="Arial Narrow" w:cs="Arial Narrow"/>
                <w:color w:val="000000" w:themeColor="text1"/>
                <w:sz w:val="20"/>
              </w:rPr>
            </w:pPr>
          </w:p>
          <w:p w:rsidR="50C6098C" w:rsidP="4D3C6290" w:rsidRDefault="50C6098C" w14:paraId="4EC0B641" w14:textId="195EE872">
            <w:pPr>
              <w:spacing w:line="259" w:lineRule="auto"/>
              <w:ind w:left="360"/>
              <w:rPr>
                <w:color w:val="000000" w:themeColor="text1"/>
                <w:szCs w:val="24"/>
              </w:rPr>
            </w:pPr>
            <w:r w:rsidRPr="4D3C6290">
              <w:rPr>
                <w:rFonts w:ascii="Arial Narrow" w:hAnsi="Arial Narrow" w:eastAsia="Arial Narrow" w:cs="Arial Narrow"/>
                <w:b/>
                <w:bCs/>
                <w:color w:val="000000" w:themeColor="text1"/>
                <w:sz w:val="20"/>
              </w:rPr>
              <w:t>02/06/2022:</w:t>
            </w:r>
            <w:r w:rsidRPr="4D3C6290">
              <w:rPr>
                <w:rFonts w:ascii="Arial Narrow" w:hAnsi="Arial Narrow" w:eastAsia="Arial Narrow" w:cs="Arial Narrow"/>
                <w:color w:val="000000" w:themeColor="text1"/>
                <w:sz w:val="20"/>
              </w:rPr>
              <w:t xml:space="preserve"> </w:t>
            </w:r>
            <w:r w:rsidRPr="4D3C6290">
              <w:rPr>
                <w:rFonts w:ascii="Arial Narrow" w:hAnsi="Arial Narrow" w:eastAsia="Arial Narrow" w:cs="Arial Narrow"/>
                <w:b/>
                <w:bCs/>
                <w:color w:val="000000" w:themeColor="text1"/>
                <w:sz w:val="20"/>
              </w:rPr>
              <w:t xml:space="preserve">ACTUALIZACIONES – </w:t>
            </w:r>
            <w:r w:rsidRPr="4D3C6290">
              <w:rPr>
                <w:rFonts w:ascii="Arial Narrow" w:hAnsi="Arial Narrow" w:eastAsia="Arial Narrow" w:cs="Arial Narrow"/>
                <w:color w:val="000000" w:themeColor="text1"/>
                <w:sz w:val="20"/>
              </w:rPr>
              <w:t>Se</w:t>
            </w:r>
            <w:r w:rsidRPr="4D3C6290">
              <w:rPr>
                <w:rFonts w:ascii="Arial Narrow" w:hAnsi="Arial Narrow" w:eastAsia="Arial Narrow" w:cs="Arial Narrow"/>
                <w:b/>
                <w:bCs/>
                <w:color w:val="000000" w:themeColor="text1"/>
                <w:sz w:val="20"/>
              </w:rPr>
              <w:t xml:space="preserve"> </w:t>
            </w:r>
            <w:r w:rsidRPr="4D3C6290" w:rsidR="4D3C6290">
              <w:rPr>
                <w:rFonts w:ascii="Arial Narrow" w:hAnsi="Arial Narrow" w:eastAsia="Arial Narrow" w:cs="Arial Narrow"/>
                <w:color w:val="000000" w:themeColor="text1"/>
                <w:sz w:val="20"/>
              </w:rPr>
              <w:t xml:space="preserve">ajusta el cuadro DESCRIPCIÓN DE LA POBLACIÓN en las magnitudes de las vigencias 2021, 2022 y 2023, de la meta “Dotar 22 Sedes de atención a la primera infancia y/o adolescencia (jardines infantiles y Centros Amar”. </w:t>
            </w:r>
          </w:p>
          <w:p w:rsidR="4D3C6290" w:rsidP="4D3C6290" w:rsidRDefault="4D3C6290" w14:paraId="429AB624" w14:textId="1C5879F5">
            <w:pPr>
              <w:ind w:left="360"/>
              <w:jc w:val="left"/>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 xml:space="preserve">En el numeral 8 Descripción del proyecto se enuncia las metas asociadas al Trazador presupuestal de cultura ciudadana y Trazador presupuestal de igualdad y equidad de género en Bogotá. </w:t>
            </w:r>
          </w:p>
          <w:p w:rsidR="4D3C6290" w:rsidP="4D3C6290" w:rsidRDefault="4D3C6290" w14:paraId="4205BC45" w14:textId="06486A9D">
            <w:pPr>
              <w:spacing w:line="259" w:lineRule="auto"/>
              <w:ind w:left="360"/>
              <w:rPr>
                <w:color w:val="000000" w:themeColor="text1"/>
                <w:szCs w:val="24"/>
              </w:rPr>
            </w:pPr>
          </w:p>
          <w:p w:rsidR="4D3C6290" w:rsidP="4D3C6290" w:rsidRDefault="4D3C6290" w14:paraId="0599ED54" w14:textId="4EB68458">
            <w:pPr>
              <w:spacing w:line="259" w:lineRule="auto"/>
              <w:ind w:left="360"/>
              <w:rPr>
                <w:color w:val="000000" w:themeColor="text1"/>
                <w:szCs w:val="24"/>
              </w:rPr>
            </w:pPr>
            <w:r w:rsidRPr="4D3C6290">
              <w:rPr>
                <w:rFonts w:ascii="Arial Narrow" w:hAnsi="Arial Narrow" w:eastAsia="Arial Narrow" w:cs="Arial Narrow"/>
                <w:color w:val="000000" w:themeColor="text1"/>
                <w:sz w:val="20"/>
              </w:rPr>
              <w:t>Se enuncian las propuestas de presupuestos participativos aprobadas en la vigencia 2021 para ejecución 2022 de los componentes 4 y 5.  R</w:t>
            </w:r>
            <w:r w:rsidRPr="4D3C6290" w:rsidR="50C6098C">
              <w:rPr>
                <w:rFonts w:ascii="Arial Narrow" w:hAnsi="Arial Narrow" w:eastAsia="Arial Narrow" w:cs="Arial Narrow"/>
                <w:color w:val="000000" w:themeColor="text1"/>
                <w:sz w:val="20"/>
              </w:rPr>
              <w:t>esponsable Laura Cuesta Villate. Equipo de planeación. </w:t>
            </w:r>
          </w:p>
          <w:p w:rsidR="4D3C6290" w:rsidP="4D3C6290" w:rsidRDefault="4D3C6290" w14:paraId="5917C135" w14:textId="77E48C9F">
            <w:pPr>
              <w:spacing w:line="259" w:lineRule="auto"/>
              <w:ind w:left="360"/>
              <w:rPr>
                <w:color w:val="000000" w:themeColor="text1"/>
                <w:szCs w:val="24"/>
              </w:rPr>
            </w:pPr>
          </w:p>
          <w:p w:rsidRPr="000E587B" w:rsidR="00D83183" w:rsidP="1EF898C9" w:rsidRDefault="2E656E8D" w14:paraId="60D515FB" w14:textId="2A899787">
            <w:pPr>
              <w:spacing w:line="259" w:lineRule="auto"/>
              <w:ind w:left="360"/>
              <w:rPr>
                <w:color w:val="000000" w:themeColor="text1"/>
                <w:szCs w:val="24"/>
              </w:rPr>
            </w:pPr>
            <w:r w:rsidRPr="7EC655E0">
              <w:rPr>
                <w:rFonts w:ascii="Arial Narrow" w:hAnsi="Arial Narrow" w:eastAsia="Arial Narrow" w:cs="Arial Narrow"/>
                <w:b/>
                <w:bCs/>
                <w:color w:val="000000" w:themeColor="text1"/>
                <w:sz w:val="20"/>
              </w:rPr>
              <w:t>17/08/2022:</w:t>
            </w:r>
            <w:r w:rsidRPr="7EC655E0">
              <w:rPr>
                <w:rFonts w:ascii="Arial Narrow" w:hAnsi="Arial Narrow" w:eastAsia="Arial Narrow" w:cs="Arial Narrow"/>
                <w:color w:val="000000" w:themeColor="text1"/>
                <w:sz w:val="20"/>
              </w:rPr>
              <w:t xml:space="preserve"> </w:t>
            </w:r>
            <w:r w:rsidRPr="7EC655E0">
              <w:rPr>
                <w:rFonts w:ascii="Arial Narrow" w:hAnsi="Arial Narrow" w:eastAsia="Arial Narrow" w:cs="Arial Narrow"/>
                <w:b/>
                <w:bCs/>
                <w:color w:val="000000" w:themeColor="text1"/>
                <w:sz w:val="20"/>
              </w:rPr>
              <w:t>ACTUALIZACIONES –</w:t>
            </w:r>
            <w:r w:rsidRPr="7EC655E0">
              <w:rPr>
                <w:rFonts w:ascii="Arial Narrow" w:hAnsi="Arial Narrow" w:eastAsia="Arial Narrow" w:cs="Arial Narrow"/>
                <w:color w:val="000000" w:themeColor="text1"/>
                <w:sz w:val="20"/>
              </w:rPr>
              <w:t xml:space="preserve">Se ajusta los responsables del proyecto vigencia 2022, Responsable </w:t>
            </w:r>
            <w:proofErr w:type="spellStart"/>
            <w:r w:rsidRPr="7EC655E0">
              <w:rPr>
                <w:rFonts w:ascii="Arial Narrow" w:hAnsi="Arial Narrow" w:eastAsia="Arial Narrow" w:cs="Arial Narrow"/>
                <w:color w:val="000000" w:themeColor="text1"/>
                <w:sz w:val="20"/>
              </w:rPr>
              <w:t>Estefania</w:t>
            </w:r>
            <w:proofErr w:type="spellEnd"/>
            <w:r w:rsidRPr="7EC655E0">
              <w:rPr>
                <w:rFonts w:ascii="Arial Narrow" w:hAnsi="Arial Narrow" w:eastAsia="Arial Narrow" w:cs="Arial Narrow"/>
                <w:color w:val="000000" w:themeColor="text1"/>
                <w:sz w:val="20"/>
              </w:rPr>
              <w:t xml:space="preserve"> </w:t>
            </w:r>
            <w:proofErr w:type="spellStart"/>
            <w:r w:rsidRPr="7EC655E0">
              <w:rPr>
                <w:rFonts w:ascii="Arial Narrow" w:hAnsi="Arial Narrow" w:eastAsia="Arial Narrow" w:cs="Arial Narrow"/>
                <w:color w:val="000000" w:themeColor="text1"/>
                <w:sz w:val="20"/>
              </w:rPr>
              <w:t>Martinez</w:t>
            </w:r>
            <w:proofErr w:type="spellEnd"/>
            <w:r w:rsidRPr="7EC655E0">
              <w:rPr>
                <w:rFonts w:ascii="Arial Narrow" w:hAnsi="Arial Narrow" w:eastAsia="Arial Narrow" w:cs="Arial Narrow"/>
                <w:color w:val="000000" w:themeColor="text1"/>
                <w:sz w:val="20"/>
              </w:rPr>
              <w:t xml:space="preserve"> Melo. Equipo de planeación. </w:t>
            </w:r>
          </w:p>
          <w:p w:rsidR="7EC655E0" w:rsidP="7EC655E0" w:rsidRDefault="7EC655E0" w14:paraId="6D67BB49" w14:textId="0AA526AC">
            <w:pPr>
              <w:spacing w:line="259" w:lineRule="auto"/>
              <w:ind w:left="360"/>
              <w:rPr>
                <w:rFonts w:ascii="Arial Narrow" w:hAnsi="Arial Narrow" w:eastAsia="Arial Narrow" w:cs="Arial Narrow"/>
                <w:color w:val="000000" w:themeColor="text1"/>
                <w:sz w:val="20"/>
              </w:rPr>
            </w:pPr>
          </w:p>
          <w:p w:rsidR="19B84FE0" w:rsidP="7EC655E0" w:rsidRDefault="72FA737D" w14:paraId="117A756C" w14:textId="2BE11129">
            <w:pPr>
              <w:spacing w:line="259" w:lineRule="auto"/>
              <w:ind w:left="360"/>
              <w:rPr>
                <w:rFonts w:ascii="Arial Narrow" w:hAnsi="Arial Narrow" w:eastAsia="Arial Narrow" w:cs="Arial Narrow"/>
                <w:color w:val="000000" w:themeColor="text1"/>
                <w:sz w:val="20"/>
              </w:rPr>
            </w:pPr>
            <w:r w:rsidRPr="280D3366">
              <w:rPr>
                <w:rFonts w:ascii="Arial Narrow" w:hAnsi="Arial Narrow" w:eastAsia="Arial Narrow" w:cs="Arial Narrow"/>
                <w:b/>
                <w:bCs/>
                <w:color w:val="000000" w:themeColor="text1"/>
                <w:sz w:val="20"/>
              </w:rPr>
              <w:t xml:space="preserve">15/09/2022: </w:t>
            </w:r>
            <w:r w:rsidRPr="280D3366">
              <w:rPr>
                <w:rFonts w:ascii="Arial Narrow" w:hAnsi="Arial Narrow" w:eastAsia="Arial Narrow" w:cs="Arial Narrow"/>
                <w:color w:val="000000" w:themeColor="text1"/>
                <w:sz w:val="20"/>
              </w:rPr>
              <w:t>Se actualiza los componentes PREVENCIÓN DE VIOLENCIAS en la descripción del componente con la identificación del trazador presupuestal asignado. Responsable de la actualización Estefanía Martínez - Equipo de Planeación.</w:t>
            </w:r>
          </w:p>
          <w:p w:rsidR="280D3366" w:rsidP="280D3366" w:rsidRDefault="280D3366" w14:paraId="28529175" w14:textId="44C075EE">
            <w:pPr>
              <w:spacing w:line="259" w:lineRule="auto"/>
              <w:ind w:left="360"/>
              <w:rPr>
                <w:rFonts w:ascii="Arial Narrow" w:hAnsi="Arial Narrow" w:eastAsia="Arial Narrow" w:cs="Arial Narrow"/>
                <w:color w:val="000000" w:themeColor="text1"/>
                <w:sz w:val="20"/>
              </w:rPr>
            </w:pPr>
          </w:p>
          <w:p w:rsidR="54B28F34" w:rsidP="280D3366" w:rsidRDefault="54B28F34" w14:paraId="74A08246" w14:textId="51F63D51">
            <w:pPr>
              <w:spacing w:line="259" w:lineRule="auto"/>
              <w:ind w:left="360"/>
              <w:rPr>
                <w:rFonts w:ascii="Arial Narrow" w:hAnsi="Arial Narrow" w:eastAsia="Arial Narrow" w:cs="Arial Narrow"/>
                <w:color w:val="000000" w:themeColor="text1"/>
                <w:sz w:val="20"/>
              </w:rPr>
            </w:pPr>
            <w:r w:rsidRPr="56644BB0" w:rsidR="03D3CAC4">
              <w:rPr>
                <w:rFonts w:ascii="Arial Narrow" w:hAnsi="Arial Narrow" w:eastAsia="Arial Narrow" w:cs="Arial Narrow"/>
                <w:b w:val="1"/>
                <w:bCs w:val="1"/>
                <w:color w:val="000000" w:themeColor="text1" w:themeTint="FF" w:themeShade="FF"/>
                <w:sz w:val="20"/>
                <w:szCs w:val="20"/>
              </w:rPr>
              <w:t>11/01/2023:</w:t>
            </w:r>
            <w:r w:rsidRPr="56644BB0" w:rsidR="03D3CAC4">
              <w:rPr>
                <w:rFonts w:ascii="Arial Narrow" w:hAnsi="Arial Narrow" w:eastAsia="Arial Narrow" w:cs="Arial Narrow"/>
                <w:color w:val="000000" w:themeColor="text1" w:themeTint="FF" w:themeShade="FF"/>
                <w:sz w:val="20"/>
                <w:szCs w:val="20"/>
              </w:rPr>
              <w:t xml:space="preserve"> Se ajusta el presupuesto de la vigencia 2022, por movimiento de recursos entre metas. Responsable de la actualización Diana Pilar García Huérfano - Equipo de Planeación.</w:t>
            </w:r>
          </w:p>
          <w:p w:rsidR="576EA1AC" w:rsidP="56644BB0" w:rsidRDefault="576EA1AC" w14:paraId="77FFA9C1" w14:textId="78E5C6EA">
            <w:pPr>
              <w:spacing w:line="259" w:lineRule="auto"/>
              <w:ind w:left="360"/>
              <w:jc w:val="left"/>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pPr>
            <w:r w:rsidRPr="56644BB0" w:rsidR="576EA1AC">
              <w:rPr>
                <w:rFonts w:ascii="Arial Narrow" w:hAnsi="Arial Narrow" w:eastAsia="Arial Narrow" w:cs="Arial Narrow"/>
                <w:b w:val="1"/>
                <w:bCs w:val="1"/>
                <w:i w:val="0"/>
                <w:iCs w:val="0"/>
                <w:caps w:val="0"/>
                <w:smallCaps w:val="0"/>
                <w:strike w:val="0"/>
                <w:dstrike w:val="0"/>
                <w:noProof w:val="0"/>
                <w:color w:val="000000" w:themeColor="text1" w:themeTint="FF" w:themeShade="FF"/>
                <w:sz w:val="20"/>
                <w:szCs w:val="20"/>
                <w:u w:val="single"/>
                <w:lang w:val="es-CO"/>
              </w:rPr>
              <w:t>12/06/2023:</w:t>
            </w:r>
            <w:r w:rsidRPr="56644BB0" w:rsidR="576EA1AC">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Actualización del Componente tres (Dotación a jardines infantiles y Centro Amar). </w:t>
            </w:r>
          </w:p>
          <w:p w:rsidR="576EA1AC" w:rsidP="56644BB0" w:rsidRDefault="576EA1AC" w14:paraId="6B6D2325" w14:textId="5F872786">
            <w:pPr>
              <w:pStyle w:val="Normal"/>
              <w:spacing w:line="259" w:lineRule="auto"/>
              <w:ind w:left="0"/>
              <w:jc w:val="left"/>
              <w:rPr>
                <w:rFonts w:ascii="Arial" w:hAnsi="Arial" w:eastAsia="Times New Roman" w:cs="Times New Roman"/>
                <w:b w:val="0"/>
                <w:bCs w:val="0"/>
                <w:i w:val="0"/>
                <w:iCs w:val="0"/>
                <w:caps w:val="0"/>
                <w:smallCaps w:val="0"/>
                <w:noProof w:val="0"/>
                <w:color w:val="000000" w:themeColor="text1" w:themeTint="FF" w:themeShade="FF"/>
                <w:sz w:val="24"/>
                <w:szCs w:val="24"/>
                <w:lang w:val="es-CO"/>
              </w:rPr>
            </w:pPr>
            <w:r w:rsidRPr="56644BB0" w:rsidR="576EA1AC">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Nombre de los jardines priorizados vigencia 2023.</w:t>
            </w:r>
          </w:p>
          <w:p w:rsidR="576EA1AC" w:rsidP="56644BB0" w:rsidRDefault="576EA1AC" w14:paraId="2D9CB88A" w14:textId="10458D72">
            <w:pPr>
              <w:pStyle w:val="Normal"/>
              <w:spacing w:line="259" w:lineRule="auto"/>
              <w:ind w:left="0"/>
              <w:jc w:val="left"/>
              <w:rPr>
                <w:rFonts w:ascii="Arial" w:hAnsi="Arial" w:eastAsia="Times New Roman" w:cs="Times New Roman"/>
                <w:b w:val="0"/>
                <w:bCs w:val="0"/>
                <w:i w:val="0"/>
                <w:iCs w:val="0"/>
                <w:caps w:val="0"/>
                <w:smallCaps w:val="0"/>
                <w:noProof w:val="0"/>
                <w:color w:val="000000" w:themeColor="text1" w:themeTint="FF" w:themeShade="FF"/>
                <w:sz w:val="24"/>
                <w:szCs w:val="24"/>
                <w:lang w:val="es-CO"/>
              </w:rPr>
            </w:pPr>
            <w:r w:rsidRPr="56644BB0" w:rsidR="576EA1AC">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Responsable de la Actualización Linda Vanessa Acuña Ramírez Profesional de planeación.</w:t>
            </w:r>
          </w:p>
          <w:p w:rsidR="576EA1AC" w:rsidP="62F55948" w:rsidRDefault="576EA1AC" w14:paraId="2F546437" w14:textId="21F12EFA">
            <w:pPr>
              <w:pStyle w:val="Normal"/>
              <w:spacing w:line="259" w:lineRule="auto"/>
              <w:ind w:left="0"/>
              <w:jc w:val="left"/>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pPr>
            <w:r w:rsidRPr="62F55948" w:rsidR="576EA1AC">
              <w:rPr>
                <w:rFonts w:ascii="Arial Narrow" w:hAnsi="Arial Narrow" w:eastAsia="Arial Narrow" w:cs="Arial Narrow"/>
                <w:b w:val="1"/>
                <w:bCs w:val="1"/>
                <w:i w:val="0"/>
                <w:iCs w:val="0"/>
                <w:caps w:val="0"/>
                <w:smallCaps w:val="0"/>
                <w:strike w:val="0"/>
                <w:dstrike w:val="0"/>
                <w:noProof w:val="0"/>
                <w:color w:val="000000" w:themeColor="text1" w:themeTint="FF" w:themeShade="FF"/>
                <w:sz w:val="20"/>
                <w:szCs w:val="20"/>
                <w:u w:val="none"/>
                <w:lang w:val="es-CO"/>
              </w:rPr>
              <w:t xml:space="preserve">    </w:t>
            </w:r>
            <w:r w:rsidRPr="62F55948" w:rsidR="576EA1AC">
              <w:rPr>
                <w:rFonts w:ascii="Arial Narrow" w:hAnsi="Arial Narrow" w:eastAsia="Arial Narrow" w:cs="Arial Narrow"/>
                <w:b w:val="1"/>
                <w:bCs w:val="1"/>
                <w:i w:val="0"/>
                <w:iCs w:val="0"/>
                <w:caps w:val="0"/>
                <w:smallCaps w:val="0"/>
                <w:strike w:val="0"/>
                <w:dstrike w:val="0"/>
                <w:noProof w:val="0"/>
                <w:color w:val="000000" w:themeColor="text1" w:themeTint="FF" w:themeShade="FF"/>
                <w:sz w:val="20"/>
                <w:szCs w:val="20"/>
                <w:u w:val="single"/>
                <w:lang w:val="es-CO"/>
              </w:rPr>
              <w:t>12/06/2023</w:t>
            </w:r>
            <w:r w:rsidRPr="62F55948" w:rsidR="576EA1AC">
              <w:rPr>
                <w:rFonts w:ascii="Arial Narrow" w:hAnsi="Arial Narrow" w:eastAsia="Arial Narrow" w:cs="Arial Narrow"/>
                <w:b w:val="1"/>
                <w:bCs w:val="1"/>
                <w:i w:val="0"/>
                <w:iCs w:val="0"/>
                <w:caps w:val="0"/>
                <w:smallCaps w:val="0"/>
                <w:strike w:val="0"/>
                <w:dstrike w:val="0"/>
                <w:noProof w:val="0"/>
                <w:color w:val="000000" w:themeColor="text1" w:themeTint="FF" w:themeShade="FF"/>
                <w:sz w:val="20"/>
                <w:szCs w:val="20"/>
                <w:u w:val="none"/>
                <w:lang w:val="es-CO"/>
              </w:rPr>
              <w:t>:</w:t>
            </w:r>
            <w:r w:rsidRPr="62F55948" w:rsidR="576EA1AC">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Actualización de los componentes uno y dos, para la presente vigencia 2023 no hay recursos asignados.</w:t>
            </w:r>
          </w:p>
          <w:p w:rsidR="576EA1AC" w:rsidP="56644BB0" w:rsidRDefault="576EA1AC" w14:paraId="75DC3F84" w14:textId="3B8FBCF0">
            <w:pPr>
              <w:pStyle w:val="Normal"/>
              <w:spacing w:line="259" w:lineRule="auto"/>
              <w:ind w:left="0"/>
              <w:jc w:val="left"/>
              <w:rPr>
                <w:rFonts w:ascii="Arial" w:hAnsi="Arial" w:eastAsia="Times New Roman" w:cs="Times New Roman"/>
                <w:b w:val="0"/>
                <w:bCs w:val="0"/>
                <w:i w:val="0"/>
                <w:iCs w:val="0"/>
                <w:caps w:val="0"/>
                <w:smallCaps w:val="0"/>
                <w:noProof w:val="0"/>
                <w:color w:val="000000" w:themeColor="text1" w:themeTint="FF" w:themeShade="FF"/>
                <w:sz w:val="24"/>
                <w:szCs w:val="24"/>
                <w:lang w:val="es-CO"/>
              </w:rPr>
            </w:pPr>
            <w:r w:rsidRPr="56644BB0" w:rsidR="576EA1AC">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Responsable de la Actualización Linda Vanessa Acuña Ramírez Profesional de planeación.</w:t>
            </w:r>
          </w:p>
          <w:p w:rsidR="56644BB0" w:rsidP="56644BB0" w:rsidRDefault="56644BB0" w14:paraId="25BF59BD" w14:textId="27D7033E">
            <w:pPr>
              <w:pStyle w:val="Normal"/>
              <w:spacing w:line="259" w:lineRule="auto"/>
              <w:ind w:left="360"/>
              <w:rPr>
                <w:rFonts w:ascii="Arial Narrow" w:hAnsi="Arial Narrow" w:eastAsia="Arial Narrow" w:cs="Arial Narrow"/>
                <w:color w:val="000000" w:themeColor="text1" w:themeTint="FF" w:themeShade="FF"/>
                <w:sz w:val="20"/>
                <w:szCs w:val="20"/>
              </w:rPr>
            </w:pPr>
          </w:p>
          <w:p w:rsidR="00B6056D" w:rsidP="280D3366" w:rsidRDefault="00B6056D" w14:paraId="4760DB22" w14:textId="7FAE1E4D">
            <w:pPr>
              <w:spacing w:line="259" w:lineRule="auto"/>
              <w:ind w:left="360"/>
              <w:rPr>
                <w:rFonts w:ascii="Arial Narrow" w:hAnsi="Arial Narrow" w:eastAsia="Arial Narrow" w:cs="Arial Narrow"/>
                <w:color w:val="000000" w:themeColor="text1"/>
                <w:sz w:val="20"/>
              </w:rPr>
            </w:pPr>
            <w:r>
              <w:rPr>
                <w:rStyle w:val="normaltextrun"/>
                <w:rFonts w:ascii="Arial Narrow" w:hAnsi="Arial Narrow"/>
                <w:b/>
                <w:bCs/>
                <w:color w:val="000000"/>
                <w:sz w:val="20"/>
                <w:shd w:val="clear" w:color="auto" w:fill="FFFFFF"/>
              </w:rPr>
              <w:t>(29/06/2023):</w:t>
            </w:r>
            <w:r>
              <w:rPr>
                <w:rStyle w:val="normaltextrun"/>
                <w:rFonts w:ascii="Arial Narrow" w:hAnsi="Arial Narrow"/>
                <w:color w:val="000000"/>
                <w:sz w:val="20"/>
                <w:shd w:val="clear" w:color="auto" w:fill="FFFFFF"/>
              </w:rPr>
              <w:t xml:space="preserve"> ACTUALIZACIONES –Se ajusta el cuadro DESCRIPCIÓN DE ACTIVIDADES en las acciones desarrolladas en las vigencias 2021, 2022</w:t>
            </w:r>
            <w:r w:rsidR="001E07CF">
              <w:rPr>
                <w:rStyle w:val="normaltextrun"/>
                <w:rFonts w:ascii="Arial Narrow" w:hAnsi="Arial Narrow"/>
                <w:color w:val="000000"/>
                <w:sz w:val="20"/>
                <w:shd w:val="clear" w:color="auto" w:fill="FFFFFF"/>
              </w:rPr>
              <w:t xml:space="preserve">, </w:t>
            </w:r>
            <w:r w:rsidR="001E07CF">
              <w:rPr>
                <w:rStyle w:val="normaltextrun"/>
                <w:rFonts w:ascii="Arial Narrow" w:hAnsi="Arial Narrow"/>
                <w:color w:val="000000"/>
                <w:sz w:val="20"/>
                <w:bdr w:val="none" w:color="auto" w:sz="0" w:space="0" w:frame="1"/>
              </w:rPr>
              <w:t>la inclusión de las propuestas ciudadanas que obtuvieron mayor votación durante la segunda fase de Presupuestos Participativos</w:t>
            </w:r>
            <w:r>
              <w:rPr>
                <w:rStyle w:val="normaltextrun"/>
                <w:rFonts w:ascii="Arial Narrow" w:hAnsi="Arial Narrow"/>
                <w:color w:val="000000"/>
                <w:sz w:val="20"/>
                <w:shd w:val="clear" w:color="auto" w:fill="FFFFFF"/>
              </w:rPr>
              <w:t xml:space="preserve"> </w:t>
            </w:r>
            <w:r w:rsidR="001E07CF">
              <w:rPr>
                <w:rStyle w:val="normaltextrun"/>
                <w:rFonts w:ascii="Arial Narrow" w:hAnsi="Arial Narrow"/>
                <w:color w:val="000000"/>
                <w:sz w:val="20"/>
                <w:shd w:val="clear" w:color="auto" w:fill="FFFFFF"/>
              </w:rPr>
              <w:t xml:space="preserve"> en la vigencia 2022 </w:t>
            </w:r>
            <w:r>
              <w:rPr>
                <w:rStyle w:val="normaltextrun"/>
                <w:rFonts w:ascii="Arial Narrow" w:hAnsi="Arial Narrow"/>
                <w:color w:val="000000"/>
                <w:sz w:val="20"/>
                <w:shd w:val="clear" w:color="auto" w:fill="FFFFFF"/>
              </w:rPr>
              <w:t>y la propuesta de formulación para la vigencia 2023.  Responsable Laura Cuesta Villate. Equipo de planeación</w:t>
            </w:r>
            <w:r>
              <w:rPr>
                <w:rStyle w:val="normaltextrun"/>
                <w:rFonts w:ascii="Arial Narrow" w:hAnsi="Arial Narrow"/>
                <w:color w:val="000000"/>
                <w:shd w:val="clear" w:color="auto" w:fill="FFFFFF"/>
              </w:rPr>
              <w:t>.</w:t>
            </w:r>
            <w:r>
              <w:rPr>
                <w:rStyle w:val="eop"/>
                <w:rFonts w:ascii="Arial Narrow" w:hAnsi="Arial Narrow"/>
                <w:color w:val="000000"/>
                <w:shd w:val="clear" w:color="auto" w:fill="FFFFFF"/>
              </w:rPr>
              <w:t> </w:t>
            </w:r>
          </w:p>
          <w:p w:rsidRPr="00A60708" w:rsidR="00D779D2" w:rsidP="77B8302E" w:rsidRDefault="00D779D2" w14:paraId="20E36DAB" w14:textId="77777777">
            <w:pPr>
              <w:ind w:left="708"/>
              <w:jc w:val="left"/>
              <w:rPr>
                <w:rFonts w:ascii="Arial Narrow" w:hAnsi="Arial Narrow" w:eastAsia="Arial Narrow" w:cs="Arial Narrow"/>
                <w:b/>
                <w:bCs/>
                <w:sz w:val="20"/>
                <w:lang w:val="es-ES"/>
              </w:rPr>
            </w:pPr>
          </w:p>
        </w:tc>
      </w:tr>
    </w:tbl>
    <w:p w:rsidRPr="00A60708" w:rsidR="00D779D2" w:rsidP="77B8302E" w:rsidRDefault="00D779D2" w14:paraId="32D85219" w14:textId="77777777">
      <w:pPr>
        <w:pStyle w:val="Subttulo"/>
        <w:numPr>
          <w:ilvl w:val="0"/>
          <w:numId w:val="0"/>
        </w:numPr>
        <w:ind w:left="720" w:hanging="720"/>
        <w:rPr>
          <w:rFonts w:ascii="Arial Narrow" w:hAnsi="Arial Narrow" w:eastAsia="Arial Narrow" w:cs="Arial Narrow"/>
          <w:sz w:val="20"/>
          <w:szCs w:val="20"/>
          <w:lang w:val="es-ES"/>
        </w:rPr>
      </w:pPr>
    </w:p>
    <w:p w:rsidRPr="00A60708" w:rsidR="00D779D2" w:rsidP="77B8302E" w:rsidRDefault="00D779D2" w14:paraId="0CE19BC3" w14:textId="77777777">
      <w:pPr>
        <w:pStyle w:val="Subttulo"/>
        <w:numPr>
          <w:ilvl w:val="0"/>
          <w:numId w:val="0"/>
        </w:numPr>
        <w:ind w:left="720" w:hanging="720"/>
        <w:rPr>
          <w:rFonts w:ascii="Arial Narrow" w:hAnsi="Arial Narrow" w:eastAsia="Arial Narrow" w:cs="Arial Narrow"/>
          <w:sz w:val="20"/>
          <w:szCs w:val="20"/>
          <w:lang w:val="es-ES"/>
        </w:rPr>
      </w:pPr>
    </w:p>
    <w:p w:rsidRPr="00A60708" w:rsidR="005A4CFC" w:rsidP="77B8302E" w:rsidRDefault="00AF1BDE" w14:paraId="0BA066C8"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OBSERVACIONES</w:t>
      </w:r>
      <w:bookmarkEnd w:id="12"/>
    </w:p>
    <w:p w:rsidRPr="00A60708" w:rsidR="00B45A26" w:rsidP="77B8302E" w:rsidRDefault="00B45A26" w14:paraId="63966B72" w14:textId="77777777">
      <w:pPr>
        <w:pStyle w:val="Subttulo"/>
        <w:numPr>
          <w:ilvl w:val="0"/>
          <w:numId w:val="0"/>
        </w:numPr>
        <w:rPr>
          <w:rFonts w:ascii="Arial Narrow" w:hAnsi="Arial Narrow" w:eastAsia="Arial Narrow" w:cs="Arial Narrow"/>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A60708" w:rsidR="00B45A26" w:rsidTr="77B8302E" w14:paraId="4B75FEB8" w14:textId="77777777">
        <w:trPr>
          <w:jc w:val="center"/>
        </w:trPr>
        <w:tc>
          <w:tcPr>
            <w:tcW w:w="10078" w:type="dxa"/>
            <w:shd w:val="clear" w:color="auto" w:fill="DBDBDB" w:themeFill="accent3" w:themeFillTint="66"/>
          </w:tcPr>
          <w:p w:rsidRPr="00A60708" w:rsidR="00B45A26" w:rsidP="77B8302E" w:rsidRDefault="00B45A26" w14:paraId="23536548" w14:textId="77777777">
            <w:pPr>
              <w:ind w:left="360"/>
              <w:rPr>
                <w:rFonts w:ascii="Arial Narrow" w:hAnsi="Arial Narrow" w:eastAsia="Arial Narrow" w:cs="Arial Narrow"/>
                <w:b/>
                <w:bCs/>
                <w:sz w:val="20"/>
                <w:lang w:val="es-ES"/>
              </w:rPr>
            </w:pPr>
          </w:p>
          <w:p w:rsidRPr="00A60708" w:rsidR="00B45A26" w:rsidP="77B8302E" w:rsidRDefault="00AF1BDE" w14:paraId="3C7FB30A"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OBSERVACIONES </w:t>
            </w:r>
            <w:r w:rsidRPr="77B8302E" w:rsidR="2326E476">
              <w:rPr>
                <w:rFonts w:ascii="Arial Narrow" w:hAnsi="Arial Narrow" w:eastAsia="Arial Narrow" w:cs="Arial Narrow"/>
                <w:b/>
                <w:bCs/>
                <w:sz w:val="20"/>
                <w:lang w:val="es-ES"/>
              </w:rPr>
              <w:t>DEL PROYECTO</w:t>
            </w:r>
          </w:p>
          <w:p w:rsidRPr="00A60708" w:rsidR="002239EF" w:rsidP="77B8302E" w:rsidRDefault="022A7FF9" w14:paraId="74EE0148"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 xml:space="preserve">Especifique los aspectos relevantes del proyecto, que deban tenerse en cuenta para la formulación y ejecución del mismo. </w:t>
            </w:r>
          </w:p>
          <w:p w:rsidRPr="00A60708" w:rsidR="0071401D" w:rsidP="77B8302E" w:rsidRDefault="0071401D" w14:paraId="271AE1F2" w14:textId="77777777">
            <w:pPr>
              <w:rPr>
                <w:rFonts w:ascii="Arial Narrow" w:hAnsi="Arial Narrow" w:eastAsia="Arial Narrow" w:cs="Arial Narrow"/>
                <w:sz w:val="20"/>
                <w:lang w:val="es-ES"/>
              </w:rPr>
            </w:pPr>
          </w:p>
        </w:tc>
      </w:tr>
      <w:tr w:rsidRPr="00A60708" w:rsidR="00B45A26" w:rsidTr="77B8302E" w14:paraId="4AE5B7AF" w14:textId="77777777">
        <w:trPr>
          <w:trHeight w:val="757"/>
          <w:jc w:val="center"/>
        </w:trPr>
        <w:tc>
          <w:tcPr>
            <w:tcW w:w="10078" w:type="dxa"/>
            <w:vAlign w:val="center"/>
          </w:tcPr>
          <w:p w:rsidRPr="00A60708" w:rsidR="00AF1BDE" w:rsidP="77B8302E" w:rsidRDefault="00AF1BDE" w14:paraId="3955E093" w14:textId="77777777">
            <w:pPr>
              <w:jc w:val="left"/>
              <w:rPr>
                <w:rFonts w:ascii="Arial Narrow" w:hAnsi="Arial Narrow" w:eastAsia="Arial Narrow" w:cs="Arial Narrow"/>
                <w:b/>
                <w:bCs/>
                <w:sz w:val="20"/>
                <w:lang w:val="es-ES"/>
              </w:rPr>
            </w:pPr>
          </w:p>
          <w:p w:rsidRPr="00A60708" w:rsidR="00AF1BDE" w:rsidP="77B8302E" w:rsidRDefault="00AF1BDE" w14:paraId="12C42424" w14:textId="77777777">
            <w:pPr>
              <w:ind w:left="708"/>
              <w:jc w:val="left"/>
              <w:rPr>
                <w:rFonts w:ascii="Arial Narrow" w:hAnsi="Arial Narrow" w:eastAsia="Arial Narrow" w:cs="Arial Narrow"/>
                <w:b/>
                <w:bCs/>
                <w:sz w:val="20"/>
                <w:lang w:val="es-ES"/>
              </w:rPr>
            </w:pPr>
          </w:p>
          <w:p w:rsidRPr="00A60708" w:rsidR="00AF1BDE" w:rsidP="77B8302E" w:rsidRDefault="00AF1BDE" w14:paraId="379CA55B" w14:textId="77777777">
            <w:pPr>
              <w:ind w:left="708"/>
              <w:jc w:val="left"/>
              <w:rPr>
                <w:rFonts w:ascii="Arial Narrow" w:hAnsi="Arial Narrow" w:eastAsia="Arial Narrow" w:cs="Arial Narrow"/>
                <w:b/>
                <w:bCs/>
                <w:sz w:val="20"/>
                <w:lang w:val="es-ES"/>
              </w:rPr>
            </w:pPr>
          </w:p>
          <w:p w:rsidRPr="00A60708" w:rsidR="00B45A26" w:rsidP="77B8302E" w:rsidRDefault="00B45A26" w14:paraId="5ABF93C4" w14:textId="77777777">
            <w:pPr>
              <w:ind w:left="708"/>
              <w:jc w:val="left"/>
              <w:rPr>
                <w:rFonts w:ascii="Arial Narrow" w:hAnsi="Arial Narrow" w:eastAsia="Arial Narrow" w:cs="Arial Narrow"/>
                <w:b/>
                <w:bCs/>
                <w:sz w:val="20"/>
                <w:lang w:val="es-ES"/>
              </w:rPr>
            </w:pPr>
          </w:p>
        </w:tc>
      </w:tr>
    </w:tbl>
    <w:p w:rsidRPr="00A60708" w:rsidR="00B45A26" w:rsidP="77B8302E" w:rsidRDefault="00B45A26" w14:paraId="71DCB018" w14:textId="77777777">
      <w:pPr>
        <w:pStyle w:val="Subttulo"/>
        <w:numPr>
          <w:ilvl w:val="0"/>
          <w:numId w:val="0"/>
        </w:numPr>
        <w:rPr>
          <w:rFonts w:ascii="Arial Narrow" w:hAnsi="Arial Narrow" w:eastAsia="Arial Narrow" w:cs="Arial Narrow"/>
          <w:sz w:val="20"/>
          <w:szCs w:val="20"/>
          <w:lang w:val="es-ES"/>
        </w:rPr>
      </w:pPr>
    </w:p>
    <w:p w:rsidR="77B8302E" w:rsidP="77B8302E" w:rsidRDefault="77B8302E" w14:paraId="42526D8C" w14:textId="0BEBE803">
      <w:pPr>
        <w:pStyle w:val="Subttulo"/>
        <w:numPr>
          <w:ilvl w:val="0"/>
          <w:numId w:val="0"/>
        </w:numPr>
        <w:rPr>
          <w:color w:val="000000" w:themeColor="text1"/>
          <w:lang w:val="es-ES"/>
        </w:rPr>
      </w:pPr>
    </w:p>
    <w:p w:rsidR="77B8302E" w:rsidP="77B8302E" w:rsidRDefault="77B8302E" w14:paraId="186AA455" w14:textId="09AB1E54">
      <w:pPr>
        <w:pStyle w:val="Subttulo"/>
        <w:numPr>
          <w:ilvl w:val="0"/>
          <w:numId w:val="0"/>
        </w:numPr>
        <w:rPr>
          <w:color w:val="000000" w:themeColor="text1"/>
          <w:lang w:val="es-ES"/>
        </w:rPr>
      </w:pPr>
    </w:p>
    <w:p w:rsidRPr="00A60708" w:rsidR="00AF1BDE" w:rsidP="77B8302E" w:rsidRDefault="00AF1BDE" w14:paraId="4B644A8D" w14:textId="77777777">
      <w:pPr>
        <w:pStyle w:val="Subttulo"/>
        <w:numPr>
          <w:ilvl w:val="0"/>
          <w:numId w:val="0"/>
        </w:numPr>
        <w:rPr>
          <w:rFonts w:ascii="Arial Narrow" w:hAnsi="Arial Narrow" w:eastAsia="Arial Narrow" w:cs="Arial Narrow"/>
          <w:sz w:val="20"/>
          <w:szCs w:val="20"/>
          <w:lang w:val="es-ES"/>
        </w:rPr>
      </w:pPr>
    </w:p>
    <w:p w:rsidRPr="00A60708" w:rsidR="00AF1BDE" w:rsidP="77B8302E" w:rsidRDefault="00AF1BDE" w14:paraId="6E76E1CD"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RESPONSABLE DEL PROYECTO</w:t>
      </w:r>
    </w:p>
    <w:p w:rsidRPr="00A60708" w:rsidR="00AF1BDE" w:rsidP="77B8302E" w:rsidRDefault="00AF1BDE" w14:paraId="082C48EB" w14:textId="77777777">
      <w:pPr>
        <w:pStyle w:val="Subttulo"/>
        <w:numPr>
          <w:ilvl w:val="0"/>
          <w:numId w:val="0"/>
        </w:numPr>
        <w:rPr>
          <w:rFonts w:ascii="Arial Narrow" w:hAnsi="Arial Narrow" w:eastAsia="Arial Narrow" w:cs="Arial Narrow"/>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A60708" w:rsidR="00AF1BDE" w:rsidTr="1EF898C9" w14:paraId="735453C4" w14:textId="77777777">
        <w:trPr>
          <w:jc w:val="center"/>
        </w:trPr>
        <w:tc>
          <w:tcPr>
            <w:tcW w:w="10078" w:type="dxa"/>
            <w:shd w:val="clear" w:color="auto" w:fill="DBDBDB" w:themeFill="accent3" w:themeFillTint="66"/>
          </w:tcPr>
          <w:p w:rsidRPr="00A60708" w:rsidR="00AF1BDE" w:rsidP="77B8302E" w:rsidRDefault="00AF1BDE" w14:paraId="249BF8C6" w14:textId="77777777">
            <w:pPr>
              <w:ind w:left="360"/>
              <w:rPr>
                <w:rFonts w:ascii="Arial Narrow" w:hAnsi="Arial Narrow" w:eastAsia="Arial Narrow" w:cs="Arial Narrow"/>
                <w:b/>
                <w:bCs/>
                <w:sz w:val="20"/>
                <w:lang w:val="es-ES"/>
              </w:rPr>
            </w:pPr>
          </w:p>
          <w:p w:rsidRPr="00A60708" w:rsidR="00AF1BDE" w:rsidP="77B8302E" w:rsidRDefault="00AF1BDE" w14:paraId="248F7924"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RESPONSABLE DEL PROYECTO</w:t>
            </w:r>
          </w:p>
          <w:p w:rsidRPr="00A60708" w:rsidR="00AF1BDE" w:rsidP="77B8302E" w:rsidRDefault="00AF1BDE" w14:paraId="0EF46479" w14:textId="77777777">
            <w:pPr>
              <w:ind w:left="360"/>
              <w:rPr>
                <w:rFonts w:ascii="Arial Narrow" w:hAnsi="Arial Narrow" w:eastAsia="Arial Narrow" w:cs="Arial Narrow"/>
                <w:sz w:val="20"/>
                <w:lang w:val="es-ES"/>
              </w:rPr>
            </w:pPr>
          </w:p>
          <w:p w:rsidRPr="00A60708" w:rsidR="00AF1BDE" w:rsidP="77B8302E" w:rsidRDefault="00AF1BDE" w14:paraId="1C526875"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Ingrese la información de la persona responsable de formular el proyecto.</w:t>
            </w:r>
          </w:p>
          <w:p w:rsidRPr="00A60708" w:rsidR="00AF1BDE" w:rsidP="77B8302E" w:rsidRDefault="00AF1BDE" w14:paraId="3AB58C42" w14:textId="77777777">
            <w:pPr>
              <w:ind w:left="360"/>
              <w:rPr>
                <w:rFonts w:ascii="Arial Narrow" w:hAnsi="Arial Narrow" w:eastAsia="Arial Narrow" w:cs="Arial Narrow"/>
                <w:sz w:val="20"/>
                <w:lang w:val="es-ES"/>
              </w:rPr>
            </w:pPr>
          </w:p>
        </w:tc>
      </w:tr>
      <w:tr w:rsidRPr="00A60708" w:rsidR="00AF1BDE" w:rsidTr="1EF898C9" w14:paraId="329983F1" w14:textId="77777777">
        <w:trPr>
          <w:jc w:val="center"/>
        </w:trPr>
        <w:tc>
          <w:tcPr>
            <w:tcW w:w="10078" w:type="dxa"/>
            <w:vAlign w:val="center"/>
          </w:tcPr>
          <w:p w:rsidRPr="00A60708" w:rsidR="00AF1BDE" w:rsidP="77B8302E" w:rsidRDefault="00AF1BDE" w14:paraId="4EA9BA15" w14:textId="77777777">
            <w:pPr>
              <w:ind w:left="720"/>
              <w:jc w:val="left"/>
              <w:rPr>
                <w:rFonts w:ascii="Arial Narrow" w:hAnsi="Arial Narrow" w:eastAsia="Arial Narrow" w:cs="Arial Narrow"/>
                <w:b/>
                <w:bCs/>
                <w:sz w:val="20"/>
                <w:lang w:val="es-ES"/>
              </w:rPr>
            </w:pPr>
          </w:p>
          <w:p w:rsidRPr="00A60708" w:rsidR="00AF1BDE" w:rsidP="77B8302E" w:rsidRDefault="00AF1BDE" w14:paraId="67D95E88" w14:textId="77777777">
            <w:pPr>
              <w:ind w:left="708"/>
              <w:jc w:val="left"/>
              <w:rPr>
                <w:rFonts w:ascii="Arial Narrow" w:hAnsi="Arial Narrow" w:eastAsia="Arial Narrow" w:cs="Arial Narrow"/>
                <w:i/>
                <w:iCs/>
                <w:sz w:val="20"/>
                <w:lang w:val="es-ES"/>
              </w:rPr>
            </w:pPr>
            <w:r w:rsidRPr="77B8302E">
              <w:rPr>
                <w:rFonts w:ascii="Arial Narrow" w:hAnsi="Arial Narrow" w:eastAsia="Arial Narrow" w:cs="Arial Narrow"/>
                <w:b/>
                <w:bCs/>
                <w:sz w:val="20"/>
                <w:lang w:val="es-ES"/>
              </w:rPr>
              <w:t>Nombre</w:t>
            </w:r>
          </w:p>
          <w:p w:rsidR="00B952E1" w:rsidP="1EF898C9" w:rsidRDefault="00B952E1" w14:paraId="1A351C09" w14:textId="28CB548A">
            <w:pPr>
              <w:ind w:left="708"/>
              <w:jc w:val="left"/>
              <w:rPr>
                <w:rFonts w:ascii="Arial Narrow" w:hAnsi="Arial Narrow" w:eastAsia="Arial Narrow" w:cs="Arial Narrow"/>
                <w:sz w:val="20"/>
                <w:lang w:val="es-ES"/>
              </w:rPr>
            </w:pPr>
            <w:r w:rsidRPr="1EF898C9">
              <w:rPr>
                <w:rFonts w:ascii="Arial Narrow" w:hAnsi="Arial Narrow" w:eastAsia="Arial Narrow" w:cs="Arial Narrow"/>
                <w:sz w:val="20"/>
                <w:lang w:val="es-ES"/>
              </w:rPr>
              <w:t>Linda Acuña Ramírez - Dotaciones (2021-2022)</w:t>
            </w:r>
          </w:p>
          <w:p w:rsidR="1EF898C9" w:rsidP="1EF898C9" w:rsidRDefault="1EF898C9" w14:paraId="46D42DBD" w14:textId="39444B8C">
            <w:pPr>
              <w:ind w:left="708"/>
              <w:jc w:val="left"/>
              <w:rPr>
                <w:rFonts w:ascii="Arial Narrow" w:hAnsi="Arial Narrow" w:eastAsia="Arial Narrow" w:cs="Arial Narrow"/>
                <w:sz w:val="20"/>
                <w:lang w:val="es-ES"/>
              </w:rPr>
            </w:pPr>
          </w:p>
          <w:p w:rsidRPr="00A60708" w:rsidR="00AF1BDE" w:rsidP="1EF898C9" w:rsidRDefault="5D9278F1" w14:paraId="7332107B" w14:textId="74B08F43">
            <w:pPr>
              <w:ind w:left="708"/>
              <w:jc w:val="left"/>
              <w:rPr>
                <w:rFonts w:ascii="Arial Narrow" w:hAnsi="Arial Narrow" w:eastAsia="Arial Narrow" w:cs="Arial Narrow"/>
                <w:i/>
                <w:iCs/>
                <w:sz w:val="20"/>
                <w:lang w:val="es-ES"/>
              </w:rPr>
            </w:pPr>
            <w:r w:rsidRPr="1EF898C9">
              <w:rPr>
                <w:rFonts w:ascii="Arial Narrow" w:hAnsi="Arial Narrow" w:eastAsia="Arial Narrow" w:cs="Arial Narrow"/>
                <w:sz w:val="20"/>
                <w:lang w:val="es-ES"/>
              </w:rPr>
              <w:t>Jairo Julián Rivera Fonseca -Prevención de Violencias (2021)</w:t>
            </w:r>
          </w:p>
          <w:p w:rsidR="1EF898C9" w:rsidP="1EF898C9" w:rsidRDefault="1EF898C9" w14:paraId="7FF39DF2" w14:textId="3185A94F">
            <w:pPr>
              <w:ind w:left="708"/>
              <w:jc w:val="left"/>
              <w:rPr>
                <w:rFonts w:ascii="Arial Narrow" w:hAnsi="Arial Narrow" w:eastAsia="Arial Narrow" w:cs="Arial Narrow"/>
                <w:i/>
                <w:iCs/>
                <w:sz w:val="20"/>
                <w:lang w:val="es-ES"/>
              </w:rPr>
            </w:pPr>
            <w:proofErr w:type="spellStart"/>
            <w:r w:rsidRPr="1EF898C9">
              <w:rPr>
                <w:rFonts w:ascii="Arial Narrow" w:hAnsi="Arial Narrow" w:eastAsia="Arial Narrow" w:cs="Arial Narrow"/>
                <w:sz w:val="20"/>
                <w:lang w:val="es-ES"/>
              </w:rPr>
              <w:t>Abselinda</w:t>
            </w:r>
            <w:proofErr w:type="spellEnd"/>
            <w:r w:rsidRPr="1EF898C9">
              <w:rPr>
                <w:rFonts w:ascii="Arial Narrow" w:hAnsi="Arial Narrow" w:eastAsia="Arial Narrow" w:cs="Arial Narrow"/>
                <w:sz w:val="20"/>
                <w:lang w:val="es-ES"/>
              </w:rPr>
              <w:t xml:space="preserve"> Betancourt </w:t>
            </w:r>
            <w:r w:rsidRPr="1EF898C9" w:rsidR="5D9278F1">
              <w:rPr>
                <w:rFonts w:ascii="Arial Narrow" w:hAnsi="Arial Narrow" w:eastAsia="Arial Narrow" w:cs="Arial Narrow"/>
                <w:sz w:val="20"/>
                <w:lang w:val="es-ES"/>
              </w:rPr>
              <w:t>-Prevención de Violencias (2021- agosto 2022)</w:t>
            </w:r>
          </w:p>
          <w:p w:rsidR="1EF898C9" w:rsidP="1EF898C9" w:rsidRDefault="1EF898C9" w14:paraId="675C3C5B" w14:textId="19611D06">
            <w:pPr>
              <w:ind w:left="708"/>
              <w:jc w:val="left"/>
              <w:rPr>
                <w:rFonts w:ascii="Arial Narrow" w:hAnsi="Arial Narrow" w:eastAsia="Arial Narrow" w:cs="Arial Narrow"/>
                <w:i/>
                <w:iCs/>
                <w:sz w:val="20"/>
                <w:lang w:val="es-ES"/>
              </w:rPr>
            </w:pPr>
            <w:r w:rsidRPr="1EF898C9">
              <w:rPr>
                <w:rFonts w:ascii="Arial Narrow" w:hAnsi="Arial Narrow" w:eastAsia="Arial Narrow" w:cs="Arial Narrow"/>
                <w:sz w:val="20"/>
                <w:lang w:val="es-ES"/>
              </w:rPr>
              <w:t xml:space="preserve">Gladis </w:t>
            </w:r>
            <w:proofErr w:type="spellStart"/>
            <w:r w:rsidRPr="1EF898C9">
              <w:rPr>
                <w:rFonts w:ascii="Arial Narrow" w:hAnsi="Arial Narrow" w:eastAsia="Arial Narrow" w:cs="Arial Narrow"/>
                <w:sz w:val="20"/>
                <w:lang w:val="es-ES"/>
              </w:rPr>
              <w:t>Manrrique</w:t>
            </w:r>
            <w:proofErr w:type="spellEnd"/>
            <w:r w:rsidRPr="1EF898C9">
              <w:rPr>
                <w:rFonts w:ascii="Arial Narrow" w:hAnsi="Arial Narrow" w:eastAsia="Arial Narrow" w:cs="Arial Narrow"/>
                <w:sz w:val="20"/>
                <w:lang w:val="es-ES"/>
              </w:rPr>
              <w:t xml:space="preserve"> </w:t>
            </w:r>
            <w:r w:rsidRPr="1EF898C9" w:rsidR="5D9278F1">
              <w:rPr>
                <w:rFonts w:ascii="Arial Narrow" w:hAnsi="Arial Narrow" w:eastAsia="Arial Narrow" w:cs="Arial Narrow"/>
                <w:sz w:val="20"/>
                <w:lang w:val="es-ES"/>
              </w:rPr>
              <w:t>-Prevención de Violencias (agosto 2022)</w:t>
            </w:r>
          </w:p>
          <w:p w:rsidR="1EF898C9" w:rsidP="1EF898C9" w:rsidRDefault="1EF898C9" w14:paraId="1AD53CC3" w14:textId="6B597262">
            <w:pPr>
              <w:spacing w:line="259" w:lineRule="auto"/>
              <w:ind w:left="708"/>
              <w:jc w:val="left"/>
              <w:rPr>
                <w:rFonts w:ascii="Arial Narrow" w:hAnsi="Arial Narrow" w:eastAsia="Arial Narrow" w:cs="Arial Narrow"/>
                <w:sz w:val="20"/>
                <w:lang w:val="es-ES"/>
              </w:rPr>
            </w:pPr>
          </w:p>
          <w:p w:rsidRPr="00A60708" w:rsidR="00FB2E65" w:rsidP="1EF898C9" w:rsidRDefault="53DC9633" w14:paraId="6D32BBAE" w14:textId="014CCE68">
            <w:pPr>
              <w:spacing w:line="259" w:lineRule="auto"/>
              <w:ind w:left="708"/>
              <w:jc w:val="left"/>
              <w:rPr>
                <w:rFonts w:ascii="Arial Narrow" w:hAnsi="Arial Narrow" w:eastAsia="Arial Narrow" w:cs="Arial Narrow"/>
                <w:lang w:val="es-ES"/>
              </w:rPr>
            </w:pPr>
            <w:proofErr w:type="spellStart"/>
            <w:r w:rsidRPr="1EF898C9">
              <w:rPr>
                <w:rFonts w:ascii="Arial Narrow" w:hAnsi="Arial Narrow" w:eastAsia="Arial Narrow" w:cs="Arial Narrow"/>
                <w:sz w:val="20"/>
                <w:lang w:val="es-ES"/>
              </w:rPr>
              <w:t>Dinaluz</w:t>
            </w:r>
            <w:proofErr w:type="spellEnd"/>
            <w:r w:rsidRPr="1EF898C9">
              <w:rPr>
                <w:rFonts w:ascii="Arial Narrow" w:hAnsi="Arial Narrow" w:eastAsia="Arial Narrow" w:cs="Arial Narrow"/>
                <w:sz w:val="20"/>
                <w:lang w:val="es-ES"/>
              </w:rPr>
              <w:t xml:space="preserve"> Diaz Palacio – Mujer (2021)</w:t>
            </w:r>
          </w:p>
          <w:p w:rsidRPr="00A60708" w:rsidR="00FB2E65" w:rsidP="1EF898C9" w:rsidRDefault="1EF898C9" w14:paraId="08C1CCB2" w14:textId="3BB94C90">
            <w:pPr>
              <w:spacing w:line="259" w:lineRule="auto"/>
              <w:ind w:left="708"/>
              <w:jc w:val="left"/>
              <w:rPr>
                <w:rFonts w:ascii="Arial Narrow" w:hAnsi="Arial Narrow" w:eastAsia="Arial Narrow" w:cs="Arial Narrow"/>
                <w:sz w:val="20"/>
                <w:lang w:val="es-ES"/>
              </w:rPr>
            </w:pPr>
            <w:r w:rsidRPr="1EF898C9">
              <w:rPr>
                <w:rFonts w:ascii="Arial Narrow" w:hAnsi="Arial Narrow" w:eastAsia="Arial Narrow" w:cs="Arial Narrow"/>
                <w:sz w:val="20"/>
                <w:lang w:val="es-ES"/>
              </w:rPr>
              <w:t>Mónica Bernal – Mujer (2022)</w:t>
            </w:r>
          </w:p>
          <w:p w:rsidRPr="00A60708" w:rsidR="00FB2E65" w:rsidP="1EF898C9" w:rsidRDefault="00FB2E65" w14:paraId="20F3CDA9" w14:textId="770AD40C">
            <w:pPr>
              <w:spacing w:line="259" w:lineRule="auto"/>
              <w:ind w:left="708"/>
              <w:jc w:val="left"/>
              <w:rPr>
                <w:rFonts w:ascii="Arial Narrow" w:hAnsi="Arial Narrow" w:eastAsia="Arial Narrow" w:cs="Arial Narrow"/>
                <w:sz w:val="20"/>
                <w:lang w:val="es-ES"/>
              </w:rPr>
            </w:pPr>
          </w:p>
          <w:p w:rsidRPr="00A60708" w:rsidR="00FB2E65" w:rsidP="1EF898C9" w:rsidRDefault="00FB2E65" w14:paraId="7F25F718" w14:textId="51A78E40">
            <w:pPr>
              <w:spacing w:line="259" w:lineRule="auto"/>
              <w:ind w:left="708"/>
              <w:jc w:val="left"/>
              <w:rPr>
                <w:rFonts w:ascii="Arial Narrow" w:hAnsi="Arial Narrow" w:eastAsia="Arial Narrow" w:cs="Arial Narrow"/>
                <w:sz w:val="20"/>
                <w:lang w:val="es-ES"/>
              </w:rPr>
            </w:pPr>
          </w:p>
        </w:tc>
      </w:tr>
      <w:tr w:rsidRPr="00A60708" w:rsidR="00AF1BDE" w:rsidTr="1EF898C9" w14:paraId="5456F58C" w14:textId="77777777">
        <w:trPr>
          <w:jc w:val="center"/>
        </w:trPr>
        <w:tc>
          <w:tcPr>
            <w:tcW w:w="10078" w:type="dxa"/>
            <w:vAlign w:val="center"/>
          </w:tcPr>
          <w:p w:rsidRPr="00A60708" w:rsidR="00AF1BDE" w:rsidP="77B8302E" w:rsidRDefault="00AF1BDE" w14:paraId="5D98A3F1" w14:textId="77777777">
            <w:pPr>
              <w:ind w:left="720"/>
              <w:jc w:val="left"/>
              <w:rPr>
                <w:rFonts w:ascii="Arial Narrow" w:hAnsi="Arial Narrow" w:eastAsia="Arial Narrow" w:cs="Arial Narrow"/>
                <w:b/>
                <w:bCs/>
                <w:sz w:val="20"/>
                <w:lang w:val="es-ES"/>
              </w:rPr>
            </w:pPr>
          </w:p>
          <w:p w:rsidRPr="00A60708" w:rsidR="00AF1BDE" w:rsidP="77B8302E" w:rsidRDefault="00AF1BDE" w14:paraId="076C8727" w14:textId="77777777">
            <w:pPr>
              <w:ind w:left="708"/>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Cargo</w:t>
            </w:r>
          </w:p>
          <w:p w:rsidRPr="00A60708" w:rsidR="00666DD3" w:rsidP="77B8302E" w:rsidRDefault="00666DD3" w14:paraId="50C86B8C" w14:textId="77777777">
            <w:pPr>
              <w:ind w:left="708"/>
              <w:jc w:val="left"/>
              <w:rPr>
                <w:rFonts w:ascii="Arial Narrow" w:hAnsi="Arial Narrow" w:eastAsia="Arial Narrow" w:cs="Arial Narrow"/>
                <w:i/>
                <w:iCs/>
                <w:sz w:val="20"/>
                <w:lang w:val="es-ES"/>
              </w:rPr>
            </w:pPr>
          </w:p>
          <w:p w:rsidR="00AF1BDE" w:rsidP="77B8302E" w:rsidRDefault="643E3616" w14:paraId="114E2379" w14:textId="77777777">
            <w:pPr>
              <w:ind w:left="708"/>
              <w:jc w:val="left"/>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Profesional de Planeación</w:t>
            </w:r>
          </w:p>
          <w:p w:rsidR="0C69576F" w:rsidP="77B8302E" w:rsidRDefault="2D37DD80" w14:paraId="2656AF80" w14:textId="7AE442D5">
            <w:pPr>
              <w:ind w:left="708"/>
              <w:jc w:val="left"/>
              <w:rPr>
                <w:rFonts w:ascii="Arial Narrow" w:hAnsi="Arial Narrow" w:eastAsia="Arial Narrow" w:cs="Arial Narrow"/>
                <w:i/>
                <w:iCs/>
                <w:szCs w:val="24"/>
                <w:lang w:val="es-ES"/>
              </w:rPr>
            </w:pPr>
            <w:r w:rsidRPr="77B8302E">
              <w:rPr>
                <w:rFonts w:ascii="Arial Narrow" w:hAnsi="Arial Narrow" w:eastAsia="Arial Narrow" w:cs="Arial Narrow"/>
                <w:i/>
                <w:iCs/>
                <w:sz w:val="20"/>
                <w:lang w:val="es-ES"/>
              </w:rPr>
              <w:t>Profesional de Planeación</w:t>
            </w:r>
          </w:p>
          <w:p w:rsidRPr="00A60708" w:rsidR="00FB2E65" w:rsidP="77B8302E" w:rsidRDefault="71A978A8" w14:paraId="67550E69" w14:textId="77777777">
            <w:pPr>
              <w:ind w:left="708"/>
              <w:jc w:val="left"/>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Referente de Mujer y Género</w:t>
            </w:r>
          </w:p>
          <w:p w:rsidRPr="00A60708" w:rsidR="00AF1BDE" w:rsidP="77B8302E" w:rsidRDefault="00AF1BDE" w14:paraId="60EDCC55" w14:textId="77777777">
            <w:pPr>
              <w:ind w:left="708"/>
              <w:jc w:val="left"/>
              <w:rPr>
                <w:rFonts w:ascii="Arial Narrow" w:hAnsi="Arial Narrow" w:eastAsia="Arial Narrow" w:cs="Arial Narrow"/>
                <w:sz w:val="20"/>
                <w:lang w:val="es-ES"/>
              </w:rPr>
            </w:pPr>
          </w:p>
        </w:tc>
      </w:tr>
      <w:tr w:rsidRPr="00A60708" w:rsidR="00AF1BDE" w:rsidTr="1EF898C9" w14:paraId="32337BC9" w14:textId="77777777">
        <w:trPr>
          <w:jc w:val="center"/>
        </w:trPr>
        <w:tc>
          <w:tcPr>
            <w:tcW w:w="10078" w:type="dxa"/>
            <w:vAlign w:val="center"/>
          </w:tcPr>
          <w:p w:rsidRPr="00A60708" w:rsidR="00AF1BDE" w:rsidP="77B8302E" w:rsidRDefault="00AF1BDE" w14:paraId="3BBB8815" w14:textId="77777777">
            <w:pPr>
              <w:ind w:left="708"/>
              <w:jc w:val="left"/>
              <w:rPr>
                <w:rFonts w:ascii="Arial Narrow" w:hAnsi="Arial Narrow" w:eastAsia="Arial Narrow" w:cs="Arial Narrow"/>
                <w:b/>
                <w:bCs/>
                <w:sz w:val="20"/>
                <w:lang w:val="es-ES"/>
              </w:rPr>
            </w:pPr>
          </w:p>
          <w:p w:rsidRPr="00A60708" w:rsidR="00AF1BDE" w:rsidP="77B8302E" w:rsidRDefault="00AF1BDE" w14:paraId="77B9009C" w14:textId="77777777">
            <w:pPr>
              <w:ind w:left="708"/>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Teléfono Oficina</w:t>
            </w:r>
          </w:p>
          <w:p w:rsidRPr="003B5E20" w:rsidR="00FB2E65" w:rsidP="77B8302E" w:rsidRDefault="71A978A8" w14:paraId="26769A8D" w14:textId="77777777">
            <w:pPr>
              <w:ind w:left="708"/>
              <w:jc w:val="left"/>
              <w:rPr>
                <w:rFonts w:ascii="Arial Narrow" w:hAnsi="Arial Narrow" w:eastAsia="Arial Narrow" w:cs="Arial Narrow"/>
                <w:i/>
                <w:iCs/>
                <w:sz w:val="20"/>
              </w:rPr>
            </w:pPr>
            <w:r w:rsidRPr="77B8302E">
              <w:rPr>
                <w:rFonts w:ascii="Arial Narrow" w:hAnsi="Arial Narrow" w:eastAsia="Arial Narrow" w:cs="Arial Narrow"/>
                <w:i/>
                <w:iCs/>
                <w:sz w:val="20"/>
              </w:rPr>
              <w:t>3820660 - 3387000</w:t>
            </w:r>
          </w:p>
          <w:p w:rsidRPr="00A60708" w:rsidR="00AF1BDE" w:rsidP="77B8302E" w:rsidRDefault="00AF1BDE" w14:paraId="55B91B0D" w14:textId="77777777">
            <w:pPr>
              <w:ind w:left="708"/>
              <w:jc w:val="left"/>
              <w:rPr>
                <w:rFonts w:ascii="Arial Narrow" w:hAnsi="Arial Narrow" w:eastAsia="Arial Narrow" w:cs="Arial Narrow"/>
                <w:b/>
                <w:bCs/>
                <w:sz w:val="20"/>
                <w:lang w:val="es-ES"/>
              </w:rPr>
            </w:pPr>
          </w:p>
        </w:tc>
      </w:tr>
      <w:tr w:rsidRPr="00A60708" w:rsidR="00AF1BDE" w:rsidTr="1EF898C9" w14:paraId="558530BD" w14:textId="77777777">
        <w:trPr>
          <w:jc w:val="center"/>
        </w:trPr>
        <w:tc>
          <w:tcPr>
            <w:tcW w:w="10078" w:type="dxa"/>
            <w:vAlign w:val="center"/>
          </w:tcPr>
          <w:p w:rsidRPr="00A60708" w:rsidR="00AF1BDE" w:rsidP="77B8302E" w:rsidRDefault="00AF1BDE" w14:paraId="6810F0D1" w14:textId="77777777">
            <w:pPr>
              <w:ind w:left="708"/>
              <w:jc w:val="left"/>
              <w:rPr>
                <w:rFonts w:ascii="Arial Narrow" w:hAnsi="Arial Narrow" w:eastAsia="Arial Narrow" w:cs="Arial Narrow"/>
                <w:b/>
                <w:bCs/>
                <w:sz w:val="20"/>
                <w:lang w:val="es-ES"/>
              </w:rPr>
            </w:pPr>
          </w:p>
          <w:p w:rsidRPr="00A60708" w:rsidR="00AF1BDE" w:rsidP="77B8302E" w:rsidRDefault="00AF1BDE" w14:paraId="7472A42B" w14:textId="77777777">
            <w:pPr>
              <w:ind w:left="708"/>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Fecha de elaboración (</w:t>
            </w:r>
            <w:r w:rsidRPr="77B8302E" w:rsidR="59ACBDAD">
              <w:rPr>
                <w:rFonts w:ascii="Arial Narrow" w:hAnsi="Arial Narrow" w:eastAsia="Arial Narrow" w:cs="Arial Narrow"/>
                <w:b/>
                <w:bCs/>
                <w:sz w:val="20"/>
                <w:lang w:val="es-ES"/>
              </w:rPr>
              <w:t>11</w:t>
            </w:r>
            <w:r w:rsidRPr="77B8302E">
              <w:rPr>
                <w:rFonts w:ascii="Arial Narrow" w:hAnsi="Arial Narrow" w:eastAsia="Arial Narrow" w:cs="Arial Narrow"/>
                <w:b/>
                <w:bCs/>
                <w:sz w:val="20"/>
                <w:lang w:val="es-ES"/>
              </w:rPr>
              <w:t>/</w:t>
            </w:r>
            <w:r w:rsidRPr="77B8302E" w:rsidR="59ACBDAD">
              <w:rPr>
                <w:rFonts w:ascii="Arial Narrow" w:hAnsi="Arial Narrow" w:eastAsia="Arial Narrow" w:cs="Arial Narrow"/>
                <w:b/>
                <w:bCs/>
                <w:sz w:val="20"/>
                <w:lang w:val="es-ES"/>
              </w:rPr>
              <w:t>10</w:t>
            </w:r>
            <w:r w:rsidRPr="77B8302E">
              <w:rPr>
                <w:rFonts w:ascii="Arial Narrow" w:hAnsi="Arial Narrow" w:eastAsia="Arial Narrow" w:cs="Arial Narrow"/>
                <w:b/>
                <w:bCs/>
                <w:sz w:val="20"/>
                <w:lang w:val="es-ES"/>
              </w:rPr>
              <w:t>/</w:t>
            </w:r>
            <w:r w:rsidRPr="77B8302E" w:rsidR="59ACBDAD">
              <w:rPr>
                <w:rFonts w:ascii="Arial Narrow" w:hAnsi="Arial Narrow" w:eastAsia="Arial Narrow" w:cs="Arial Narrow"/>
                <w:b/>
                <w:bCs/>
                <w:sz w:val="20"/>
                <w:lang w:val="es-ES"/>
              </w:rPr>
              <w:t>2020</w:t>
            </w:r>
            <w:r w:rsidRPr="77B8302E">
              <w:rPr>
                <w:rFonts w:ascii="Arial Narrow" w:hAnsi="Arial Narrow" w:eastAsia="Arial Narrow" w:cs="Arial Narrow"/>
                <w:b/>
                <w:bCs/>
                <w:sz w:val="20"/>
                <w:lang w:val="es-ES"/>
              </w:rPr>
              <w:t>)</w:t>
            </w:r>
          </w:p>
          <w:p w:rsidRPr="00A60708" w:rsidR="00AF1BDE" w:rsidP="77B8302E" w:rsidRDefault="00AF1BDE" w14:paraId="74E797DC" w14:textId="77777777">
            <w:pPr>
              <w:ind w:left="708"/>
              <w:jc w:val="left"/>
              <w:rPr>
                <w:rFonts w:ascii="Arial Narrow" w:hAnsi="Arial Narrow" w:eastAsia="Arial Narrow" w:cs="Arial Narrow"/>
                <w:b/>
                <w:bCs/>
                <w:sz w:val="20"/>
                <w:lang w:val="es-ES"/>
              </w:rPr>
            </w:pPr>
          </w:p>
          <w:p w:rsidRPr="00A60708" w:rsidR="00AF1BDE" w:rsidP="77B8302E" w:rsidRDefault="00AF1BDE" w14:paraId="25AF7EAE" w14:textId="77777777">
            <w:pPr>
              <w:ind w:left="708"/>
              <w:jc w:val="left"/>
              <w:rPr>
                <w:rFonts w:ascii="Arial Narrow" w:hAnsi="Arial Narrow" w:eastAsia="Arial Narrow" w:cs="Arial Narrow"/>
                <w:b/>
                <w:bCs/>
                <w:sz w:val="20"/>
                <w:lang w:val="es-ES"/>
              </w:rPr>
            </w:pPr>
          </w:p>
        </w:tc>
      </w:tr>
    </w:tbl>
    <w:p w:rsidRPr="00A60708" w:rsidR="00AF1BDE" w:rsidP="77B8302E" w:rsidRDefault="00AF1BDE" w14:paraId="2633CEB9" w14:textId="77777777">
      <w:pPr>
        <w:pStyle w:val="Subttulo"/>
        <w:numPr>
          <w:ilvl w:val="0"/>
          <w:numId w:val="0"/>
        </w:numPr>
        <w:rPr>
          <w:rFonts w:ascii="Arial Narrow" w:hAnsi="Arial Narrow" w:eastAsia="Arial Narrow" w:cs="Arial Narrow"/>
          <w:sz w:val="20"/>
          <w:szCs w:val="20"/>
          <w:lang w:val="es-ES"/>
        </w:rPr>
      </w:pPr>
    </w:p>
    <w:sectPr w:rsidRPr="00A60708" w:rsidR="00AF1BDE" w:rsidSect="009906FF">
      <w:headerReference w:type="default" r:id="rId11"/>
      <w:footerReference w:type="even" r:id="rId12"/>
      <w:footerReference w:type="default" r:id="rId13"/>
      <w:headerReference w:type="first" r:id="rId14"/>
      <w:footerReference w:type="first" r:id="rId15"/>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71E5" w:rsidRDefault="008271E5" w14:paraId="2DA2B0BF" w14:textId="77777777">
      <w:r>
        <w:separator/>
      </w:r>
    </w:p>
  </w:endnote>
  <w:endnote w:type="continuationSeparator" w:id="0">
    <w:p w:rsidR="008271E5" w:rsidRDefault="008271E5" w14:paraId="5D1CDD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45E4" w:rsidP="001F7DA3" w:rsidRDefault="006445E4"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6445E4" w:rsidP="00596FA2" w:rsidRDefault="006445E4" w14:paraId="042C5D41"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6445E4" w:rsidP="001F7DA3" w:rsidRDefault="006445E4" w14:paraId="131B2312"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3B2AD1">
      <w:rPr>
        <w:rStyle w:val="Nmerodepgina"/>
        <w:rFonts w:ascii="Times New Roman" w:hAnsi="Times New Roman"/>
        <w:noProof/>
        <w:sz w:val="18"/>
        <w:szCs w:val="18"/>
      </w:rPr>
      <w:t>29</w:t>
    </w:r>
    <w:r w:rsidRPr="00596FA2">
      <w:rPr>
        <w:rStyle w:val="Nmerodepgina"/>
        <w:rFonts w:ascii="Times New Roman" w:hAnsi="Times New Roman"/>
        <w:sz w:val="18"/>
        <w:szCs w:val="18"/>
      </w:rPr>
      <w:fldChar w:fldCharType="end"/>
    </w:r>
  </w:p>
  <w:p w:rsidR="006445E4" w:rsidRDefault="006445E4" w14:paraId="4B1D477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6445E4" w:rsidTr="5188482C" w14:paraId="7A41E501" w14:textId="77777777">
      <w:tc>
        <w:tcPr>
          <w:tcW w:w="3135" w:type="dxa"/>
        </w:tcPr>
        <w:p w:rsidR="006445E4" w:rsidP="5188482C" w:rsidRDefault="006445E4" w14:paraId="10EA2882" w14:textId="096301C8">
          <w:pPr>
            <w:pStyle w:val="Encabezado"/>
            <w:ind w:left="-115"/>
            <w:jc w:val="left"/>
          </w:pPr>
        </w:p>
      </w:tc>
      <w:tc>
        <w:tcPr>
          <w:tcW w:w="3135" w:type="dxa"/>
        </w:tcPr>
        <w:p w:rsidR="006445E4" w:rsidP="5188482C" w:rsidRDefault="006445E4" w14:paraId="6510EDA1" w14:textId="0AB731A8">
          <w:pPr>
            <w:pStyle w:val="Encabezado"/>
            <w:jc w:val="center"/>
          </w:pPr>
        </w:p>
      </w:tc>
      <w:tc>
        <w:tcPr>
          <w:tcW w:w="3135" w:type="dxa"/>
        </w:tcPr>
        <w:p w:rsidR="006445E4" w:rsidP="5188482C" w:rsidRDefault="006445E4" w14:paraId="2E0C1888" w14:textId="3F8453ED">
          <w:pPr>
            <w:pStyle w:val="Encabezado"/>
            <w:ind w:right="-115"/>
            <w:jc w:val="right"/>
          </w:pPr>
        </w:p>
      </w:tc>
    </w:tr>
  </w:tbl>
  <w:p w:rsidR="006445E4" w:rsidP="5188482C" w:rsidRDefault="006445E4" w14:paraId="2D7554B7" w14:textId="3D967C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71E5" w:rsidRDefault="008271E5" w14:paraId="38C6EE9F" w14:textId="77777777">
      <w:r>
        <w:separator/>
      </w:r>
    </w:p>
  </w:footnote>
  <w:footnote w:type="continuationSeparator" w:id="0">
    <w:p w:rsidR="008271E5" w:rsidRDefault="008271E5" w14:paraId="6E19D075" w14:textId="77777777">
      <w:r>
        <w:continuationSeparator/>
      </w:r>
    </w:p>
  </w:footnote>
  <w:footnote w:id="1">
    <w:p w:rsidRPr="00D74D14" w:rsidR="006445E4" w:rsidP="003831C1" w:rsidRDefault="006445E4" w14:paraId="6D27D50C" w14:textId="77777777">
      <w:pPr>
        <w:pStyle w:val="Textonotapie"/>
        <w:rPr>
          <w:rFonts w:ascii="Arial" w:hAnsi="Arial" w:cs="Arial"/>
          <w:sz w:val="16"/>
          <w:szCs w:val="16"/>
        </w:rPr>
      </w:pPr>
      <w:r w:rsidRPr="00F9171D">
        <w:rPr>
          <w:rStyle w:val="Refdenotaalpie"/>
          <w:rFonts w:ascii="Arial" w:hAnsi="Arial" w:cs="Arial"/>
          <w:sz w:val="16"/>
          <w:szCs w:val="16"/>
        </w:rPr>
        <w:footnoteRef/>
      </w:r>
      <w:r w:rsidRPr="00F9171D">
        <w:rPr>
          <w:rFonts w:ascii="Arial" w:hAnsi="Arial" w:cs="Arial"/>
          <w:sz w:val="16"/>
          <w:szCs w:val="16"/>
        </w:rPr>
        <w:t>http://intranetsdis.integracionsocial.gov.co/anexos/documentos/1.3_proc_direc_estrategico/%2823102014%29_plan_estrategico_institucional_plan_de_accion_2014.pdf</w:t>
      </w:r>
    </w:p>
  </w:footnote>
  <w:footnote w:id="2">
    <w:p w:rsidRPr="0084486F" w:rsidR="006445E4" w:rsidP="00940EAE" w:rsidRDefault="006445E4" w14:paraId="7BA9BD5B" w14:textId="77777777">
      <w:pPr>
        <w:pStyle w:val="Textonotapie"/>
        <w:rPr>
          <w:rFonts w:ascii="Arial" w:hAnsi="Arial" w:cs="Arial"/>
          <w:sz w:val="16"/>
          <w:szCs w:val="16"/>
        </w:rPr>
      </w:pPr>
      <w:r w:rsidRPr="0084486F">
        <w:rPr>
          <w:rStyle w:val="Refdenotaalpie"/>
          <w:rFonts w:ascii="Arial" w:hAnsi="Arial" w:cs="Arial"/>
          <w:sz w:val="16"/>
          <w:szCs w:val="16"/>
        </w:rPr>
        <w:footnoteRef/>
      </w:r>
      <w:r w:rsidRPr="0084486F">
        <w:rPr>
          <w:rFonts w:ascii="Arial" w:hAnsi="Arial" w:cs="Arial"/>
          <w:sz w:val="16"/>
          <w:szCs w:val="16"/>
        </w:rPr>
        <w:t xml:space="preserve"> Sen, Amartya. 1998. Capital Humano y Capacidad Humana. Cuadernos de economía. Universidad Nacional.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6445E4" w:rsidP="00596FA2" w:rsidRDefault="006445E4"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6445E4" w:rsidRDefault="006445E4" w14:paraId="5E6D6F63"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6445E4" w:rsidTr="5188482C" w14:paraId="363AFEC0" w14:textId="77777777">
      <w:tc>
        <w:tcPr>
          <w:tcW w:w="3135" w:type="dxa"/>
        </w:tcPr>
        <w:p w:rsidR="006445E4" w:rsidP="5188482C" w:rsidRDefault="006445E4" w14:paraId="042C0C7E" w14:textId="706E8185">
          <w:pPr>
            <w:pStyle w:val="Encabezado"/>
            <w:ind w:left="-115"/>
            <w:jc w:val="left"/>
          </w:pPr>
        </w:p>
      </w:tc>
      <w:tc>
        <w:tcPr>
          <w:tcW w:w="3135" w:type="dxa"/>
        </w:tcPr>
        <w:p w:rsidR="006445E4" w:rsidP="5188482C" w:rsidRDefault="006445E4" w14:paraId="33E54D64" w14:textId="64856D4D">
          <w:pPr>
            <w:pStyle w:val="Encabezado"/>
            <w:jc w:val="center"/>
          </w:pPr>
        </w:p>
      </w:tc>
      <w:tc>
        <w:tcPr>
          <w:tcW w:w="3135" w:type="dxa"/>
        </w:tcPr>
        <w:p w:rsidR="006445E4" w:rsidP="5188482C" w:rsidRDefault="006445E4" w14:paraId="49A563FD" w14:textId="21B9AB77">
          <w:pPr>
            <w:pStyle w:val="Encabezado"/>
            <w:ind w:right="-115"/>
            <w:jc w:val="right"/>
          </w:pPr>
        </w:p>
      </w:tc>
    </w:tr>
  </w:tbl>
  <w:p w:rsidR="006445E4" w:rsidP="5188482C" w:rsidRDefault="006445E4" w14:paraId="1269B3E3" w14:textId="50E4B5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2a6d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3a0c5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fae86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ec4da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7665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8c52e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725eb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ef1e6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694e2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167a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c07a7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a5ff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00000B"/>
    <w:multiLevelType w:val="hybridMultilevel"/>
    <w:tmpl w:val="0000000B"/>
    <w:name w:val="WW8Num20"/>
    <w:lvl w:ilvl="0" w:tplc="B62C2D54">
      <w:start w:val="1"/>
      <w:numFmt w:val="bullet"/>
      <w:lvlText w:val=""/>
      <w:lvlJc w:val="left"/>
      <w:pPr>
        <w:tabs>
          <w:tab w:val="num" w:pos="691"/>
        </w:tabs>
        <w:ind w:left="691" w:hanging="360"/>
      </w:pPr>
      <w:rPr>
        <w:rFonts w:ascii="Symbol" w:hAnsi="Symbol" w:cs="OpenSymbol"/>
      </w:rPr>
    </w:lvl>
    <w:lvl w:ilvl="1" w:tplc="44ACF3E2">
      <w:start w:val="1"/>
      <w:numFmt w:val="bullet"/>
      <w:lvlText w:val="◦"/>
      <w:lvlJc w:val="left"/>
      <w:pPr>
        <w:tabs>
          <w:tab w:val="num" w:pos="1051"/>
        </w:tabs>
        <w:ind w:left="1051" w:hanging="360"/>
      </w:pPr>
      <w:rPr>
        <w:rFonts w:ascii="OpenSymbol" w:hAnsi="OpenSymbol" w:cs="OpenSymbol"/>
      </w:rPr>
    </w:lvl>
    <w:lvl w:ilvl="2" w:tplc="D9344D42">
      <w:start w:val="1"/>
      <w:numFmt w:val="bullet"/>
      <w:lvlText w:val="▪"/>
      <w:lvlJc w:val="left"/>
      <w:pPr>
        <w:tabs>
          <w:tab w:val="num" w:pos="1411"/>
        </w:tabs>
        <w:ind w:left="1411" w:hanging="360"/>
      </w:pPr>
      <w:rPr>
        <w:rFonts w:ascii="OpenSymbol" w:hAnsi="OpenSymbol" w:cs="OpenSymbol"/>
      </w:rPr>
    </w:lvl>
    <w:lvl w:ilvl="3" w:tplc="6F5EC508">
      <w:start w:val="1"/>
      <w:numFmt w:val="bullet"/>
      <w:lvlText w:val=""/>
      <w:lvlJc w:val="left"/>
      <w:pPr>
        <w:tabs>
          <w:tab w:val="num" w:pos="1771"/>
        </w:tabs>
        <w:ind w:left="1771" w:hanging="360"/>
      </w:pPr>
      <w:rPr>
        <w:rFonts w:ascii="Symbol" w:hAnsi="Symbol" w:cs="OpenSymbol"/>
      </w:rPr>
    </w:lvl>
    <w:lvl w:ilvl="4" w:tplc="4CE0AD24">
      <w:start w:val="1"/>
      <w:numFmt w:val="bullet"/>
      <w:lvlText w:val="◦"/>
      <w:lvlJc w:val="left"/>
      <w:pPr>
        <w:tabs>
          <w:tab w:val="num" w:pos="2131"/>
        </w:tabs>
        <w:ind w:left="2131" w:hanging="360"/>
      </w:pPr>
      <w:rPr>
        <w:rFonts w:ascii="OpenSymbol" w:hAnsi="OpenSymbol" w:cs="OpenSymbol"/>
      </w:rPr>
    </w:lvl>
    <w:lvl w:ilvl="5" w:tplc="ECE0EC06">
      <w:start w:val="1"/>
      <w:numFmt w:val="bullet"/>
      <w:lvlText w:val="▪"/>
      <w:lvlJc w:val="left"/>
      <w:pPr>
        <w:tabs>
          <w:tab w:val="num" w:pos="2491"/>
        </w:tabs>
        <w:ind w:left="2491" w:hanging="360"/>
      </w:pPr>
      <w:rPr>
        <w:rFonts w:ascii="OpenSymbol" w:hAnsi="OpenSymbol" w:cs="OpenSymbol"/>
      </w:rPr>
    </w:lvl>
    <w:lvl w:ilvl="6" w:tplc="40903A3A">
      <w:start w:val="1"/>
      <w:numFmt w:val="bullet"/>
      <w:lvlText w:val=""/>
      <w:lvlJc w:val="left"/>
      <w:pPr>
        <w:tabs>
          <w:tab w:val="num" w:pos="2851"/>
        </w:tabs>
        <w:ind w:left="2851" w:hanging="360"/>
      </w:pPr>
      <w:rPr>
        <w:rFonts w:ascii="Symbol" w:hAnsi="Symbol" w:cs="OpenSymbol"/>
      </w:rPr>
    </w:lvl>
    <w:lvl w:ilvl="7" w:tplc="1BDAE92A">
      <w:start w:val="1"/>
      <w:numFmt w:val="bullet"/>
      <w:lvlText w:val="◦"/>
      <w:lvlJc w:val="left"/>
      <w:pPr>
        <w:tabs>
          <w:tab w:val="num" w:pos="3211"/>
        </w:tabs>
        <w:ind w:left="3211" w:hanging="360"/>
      </w:pPr>
      <w:rPr>
        <w:rFonts w:ascii="OpenSymbol" w:hAnsi="OpenSymbol" w:cs="OpenSymbol"/>
      </w:rPr>
    </w:lvl>
    <w:lvl w:ilvl="8" w:tplc="876EEFA2">
      <w:start w:val="1"/>
      <w:numFmt w:val="bullet"/>
      <w:lvlText w:val="▪"/>
      <w:lvlJc w:val="left"/>
      <w:pPr>
        <w:tabs>
          <w:tab w:val="num" w:pos="3571"/>
        </w:tabs>
        <w:ind w:left="3571" w:hanging="360"/>
      </w:pPr>
      <w:rPr>
        <w:rFonts w:ascii="OpenSymbol" w:hAnsi="OpenSymbol" w:cs="OpenSymbol"/>
      </w:rPr>
    </w:lvl>
  </w:abstractNum>
  <w:abstractNum w:abstractNumId="2" w15:restartNumberingAfterBreak="0">
    <w:nsid w:val="0000000D"/>
    <w:multiLevelType w:val="singleLevel"/>
    <w:tmpl w:val="0000000D"/>
    <w:name w:val="WW8Num16"/>
    <w:lvl w:ilvl="0">
      <w:start w:val="1"/>
      <w:numFmt w:val="bullet"/>
      <w:lvlText w:val=""/>
      <w:lvlJc w:val="left"/>
      <w:pPr>
        <w:tabs>
          <w:tab w:val="num" w:pos="0"/>
        </w:tabs>
        <w:ind w:left="720" w:hanging="360"/>
      </w:pPr>
      <w:rPr>
        <w:rFonts w:hint="default" w:ascii="Symbol" w:hAnsi="Symbol"/>
      </w:rPr>
    </w:lvl>
  </w:abstractNum>
  <w:abstractNum w:abstractNumId="3" w15:restartNumberingAfterBreak="0">
    <w:nsid w:val="0000000F"/>
    <w:multiLevelType w:val="hybridMultilevel"/>
    <w:tmpl w:val="0000000F"/>
    <w:lvl w:ilvl="0" w:tplc="4C9E9C7C">
      <w:start w:val="1"/>
      <w:numFmt w:val="bullet"/>
      <w:lvlText w:val=""/>
      <w:lvlJc w:val="left"/>
      <w:pPr>
        <w:tabs>
          <w:tab w:val="num" w:pos="720"/>
        </w:tabs>
        <w:ind w:left="720" w:hanging="360"/>
      </w:pPr>
      <w:rPr>
        <w:rFonts w:ascii="Symbol" w:hAnsi="Symbol" w:cs="OpenSymbol"/>
      </w:rPr>
    </w:lvl>
    <w:lvl w:ilvl="1" w:tplc="D01AF20E">
      <w:start w:val="1"/>
      <w:numFmt w:val="bullet"/>
      <w:lvlText w:val="◦"/>
      <w:lvlJc w:val="left"/>
      <w:pPr>
        <w:tabs>
          <w:tab w:val="num" w:pos="1080"/>
        </w:tabs>
        <w:ind w:left="1080" w:hanging="360"/>
      </w:pPr>
      <w:rPr>
        <w:rFonts w:ascii="OpenSymbol" w:hAnsi="OpenSymbol" w:cs="OpenSymbol"/>
      </w:rPr>
    </w:lvl>
    <w:lvl w:ilvl="2" w:tplc="96B4F2A4">
      <w:start w:val="1"/>
      <w:numFmt w:val="bullet"/>
      <w:lvlText w:val="▪"/>
      <w:lvlJc w:val="left"/>
      <w:pPr>
        <w:tabs>
          <w:tab w:val="num" w:pos="1440"/>
        </w:tabs>
        <w:ind w:left="1440" w:hanging="360"/>
      </w:pPr>
      <w:rPr>
        <w:rFonts w:ascii="OpenSymbol" w:hAnsi="OpenSymbol" w:cs="OpenSymbol"/>
      </w:rPr>
    </w:lvl>
    <w:lvl w:ilvl="3" w:tplc="01DA43A6">
      <w:start w:val="1"/>
      <w:numFmt w:val="bullet"/>
      <w:lvlText w:val=""/>
      <w:lvlJc w:val="left"/>
      <w:pPr>
        <w:tabs>
          <w:tab w:val="num" w:pos="1800"/>
        </w:tabs>
        <w:ind w:left="1800" w:hanging="360"/>
      </w:pPr>
      <w:rPr>
        <w:rFonts w:ascii="Symbol" w:hAnsi="Symbol" w:cs="OpenSymbol"/>
      </w:rPr>
    </w:lvl>
    <w:lvl w:ilvl="4" w:tplc="AB74236E">
      <w:start w:val="1"/>
      <w:numFmt w:val="bullet"/>
      <w:lvlText w:val="◦"/>
      <w:lvlJc w:val="left"/>
      <w:pPr>
        <w:tabs>
          <w:tab w:val="num" w:pos="2160"/>
        </w:tabs>
        <w:ind w:left="2160" w:hanging="360"/>
      </w:pPr>
      <w:rPr>
        <w:rFonts w:ascii="OpenSymbol" w:hAnsi="OpenSymbol" w:cs="OpenSymbol"/>
      </w:rPr>
    </w:lvl>
    <w:lvl w:ilvl="5" w:tplc="8EFA7BA4">
      <w:start w:val="1"/>
      <w:numFmt w:val="bullet"/>
      <w:lvlText w:val="▪"/>
      <w:lvlJc w:val="left"/>
      <w:pPr>
        <w:tabs>
          <w:tab w:val="num" w:pos="2520"/>
        </w:tabs>
        <w:ind w:left="2520" w:hanging="360"/>
      </w:pPr>
      <w:rPr>
        <w:rFonts w:ascii="OpenSymbol" w:hAnsi="OpenSymbol" w:cs="OpenSymbol"/>
      </w:rPr>
    </w:lvl>
    <w:lvl w:ilvl="6" w:tplc="E86AF050">
      <w:start w:val="1"/>
      <w:numFmt w:val="bullet"/>
      <w:lvlText w:val=""/>
      <w:lvlJc w:val="left"/>
      <w:pPr>
        <w:tabs>
          <w:tab w:val="num" w:pos="2880"/>
        </w:tabs>
        <w:ind w:left="2880" w:hanging="360"/>
      </w:pPr>
      <w:rPr>
        <w:rFonts w:ascii="Symbol" w:hAnsi="Symbol" w:cs="OpenSymbol"/>
      </w:rPr>
    </w:lvl>
    <w:lvl w:ilvl="7" w:tplc="C86ED6E4">
      <w:start w:val="1"/>
      <w:numFmt w:val="bullet"/>
      <w:lvlText w:val="◦"/>
      <w:lvlJc w:val="left"/>
      <w:pPr>
        <w:tabs>
          <w:tab w:val="num" w:pos="3240"/>
        </w:tabs>
        <w:ind w:left="3240" w:hanging="360"/>
      </w:pPr>
      <w:rPr>
        <w:rFonts w:ascii="OpenSymbol" w:hAnsi="OpenSymbol" w:cs="OpenSymbol"/>
      </w:rPr>
    </w:lvl>
    <w:lvl w:ilvl="8" w:tplc="7B46A262">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0"/>
    <w:multiLevelType w:val="hybridMultilevel"/>
    <w:tmpl w:val="00000010"/>
    <w:lvl w:ilvl="0" w:tplc="E2EC0F50">
      <w:start w:val="1"/>
      <w:numFmt w:val="bullet"/>
      <w:lvlText w:val=""/>
      <w:lvlJc w:val="left"/>
      <w:pPr>
        <w:tabs>
          <w:tab w:val="num" w:pos="720"/>
        </w:tabs>
        <w:ind w:left="720" w:hanging="360"/>
      </w:pPr>
      <w:rPr>
        <w:rFonts w:ascii="Symbol" w:hAnsi="Symbol" w:cs="OpenSymbol"/>
      </w:rPr>
    </w:lvl>
    <w:lvl w:ilvl="1" w:tplc="B4BC0CB6">
      <w:start w:val="1"/>
      <w:numFmt w:val="bullet"/>
      <w:lvlText w:val="◦"/>
      <w:lvlJc w:val="left"/>
      <w:pPr>
        <w:tabs>
          <w:tab w:val="num" w:pos="1080"/>
        </w:tabs>
        <w:ind w:left="1080" w:hanging="360"/>
      </w:pPr>
      <w:rPr>
        <w:rFonts w:ascii="OpenSymbol" w:hAnsi="OpenSymbol" w:cs="OpenSymbol"/>
      </w:rPr>
    </w:lvl>
    <w:lvl w:ilvl="2" w:tplc="DC0AFD54">
      <w:start w:val="1"/>
      <w:numFmt w:val="bullet"/>
      <w:lvlText w:val="▪"/>
      <w:lvlJc w:val="left"/>
      <w:pPr>
        <w:tabs>
          <w:tab w:val="num" w:pos="1440"/>
        </w:tabs>
        <w:ind w:left="1440" w:hanging="360"/>
      </w:pPr>
      <w:rPr>
        <w:rFonts w:ascii="OpenSymbol" w:hAnsi="OpenSymbol" w:cs="OpenSymbol"/>
      </w:rPr>
    </w:lvl>
    <w:lvl w:ilvl="3" w:tplc="18A243A2">
      <w:start w:val="1"/>
      <w:numFmt w:val="bullet"/>
      <w:lvlText w:val=""/>
      <w:lvlJc w:val="left"/>
      <w:pPr>
        <w:tabs>
          <w:tab w:val="num" w:pos="1800"/>
        </w:tabs>
        <w:ind w:left="1800" w:hanging="360"/>
      </w:pPr>
      <w:rPr>
        <w:rFonts w:ascii="Symbol" w:hAnsi="Symbol" w:cs="OpenSymbol"/>
      </w:rPr>
    </w:lvl>
    <w:lvl w:ilvl="4" w:tplc="FBB4D730">
      <w:start w:val="1"/>
      <w:numFmt w:val="bullet"/>
      <w:lvlText w:val="◦"/>
      <w:lvlJc w:val="left"/>
      <w:pPr>
        <w:tabs>
          <w:tab w:val="num" w:pos="2160"/>
        </w:tabs>
        <w:ind w:left="2160" w:hanging="360"/>
      </w:pPr>
      <w:rPr>
        <w:rFonts w:ascii="OpenSymbol" w:hAnsi="OpenSymbol" w:cs="OpenSymbol"/>
      </w:rPr>
    </w:lvl>
    <w:lvl w:ilvl="5" w:tplc="01C66D00">
      <w:start w:val="1"/>
      <w:numFmt w:val="bullet"/>
      <w:lvlText w:val="▪"/>
      <w:lvlJc w:val="left"/>
      <w:pPr>
        <w:tabs>
          <w:tab w:val="num" w:pos="2520"/>
        </w:tabs>
        <w:ind w:left="2520" w:hanging="360"/>
      </w:pPr>
      <w:rPr>
        <w:rFonts w:ascii="OpenSymbol" w:hAnsi="OpenSymbol" w:cs="OpenSymbol"/>
      </w:rPr>
    </w:lvl>
    <w:lvl w:ilvl="6" w:tplc="307A0E54">
      <w:start w:val="1"/>
      <w:numFmt w:val="bullet"/>
      <w:lvlText w:val=""/>
      <w:lvlJc w:val="left"/>
      <w:pPr>
        <w:tabs>
          <w:tab w:val="num" w:pos="2880"/>
        </w:tabs>
        <w:ind w:left="2880" w:hanging="360"/>
      </w:pPr>
      <w:rPr>
        <w:rFonts w:ascii="Symbol" w:hAnsi="Symbol" w:cs="OpenSymbol"/>
      </w:rPr>
    </w:lvl>
    <w:lvl w:ilvl="7" w:tplc="09B0E616">
      <w:start w:val="1"/>
      <w:numFmt w:val="bullet"/>
      <w:lvlText w:val="◦"/>
      <w:lvlJc w:val="left"/>
      <w:pPr>
        <w:tabs>
          <w:tab w:val="num" w:pos="3240"/>
        </w:tabs>
        <w:ind w:left="3240" w:hanging="360"/>
      </w:pPr>
      <w:rPr>
        <w:rFonts w:ascii="OpenSymbol" w:hAnsi="OpenSymbol" w:cs="OpenSymbol"/>
      </w:rPr>
    </w:lvl>
    <w:lvl w:ilvl="8" w:tplc="6936CCE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DB1659F"/>
    <w:multiLevelType w:val="hybridMultilevel"/>
    <w:tmpl w:val="A72E1EF0"/>
    <w:lvl w:ilvl="0" w:tplc="63121C22">
      <w:start w:val="1"/>
      <w:numFmt w:val="bullet"/>
      <w:lvlText w:val="·"/>
      <w:lvlJc w:val="left"/>
      <w:pPr>
        <w:ind w:left="720" w:hanging="360"/>
      </w:pPr>
      <w:rPr>
        <w:rFonts w:hint="default" w:ascii="Symbol" w:hAnsi="Symbol"/>
      </w:rPr>
    </w:lvl>
    <w:lvl w:ilvl="1" w:tplc="AB6251D4">
      <w:start w:val="1"/>
      <w:numFmt w:val="bullet"/>
      <w:lvlText w:val="o"/>
      <w:lvlJc w:val="left"/>
      <w:pPr>
        <w:ind w:left="1440" w:hanging="360"/>
      </w:pPr>
      <w:rPr>
        <w:rFonts w:hint="default" w:ascii="Courier New" w:hAnsi="Courier New"/>
      </w:rPr>
    </w:lvl>
    <w:lvl w:ilvl="2" w:tplc="B2760516">
      <w:start w:val="1"/>
      <w:numFmt w:val="bullet"/>
      <w:lvlText w:val=""/>
      <w:lvlJc w:val="left"/>
      <w:pPr>
        <w:ind w:left="2160" w:hanging="360"/>
      </w:pPr>
      <w:rPr>
        <w:rFonts w:hint="default" w:ascii="Wingdings" w:hAnsi="Wingdings"/>
      </w:rPr>
    </w:lvl>
    <w:lvl w:ilvl="3" w:tplc="5D66695C">
      <w:start w:val="1"/>
      <w:numFmt w:val="bullet"/>
      <w:lvlText w:val=""/>
      <w:lvlJc w:val="left"/>
      <w:pPr>
        <w:ind w:left="2880" w:hanging="360"/>
      </w:pPr>
      <w:rPr>
        <w:rFonts w:hint="default" w:ascii="Symbol" w:hAnsi="Symbol"/>
      </w:rPr>
    </w:lvl>
    <w:lvl w:ilvl="4" w:tplc="60367ACE">
      <w:start w:val="1"/>
      <w:numFmt w:val="bullet"/>
      <w:lvlText w:val="o"/>
      <w:lvlJc w:val="left"/>
      <w:pPr>
        <w:ind w:left="3600" w:hanging="360"/>
      </w:pPr>
      <w:rPr>
        <w:rFonts w:hint="default" w:ascii="Courier New" w:hAnsi="Courier New"/>
      </w:rPr>
    </w:lvl>
    <w:lvl w:ilvl="5" w:tplc="BF1E769E">
      <w:start w:val="1"/>
      <w:numFmt w:val="bullet"/>
      <w:lvlText w:val=""/>
      <w:lvlJc w:val="left"/>
      <w:pPr>
        <w:ind w:left="4320" w:hanging="360"/>
      </w:pPr>
      <w:rPr>
        <w:rFonts w:hint="default" w:ascii="Wingdings" w:hAnsi="Wingdings"/>
      </w:rPr>
    </w:lvl>
    <w:lvl w:ilvl="6" w:tplc="FEE2C9A4">
      <w:start w:val="1"/>
      <w:numFmt w:val="bullet"/>
      <w:lvlText w:val=""/>
      <w:lvlJc w:val="left"/>
      <w:pPr>
        <w:ind w:left="5040" w:hanging="360"/>
      </w:pPr>
      <w:rPr>
        <w:rFonts w:hint="default" w:ascii="Symbol" w:hAnsi="Symbol"/>
      </w:rPr>
    </w:lvl>
    <w:lvl w:ilvl="7" w:tplc="352885CA">
      <w:start w:val="1"/>
      <w:numFmt w:val="bullet"/>
      <w:lvlText w:val="o"/>
      <w:lvlJc w:val="left"/>
      <w:pPr>
        <w:ind w:left="5760" w:hanging="360"/>
      </w:pPr>
      <w:rPr>
        <w:rFonts w:hint="default" w:ascii="Courier New" w:hAnsi="Courier New"/>
      </w:rPr>
    </w:lvl>
    <w:lvl w:ilvl="8" w:tplc="357E808E">
      <w:start w:val="1"/>
      <w:numFmt w:val="bullet"/>
      <w:lvlText w:val=""/>
      <w:lvlJc w:val="left"/>
      <w:pPr>
        <w:ind w:left="6480" w:hanging="360"/>
      </w:pPr>
      <w:rPr>
        <w:rFonts w:hint="default" w:ascii="Wingdings" w:hAnsi="Wingdings"/>
      </w:rPr>
    </w:lvl>
  </w:abstractNum>
  <w:abstractNum w:abstractNumId="7" w15:restartNumberingAfterBreak="0">
    <w:nsid w:val="13EB4B3A"/>
    <w:multiLevelType w:val="hybridMultilevel"/>
    <w:tmpl w:val="7A1AC4F2"/>
    <w:lvl w:ilvl="0" w:tplc="F970C4A6">
      <w:start w:val="1"/>
      <w:numFmt w:val="bullet"/>
      <w:lvlText w:val=""/>
      <w:lvlJc w:val="left"/>
      <w:pPr>
        <w:ind w:left="720" w:hanging="360"/>
      </w:pPr>
      <w:rPr>
        <w:rFonts w:hint="default" w:ascii="Symbol" w:hAnsi="Symbol"/>
      </w:rPr>
    </w:lvl>
    <w:lvl w:ilvl="1" w:tplc="88B29A2A">
      <w:start w:val="1"/>
      <w:numFmt w:val="bullet"/>
      <w:lvlText w:val="o"/>
      <w:lvlJc w:val="left"/>
      <w:pPr>
        <w:ind w:left="1440" w:hanging="360"/>
      </w:pPr>
      <w:rPr>
        <w:rFonts w:hint="default" w:ascii="Courier New" w:hAnsi="Courier New"/>
      </w:rPr>
    </w:lvl>
    <w:lvl w:ilvl="2" w:tplc="E3D29222">
      <w:start w:val="1"/>
      <w:numFmt w:val="bullet"/>
      <w:lvlText w:val=""/>
      <w:lvlJc w:val="left"/>
      <w:pPr>
        <w:ind w:left="2160" w:hanging="360"/>
      </w:pPr>
      <w:rPr>
        <w:rFonts w:hint="default" w:ascii="Wingdings" w:hAnsi="Wingdings"/>
      </w:rPr>
    </w:lvl>
    <w:lvl w:ilvl="3" w:tplc="B596AC32">
      <w:start w:val="1"/>
      <w:numFmt w:val="bullet"/>
      <w:lvlText w:val=""/>
      <w:lvlJc w:val="left"/>
      <w:pPr>
        <w:ind w:left="2880" w:hanging="360"/>
      </w:pPr>
      <w:rPr>
        <w:rFonts w:hint="default" w:ascii="Symbol" w:hAnsi="Symbol"/>
      </w:rPr>
    </w:lvl>
    <w:lvl w:ilvl="4" w:tplc="8CA88970">
      <w:start w:val="1"/>
      <w:numFmt w:val="bullet"/>
      <w:lvlText w:val="o"/>
      <w:lvlJc w:val="left"/>
      <w:pPr>
        <w:ind w:left="3600" w:hanging="360"/>
      </w:pPr>
      <w:rPr>
        <w:rFonts w:hint="default" w:ascii="Courier New" w:hAnsi="Courier New"/>
      </w:rPr>
    </w:lvl>
    <w:lvl w:ilvl="5" w:tplc="EF901538">
      <w:start w:val="1"/>
      <w:numFmt w:val="bullet"/>
      <w:lvlText w:val=""/>
      <w:lvlJc w:val="left"/>
      <w:pPr>
        <w:ind w:left="4320" w:hanging="360"/>
      </w:pPr>
      <w:rPr>
        <w:rFonts w:hint="default" w:ascii="Wingdings" w:hAnsi="Wingdings"/>
      </w:rPr>
    </w:lvl>
    <w:lvl w:ilvl="6" w:tplc="482E813C">
      <w:start w:val="1"/>
      <w:numFmt w:val="bullet"/>
      <w:lvlText w:val=""/>
      <w:lvlJc w:val="left"/>
      <w:pPr>
        <w:ind w:left="5040" w:hanging="360"/>
      </w:pPr>
      <w:rPr>
        <w:rFonts w:hint="default" w:ascii="Symbol" w:hAnsi="Symbol"/>
      </w:rPr>
    </w:lvl>
    <w:lvl w:ilvl="7" w:tplc="77683ED4">
      <w:start w:val="1"/>
      <w:numFmt w:val="bullet"/>
      <w:lvlText w:val="o"/>
      <w:lvlJc w:val="left"/>
      <w:pPr>
        <w:ind w:left="5760" w:hanging="360"/>
      </w:pPr>
      <w:rPr>
        <w:rFonts w:hint="default" w:ascii="Courier New" w:hAnsi="Courier New"/>
      </w:rPr>
    </w:lvl>
    <w:lvl w:ilvl="8" w:tplc="C00053C0">
      <w:start w:val="1"/>
      <w:numFmt w:val="bullet"/>
      <w:lvlText w:val=""/>
      <w:lvlJc w:val="left"/>
      <w:pPr>
        <w:ind w:left="6480" w:hanging="360"/>
      </w:pPr>
      <w:rPr>
        <w:rFonts w:hint="default" w:ascii="Wingdings" w:hAnsi="Wingdings"/>
      </w:rPr>
    </w:lvl>
  </w:abstractNum>
  <w:abstractNum w:abstractNumId="8" w15:restartNumberingAfterBreak="0">
    <w:nsid w:val="17A37C2E"/>
    <w:multiLevelType w:val="hybridMultilevel"/>
    <w:tmpl w:val="6CCC67AA"/>
    <w:lvl w:ilvl="0" w:tplc="FC3AD608">
      <w:start w:val="1"/>
      <w:numFmt w:val="decimal"/>
      <w:lvlText w:val="%1."/>
      <w:lvlJc w:val="left"/>
      <w:pPr>
        <w:ind w:left="360" w:hanging="360"/>
      </w:pPr>
    </w:lvl>
    <w:lvl w:ilvl="1" w:tplc="8312CFFC">
      <w:start w:val="1"/>
      <w:numFmt w:val="decimal"/>
      <w:lvlText w:val="%2."/>
      <w:lvlJc w:val="left"/>
      <w:pPr>
        <w:ind w:left="1080" w:hanging="360"/>
      </w:pPr>
    </w:lvl>
    <w:lvl w:ilvl="2" w:tplc="9A1CBB48">
      <w:start w:val="1"/>
      <w:numFmt w:val="lowerRoman"/>
      <w:lvlText w:val="%3."/>
      <w:lvlJc w:val="right"/>
      <w:pPr>
        <w:ind w:left="1800" w:hanging="180"/>
      </w:pPr>
    </w:lvl>
    <w:lvl w:ilvl="3" w:tplc="5986C916">
      <w:start w:val="1"/>
      <w:numFmt w:val="decimal"/>
      <w:lvlText w:val="%4."/>
      <w:lvlJc w:val="left"/>
      <w:pPr>
        <w:ind w:left="2520" w:hanging="360"/>
      </w:pPr>
    </w:lvl>
    <w:lvl w:ilvl="4" w:tplc="EC60DB02">
      <w:start w:val="1"/>
      <w:numFmt w:val="lowerLetter"/>
      <w:lvlText w:val="%5."/>
      <w:lvlJc w:val="left"/>
      <w:pPr>
        <w:ind w:left="3240" w:hanging="360"/>
      </w:pPr>
    </w:lvl>
    <w:lvl w:ilvl="5" w:tplc="6B8A09C4">
      <w:start w:val="1"/>
      <w:numFmt w:val="lowerRoman"/>
      <w:lvlText w:val="%6."/>
      <w:lvlJc w:val="right"/>
      <w:pPr>
        <w:ind w:left="3960" w:hanging="180"/>
      </w:pPr>
    </w:lvl>
    <w:lvl w:ilvl="6" w:tplc="FAB20908">
      <w:start w:val="1"/>
      <w:numFmt w:val="decimal"/>
      <w:lvlText w:val="%7."/>
      <w:lvlJc w:val="left"/>
      <w:pPr>
        <w:ind w:left="4680" w:hanging="360"/>
      </w:pPr>
    </w:lvl>
    <w:lvl w:ilvl="7" w:tplc="F06884BC">
      <w:start w:val="1"/>
      <w:numFmt w:val="lowerLetter"/>
      <w:lvlText w:val="%8."/>
      <w:lvlJc w:val="left"/>
      <w:pPr>
        <w:ind w:left="5400" w:hanging="360"/>
      </w:pPr>
    </w:lvl>
    <w:lvl w:ilvl="8" w:tplc="A6F45AFE">
      <w:start w:val="1"/>
      <w:numFmt w:val="lowerRoman"/>
      <w:lvlText w:val="%9."/>
      <w:lvlJc w:val="right"/>
      <w:pPr>
        <w:ind w:left="6120" w:hanging="180"/>
      </w:pPr>
    </w:lvl>
  </w:abstractNum>
  <w:abstractNum w:abstractNumId="9" w15:restartNumberingAfterBreak="0">
    <w:nsid w:val="19B452FD"/>
    <w:multiLevelType w:val="hybridMultilevel"/>
    <w:tmpl w:val="0472C8BE"/>
    <w:lvl w:ilvl="0" w:tplc="BA5E3C98">
      <w:start w:val="1"/>
      <w:numFmt w:val="bullet"/>
      <w:lvlText w:val="·"/>
      <w:lvlJc w:val="left"/>
      <w:pPr>
        <w:ind w:left="720" w:hanging="360"/>
      </w:pPr>
      <w:rPr>
        <w:rFonts w:hint="default" w:ascii="Symbol" w:hAnsi="Symbol"/>
      </w:rPr>
    </w:lvl>
    <w:lvl w:ilvl="1" w:tplc="208A903A">
      <w:start w:val="1"/>
      <w:numFmt w:val="bullet"/>
      <w:lvlText w:val="o"/>
      <w:lvlJc w:val="left"/>
      <w:pPr>
        <w:ind w:left="1440" w:hanging="360"/>
      </w:pPr>
      <w:rPr>
        <w:rFonts w:hint="default" w:ascii="Courier New" w:hAnsi="Courier New"/>
      </w:rPr>
    </w:lvl>
    <w:lvl w:ilvl="2" w:tplc="8A205AE0">
      <w:start w:val="1"/>
      <w:numFmt w:val="bullet"/>
      <w:lvlText w:val=""/>
      <w:lvlJc w:val="left"/>
      <w:pPr>
        <w:ind w:left="2160" w:hanging="360"/>
      </w:pPr>
      <w:rPr>
        <w:rFonts w:hint="default" w:ascii="Wingdings" w:hAnsi="Wingdings"/>
      </w:rPr>
    </w:lvl>
    <w:lvl w:ilvl="3" w:tplc="D9AA0CE2">
      <w:start w:val="1"/>
      <w:numFmt w:val="bullet"/>
      <w:lvlText w:val=""/>
      <w:lvlJc w:val="left"/>
      <w:pPr>
        <w:ind w:left="2880" w:hanging="360"/>
      </w:pPr>
      <w:rPr>
        <w:rFonts w:hint="default" w:ascii="Symbol" w:hAnsi="Symbol"/>
      </w:rPr>
    </w:lvl>
    <w:lvl w:ilvl="4" w:tplc="8AF2C8A4">
      <w:start w:val="1"/>
      <w:numFmt w:val="bullet"/>
      <w:lvlText w:val="o"/>
      <w:lvlJc w:val="left"/>
      <w:pPr>
        <w:ind w:left="3600" w:hanging="360"/>
      </w:pPr>
      <w:rPr>
        <w:rFonts w:hint="default" w:ascii="Courier New" w:hAnsi="Courier New"/>
      </w:rPr>
    </w:lvl>
    <w:lvl w:ilvl="5" w:tplc="E6D0736E">
      <w:start w:val="1"/>
      <w:numFmt w:val="bullet"/>
      <w:lvlText w:val=""/>
      <w:lvlJc w:val="left"/>
      <w:pPr>
        <w:ind w:left="4320" w:hanging="360"/>
      </w:pPr>
      <w:rPr>
        <w:rFonts w:hint="default" w:ascii="Wingdings" w:hAnsi="Wingdings"/>
      </w:rPr>
    </w:lvl>
    <w:lvl w:ilvl="6" w:tplc="A352224E">
      <w:start w:val="1"/>
      <w:numFmt w:val="bullet"/>
      <w:lvlText w:val=""/>
      <w:lvlJc w:val="left"/>
      <w:pPr>
        <w:ind w:left="5040" w:hanging="360"/>
      </w:pPr>
      <w:rPr>
        <w:rFonts w:hint="default" w:ascii="Symbol" w:hAnsi="Symbol"/>
      </w:rPr>
    </w:lvl>
    <w:lvl w:ilvl="7" w:tplc="7CE006C6">
      <w:start w:val="1"/>
      <w:numFmt w:val="bullet"/>
      <w:lvlText w:val="o"/>
      <w:lvlJc w:val="left"/>
      <w:pPr>
        <w:ind w:left="5760" w:hanging="360"/>
      </w:pPr>
      <w:rPr>
        <w:rFonts w:hint="default" w:ascii="Courier New" w:hAnsi="Courier New"/>
      </w:rPr>
    </w:lvl>
    <w:lvl w:ilvl="8" w:tplc="2F6A7064">
      <w:start w:val="1"/>
      <w:numFmt w:val="bullet"/>
      <w:lvlText w:val=""/>
      <w:lvlJc w:val="left"/>
      <w:pPr>
        <w:ind w:left="6480" w:hanging="360"/>
      </w:pPr>
      <w:rPr>
        <w:rFonts w:hint="default" w:ascii="Wingdings" w:hAnsi="Wingdings"/>
      </w:rPr>
    </w:lvl>
  </w:abstractNum>
  <w:abstractNum w:abstractNumId="10" w15:restartNumberingAfterBreak="0">
    <w:nsid w:val="1BB941B3"/>
    <w:multiLevelType w:val="hybridMultilevel"/>
    <w:tmpl w:val="43348B3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F3445CC"/>
    <w:multiLevelType w:val="hybridMultilevel"/>
    <w:tmpl w:val="9F225784"/>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C37DB7"/>
    <w:multiLevelType w:val="hybridMultilevel"/>
    <w:tmpl w:val="6180FBE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3" w15:restartNumberingAfterBreak="0">
    <w:nsid w:val="2E570AC6"/>
    <w:multiLevelType w:val="hybridMultilevel"/>
    <w:tmpl w:val="1F6CE678"/>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4" w15:restartNumberingAfterBreak="0">
    <w:nsid w:val="32884ACD"/>
    <w:multiLevelType w:val="hybridMultilevel"/>
    <w:tmpl w:val="DB9EB91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3481E02"/>
    <w:multiLevelType w:val="hybridMultilevel"/>
    <w:tmpl w:val="F0CA0058"/>
    <w:lvl w:ilvl="0" w:tplc="80886E4E">
      <w:start w:val="1"/>
      <w:numFmt w:val="decimal"/>
      <w:lvlText w:val="%1."/>
      <w:lvlJc w:val="left"/>
      <w:pPr>
        <w:ind w:left="720" w:hanging="360"/>
      </w:pPr>
    </w:lvl>
    <w:lvl w:ilvl="1" w:tplc="133AE19E">
      <w:start w:val="1"/>
      <w:numFmt w:val="lowerLetter"/>
      <w:lvlText w:val="%2."/>
      <w:lvlJc w:val="left"/>
      <w:pPr>
        <w:ind w:left="1440" w:hanging="360"/>
      </w:pPr>
    </w:lvl>
    <w:lvl w:ilvl="2" w:tplc="1520BE7E">
      <w:start w:val="1"/>
      <w:numFmt w:val="lowerRoman"/>
      <w:lvlText w:val="%3."/>
      <w:lvlJc w:val="right"/>
      <w:pPr>
        <w:ind w:left="2160" w:hanging="180"/>
      </w:pPr>
    </w:lvl>
    <w:lvl w:ilvl="3" w:tplc="5D947900">
      <w:start w:val="1"/>
      <w:numFmt w:val="decimal"/>
      <w:lvlText w:val="%4."/>
      <w:lvlJc w:val="left"/>
      <w:pPr>
        <w:ind w:left="2880" w:hanging="360"/>
      </w:pPr>
    </w:lvl>
    <w:lvl w:ilvl="4" w:tplc="655AC202">
      <w:start w:val="1"/>
      <w:numFmt w:val="lowerLetter"/>
      <w:lvlText w:val="%5."/>
      <w:lvlJc w:val="left"/>
      <w:pPr>
        <w:ind w:left="3600" w:hanging="360"/>
      </w:pPr>
    </w:lvl>
    <w:lvl w:ilvl="5" w:tplc="3DD6B3CE">
      <w:start w:val="1"/>
      <w:numFmt w:val="lowerRoman"/>
      <w:lvlText w:val="%6."/>
      <w:lvlJc w:val="right"/>
      <w:pPr>
        <w:ind w:left="4320" w:hanging="180"/>
      </w:pPr>
    </w:lvl>
    <w:lvl w:ilvl="6" w:tplc="79DECF2C">
      <w:start w:val="1"/>
      <w:numFmt w:val="decimal"/>
      <w:lvlText w:val="%7."/>
      <w:lvlJc w:val="left"/>
      <w:pPr>
        <w:ind w:left="5040" w:hanging="360"/>
      </w:pPr>
    </w:lvl>
    <w:lvl w:ilvl="7" w:tplc="8376E54E">
      <w:start w:val="1"/>
      <w:numFmt w:val="lowerLetter"/>
      <w:lvlText w:val="%8."/>
      <w:lvlJc w:val="left"/>
      <w:pPr>
        <w:ind w:left="5760" w:hanging="360"/>
      </w:pPr>
    </w:lvl>
    <w:lvl w:ilvl="8" w:tplc="87509E26">
      <w:start w:val="1"/>
      <w:numFmt w:val="lowerRoman"/>
      <w:lvlText w:val="%9."/>
      <w:lvlJc w:val="right"/>
      <w:pPr>
        <w:ind w:left="6480" w:hanging="180"/>
      </w:pPr>
    </w:lvl>
  </w:abstractNum>
  <w:abstractNum w:abstractNumId="16"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43931F9A"/>
    <w:multiLevelType w:val="hybridMultilevel"/>
    <w:tmpl w:val="2D14B686"/>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9" w15:restartNumberingAfterBreak="0">
    <w:nsid w:val="44AA7AB5"/>
    <w:multiLevelType w:val="hybridMultilevel"/>
    <w:tmpl w:val="A1CCA9B4"/>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0" w15:restartNumberingAfterBreak="0">
    <w:nsid w:val="44FF3E63"/>
    <w:multiLevelType w:val="hybridMultilevel"/>
    <w:tmpl w:val="19E6F6BE"/>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1" w15:restartNumberingAfterBreak="0">
    <w:nsid w:val="46933B9D"/>
    <w:multiLevelType w:val="hybridMultilevel"/>
    <w:tmpl w:val="55F631E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2" w15:restartNumberingAfterBreak="0">
    <w:nsid w:val="47067A85"/>
    <w:multiLevelType w:val="hybridMultilevel"/>
    <w:tmpl w:val="12023B3C"/>
    <w:lvl w:ilvl="0" w:tplc="8C16C6C4">
      <w:start w:val="1"/>
      <w:numFmt w:val="bullet"/>
      <w:lvlText w:val=""/>
      <w:lvlJc w:val="left"/>
      <w:pPr>
        <w:ind w:left="-136" w:hanging="360"/>
      </w:pPr>
      <w:rPr>
        <w:rFonts w:hint="default" w:ascii="Symbol" w:hAnsi="Symbol"/>
      </w:rPr>
    </w:lvl>
    <w:lvl w:ilvl="1" w:tplc="03A06AF8" w:tentative="1">
      <w:start w:val="1"/>
      <w:numFmt w:val="bullet"/>
      <w:lvlText w:val="o"/>
      <w:lvlJc w:val="left"/>
      <w:pPr>
        <w:ind w:left="584" w:hanging="360"/>
      </w:pPr>
      <w:rPr>
        <w:rFonts w:hint="default" w:ascii="Courier New" w:hAnsi="Courier New"/>
      </w:rPr>
    </w:lvl>
    <w:lvl w:ilvl="2" w:tplc="357C40BE" w:tentative="1">
      <w:start w:val="1"/>
      <w:numFmt w:val="bullet"/>
      <w:lvlText w:val=""/>
      <w:lvlJc w:val="left"/>
      <w:pPr>
        <w:ind w:left="1304" w:hanging="360"/>
      </w:pPr>
      <w:rPr>
        <w:rFonts w:hint="default" w:ascii="Wingdings" w:hAnsi="Wingdings"/>
      </w:rPr>
    </w:lvl>
    <w:lvl w:ilvl="3" w:tplc="49EA12B0" w:tentative="1">
      <w:start w:val="1"/>
      <w:numFmt w:val="bullet"/>
      <w:lvlText w:val=""/>
      <w:lvlJc w:val="left"/>
      <w:pPr>
        <w:ind w:left="2024" w:hanging="360"/>
      </w:pPr>
      <w:rPr>
        <w:rFonts w:hint="default" w:ascii="Symbol" w:hAnsi="Symbol"/>
      </w:rPr>
    </w:lvl>
    <w:lvl w:ilvl="4" w:tplc="4EBA8BF4" w:tentative="1">
      <w:start w:val="1"/>
      <w:numFmt w:val="bullet"/>
      <w:lvlText w:val="o"/>
      <w:lvlJc w:val="left"/>
      <w:pPr>
        <w:ind w:left="2744" w:hanging="360"/>
      </w:pPr>
      <w:rPr>
        <w:rFonts w:hint="default" w:ascii="Courier New" w:hAnsi="Courier New"/>
      </w:rPr>
    </w:lvl>
    <w:lvl w:ilvl="5" w:tplc="B6046282" w:tentative="1">
      <w:start w:val="1"/>
      <w:numFmt w:val="bullet"/>
      <w:lvlText w:val=""/>
      <w:lvlJc w:val="left"/>
      <w:pPr>
        <w:ind w:left="3464" w:hanging="360"/>
      </w:pPr>
      <w:rPr>
        <w:rFonts w:hint="default" w:ascii="Wingdings" w:hAnsi="Wingdings"/>
      </w:rPr>
    </w:lvl>
    <w:lvl w:ilvl="6" w:tplc="77AEF4B6" w:tentative="1">
      <w:start w:val="1"/>
      <w:numFmt w:val="bullet"/>
      <w:lvlText w:val=""/>
      <w:lvlJc w:val="left"/>
      <w:pPr>
        <w:ind w:left="4184" w:hanging="360"/>
      </w:pPr>
      <w:rPr>
        <w:rFonts w:hint="default" w:ascii="Symbol" w:hAnsi="Symbol"/>
      </w:rPr>
    </w:lvl>
    <w:lvl w:ilvl="7" w:tplc="7EE0F42E" w:tentative="1">
      <w:start w:val="1"/>
      <w:numFmt w:val="bullet"/>
      <w:lvlText w:val="o"/>
      <w:lvlJc w:val="left"/>
      <w:pPr>
        <w:ind w:left="4904" w:hanging="360"/>
      </w:pPr>
      <w:rPr>
        <w:rFonts w:hint="default" w:ascii="Courier New" w:hAnsi="Courier New"/>
      </w:rPr>
    </w:lvl>
    <w:lvl w:ilvl="8" w:tplc="3348B216" w:tentative="1">
      <w:start w:val="1"/>
      <w:numFmt w:val="bullet"/>
      <w:lvlText w:val=""/>
      <w:lvlJc w:val="left"/>
      <w:pPr>
        <w:ind w:left="5624" w:hanging="360"/>
      </w:pPr>
      <w:rPr>
        <w:rFonts w:hint="default" w:ascii="Wingdings" w:hAnsi="Wingdings"/>
      </w:rPr>
    </w:lvl>
  </w:abstractNum>
  <w:abstractNum w:abstractNumId="23" w15:restartNumberingAfterBreak="0">
    <w:nsid w:val="473B6FA1"/>
    <w:multiLevelType w:val="hybridMultilevel"/>
    <w:tmpl w:val="DF3ED47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4" w15:restartNumberingAfterBreak="0">
    <w:nsid w:val="4F1C362F"/>
    <w:multiLevelType w:val="hybridMultilevel"/>
    <w:tmpl w:val="BB4CDA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51684831"/>
    <w:multiLevelType w:val="hybridMultilevel"/>
    <w:tmpl w:val="7982CE2A"/>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568D165C"/>
    <w:multiLevelType w:val="hybridMultilevel"/>
    <w:tmpl w:val="E26CFF52"/>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8114981"/>
    <w:multiLevelType w:val="hybridMultilevel"/>
    <w:tmpl w:val="5F245028"/>
    <w:lvl w:ilvl="0" w:tplc="A0241A18">
      <w:start w:val="1"/>
      <w:numFmt w:val="bullet"/>
      <w:lvlText w:val=""/>
      <w:lvlJc w:val="left"/>
      <w:pPr>
        <w:ind w:left="720" w:hanging="360"/>
      </w:pPr>
      <w:rPr>
        <w:rFonts w:hint="default" w:ascii="Symbol" w:hAnsi="Symbol"/>
      </w:rPr>
    </w:lvl>
    <w:lvl w:ilvl="1" w:tplc="8572C8C6">
      <w:start w:val="1"/>
      <w:numFmt w:val="bullet"/>
      <w:lvlText w:val="o"/>
      <w:lvlJc w:val="left"/>
      <w:pPr>
        <w:ind w:left="1440" w:hanging="360"/>
      </w:pPr>
      <w:rPr>
        <w:rFonts w:hint="default" w:ascii="Courier New" w:hAnsi="Courier New"/>
      </w:rPr>
    </w:lvl>
    <w:lvl w:ilvl="2" w:tplc="E7F40704">
      <w:start w:val="1"/>
      <w:numFmt w:val="bullet"/>
      <w:lvlText w:val=""/>
      <w:lvlJc w:val="left"/>
      <w:pPr>
        <w:ind w:left="2160" w:hanging="360"/>
      </w:pPr>
      <w:rPr>
        <w:rFonts w:hint="default" w:ascii="Wingdings" w:hAnsi="Wingdings"/>
      </w:rPr>
    </w:lvl>
    <w:lvl w:ilvl="3" w:tplc="6FF21B22">
      <w:start w:val="1"/>
      <w:numFmt w:val="bullet"/>
      <w:lvlText w:val=""/>
      <w:lvlJc w:val="left"/>
      <w:pPr>
        <w:ind w:left="2880" w:hanging="360"/>
      </w:pPr>
      <w:rPr>
        <w:rFonts w:hint="default" w:ascii="Symbol" w:hAnsi="Symbol"/>
      </w:rPr>
    </w:lvl>
    <w:lvl w:ilvl="4" w:tplc="7054D48E">
      <w:start w:val="1"/>
      <w:numFmt w:val="bullet"/>
      <w:lvlText w:val="o"/>
      <w:lvlJc w:val="left"/>
      <w:pPr>
        <w:ind w:left="3600" w:hanging="360"/>
      </w:pPr>
      <w:rPr>
        <w:rFonts w:hint="default" w:ascii="Courier New" w:hAnsi="Courier New"/>
      </w:rPr>
    </w:lvl>
    <w:lvl w:ilvl="5" w:tplc="D06A150C">
      <w:start w:val="1"/>
      <w:numFmt w:val="bullet"/>
      <w:lvlText w:val=""/>
      <w:lvlJc w:val="left"/>
      <w:pPr>
        <w:ind w:left="4320" w:hanging="360"/>
      </w:pPr>
      <w:rPr>
        <w:rFonts w:hint="default" w:ascii="Wingdings" w:hAnsi="Wingdings"/>
      </w:rPr>
    </w:lvl>
    <w:lvl w:ilvl="6" w:tplc="E242A7EE">
      <w:start w:val="1"/>
      <w:numFmt w:val="bullet"/>
      <w:lvlText w:val=""/>
      <w:lvlJc w:val="left"/>
      <w:pPr>
        <w:ind w:left="5040" w:hanging="360"/>
      </w:pPr>
      <w:rPr>
        <w:rFonts w:hint="default" w:ascii="Symbol" w:hAnsi="Symbol"/>
      </w:rPr>
    </w:lvl>
    <w:lvl w:ilvl="7" w:tplc="C1BE3E02">
      <w:start w:val="1"/>
      <w:numFmt w:val="bullet"/>
      <w:lvlText w:val="o"/>
      <w:lvlJc w:val="left"/>
      <w:pPr>
        <w:ind w:left="5760" w:hanging="360"/>
      </w:pPr>
      <w:rPr>
        <w:rFonts w:hint="default" w:ascii="Courier New" w:hAnsi="Courier New"/>
      </w:rPr>
    </w:lvl>
    <w:lvl w:ilvl="8" w:tplc="1DCEE572">
      <w:start w:val="1"/>
      <w:numFmt w:val="bullet"/>
      <w:lvlText w:val=""/>
      <w:lvlJc w:val="left"/>
      <w:pPr>
        <w:ind w:left="6480" w:hanging="360"/>
      </w:pPr>
      <w:rPr>
        <w:rFonts w:hint="default" w:ascii="Wingdings" w:hAnsi="Wingdings"/>
      </w:rPr>
    </w:lvl>
  </w:abstractNum>
  <w:abstractNum w:abstractNumId="28" w15:restartNumberingAfterBreak="0">
    <w:nsid w:val="58EF1679"/>
    <w:multiLevelType w:val="hybridMultilevel"/>
    <w:tmpl w:val="A6188388"/>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9" w15:restartNumberingAfterBreak="0">
    <w:nsid w:val="59C46CE9"/>
    <w:multiLevelType w:val="hybridMultilevel"/>
    <w:tmpl w:val="E0FA767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30" w15:restartNumberingAfterBreak="0">
    <w:nsid w:val="73014845"/>
    <w:multiLevelType w:val="hybridMultilevel"/>
    <w:tmpl w:val="77AA11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2" w15:restartNumberingAfterBreak="0">
    <w:nsid w:val="76224897"/>
    <w:multiLevelType w:val="hybridMultilevel"/>
    <w:tmpl w:val="1400C9AE"/>
    <w:lvl w:ilvl="0" w:tplc="BAF6099E">
      <w:start w:val="1"/>
      <w:numFmt w:val="bullet"/>
      <w:lvlText w:val="·"/>
      <w:lvlJc w:val="left"/>
      <w:pPr>
        <w:ind w:left="720" w:hanging="360"/>
      </w:pPr>
      <w:rPr>
        <w:rFonts w:hint="default" w:ascii="Symbol" w:hAnsi="Symbol"/>
      </w:rPr>
    </w:lvl>
    <w:lvl w:ilvl="1" w:tplc="37505DC6">
      <w:start w:val="1"/>
      <w:numFmt w:val="bullet"/>
      <w:lvlText w:val="o"/>
      <w:lvlJc w:val="left"/>
      <w:pPr>
        <w:ind w:left="1440" w:hanging="360"/>
      </w:pPr>
      <w:rPr>
        <w:rFonts w:hint="default" w:ascii="Courier New" w:hAnsi="Courier New"/>
      </w:rPr>
    </w:lvl>
    <w:lvl w:ilvl="2" w:tplc="FBF0B886">
      <w:start w:val="1"/>
      <w:numFmt w:val="bullet"/>
      <w:lvlText w:val=""/>
      <w:lvlJc w:val="left"/>
      <w:pPr>
        <w:ind w:left="2160" w:hanging="360"/>
      </w:pPr>
      <w:rPr>
        <w:rFonts w:hint="default" w:ascii="Wingdings" w:hAnsi="Wingdings"/>
      </w:rPr>
    </w:lvl>
    <w:lvl w:ilvl="3" w:tplc="6652F6D0">
      <w:start w:val="1"/>
      <w:numFmt w:val="bullet"/>
      <w:lvlText w:val=""/>
      <w:lvlJc w:val="left"/>
      <w:pPr>
        <w:ind w:left="2880" w:hanging="360"/>
      </w:pPr>
      <w:rPr>
        <w:rFonts w:hint="default" w:ascii="Symbol" w:hAnsi="Symbol"/>
      </w:rPr>
    </w:lvl>
    <w:lvl w:ilvl="4" w:tplc="348094BC">
      <w:start w:val="1"/>
      <w:numFmt w:val="bullet"/>
      <w:lvlText w:val="o"/>
      <w:lvlJc w:val="left"/>
      <w:pPr>
        <w:ind w:left="3600" w:hanging="360"/>
      </w:pPr>
      <w:rPr>
        <w:rFonts w:hint="default" w:ascii="Courier New" w:hAnsi="Courier New"/>
      </w:rPr>
    </w:lvl>
    <w:lvl w:ilvl="5" w:tplc="6AB64B10">
      <w:start w:val="1"/>
      <w:numFmt w:val="bullet"/>
      <w:lvlText w:val=""/>
      <w:lvlJc w:val="left"/>
      <w:pPr>
        <w:ind w:left="4320" w:hanging="360"/>
      </w:pPr>
      <w:rPr>
        <w:rFonts w:hint="default" w:ascii="Wingdings" w:hAnsi="Wingdings"/>
      </w:rPr>
    </w:lvl>
    <w:lvl w:ilvl="6" w:tplc="339C2F3C">
      <w:start w:val="1"/>
      <w:numFmt w:val="bullet"/>
      <w:lvlText w:val=""/>
      <w:lvlJc w:val="left"/>
      <w:pPr>
        <w:ind w:left="5040" w:hanging="360"/>
      </w:pPr>
      <w:rPr>
        <w:rFonts w:hint="default" w:ascii="Symbol" w:hAnsi="Symbol"/>
      </w:rPr>
    </w:lvl>
    <w:lvl w:ilvl="7" w:tplc="9CD40D2A">
      <w:start w:val="1"/>
      <w:numFmt w:val="bullet"/>
      <w:lvlText w:val="o"/>
      <w:lvlJc w:val="left"/>
      <w:pPr>
        <w:ind w:left="5760" w:hanging="360"/>
      </w:pPr>
      <w:rPr>
        <w:rFonts w:hint="default" w:ascii="Courier New" w:hAnsi="Courier New"/>
      </w:rPr>
    </w:lvl>
    <w:lvl w:ilvl="8" w:tplc="84C03BB0">
      <w:start w:val="1"/>
      <w:numFmt w:val="bullet"/>
      <w:lvlText w:val=""/>
      <w:lvlJc w:val="left"/>
      <w:pPr>
        <w:ind w:left="6480" w:hanging="360"/>
      </w:pPr>
      <w:rPr>
        <w:rFonts w:hint="default" w:ascii="Wingdings" w:hAnsi="Wingdings"/>
      </w:rPr>
    </w:lvl>
  </w:abstractNum>
  <w:abstractNum w:abstractNumId="33" w15:restartNumberingAfterBreak="0">
    <w:nsid w:val="77070767"/>
    <w:multiLevelType w:val="hybridMultilevel"/>
    <w:tmpl w:val="60645DC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78DA0DF8"/>
    <w:multiLevelType w:val="hybridMultilevel"/>
    <w:tmpl w:val="0CEAC5D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5" w15:restartNumberingAfterBreak="0">
    <w:nsid w:val="79895A82"/>
    <w:multiLevelType w:val="hybridMultilevel"/>
    <w:tmpl w:val="CF8CD756"/>
    <w:lvl w:ilvl="0" w:tplc="0409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BFD5F48"/>
    <w:multiLevelType w:val="hybridMultilevel"/>
    <w:tmpl w:val="550E83E6"/>
    <w:lvl w:ilvl="0" w:tplc="93C42F94">
      <w:start w:val="1"/>
      <w:numFmt w:val="bullet"/>
      <w:lvlText w:val=""/>
      <w:lvlJc w:val="left"/>
      <w:pPr>
        <w:ind w:left="720" w:hanging="360"/>
      </w:pPr>
      <w:rPr>
        <w:rFonts w:hint="default" w:ascii="Symbol" w:hAnsi="Symbol"/>
      </w:rPr>
    </w:lvl>
    <w:lvl w:ilvl="1" w:tplc="C5F044AE">
      <w:start w:val="1"/>
      <w:numFmt w:val="bullet"/>
      <w:lvlText w:val="o"/>
      <w:lvlJc w:val="left"/>
      <w:pPr>
        <w:ind w:left="1440" w:hanging="360"/>
      </w:pPr>
      <w:rPr>
        <w:rFonts w:hint="default" w:ascii="Courier New" w:hAnsi="Courier New"/>
      </w:rPr>
    </w:lvl>
    <w:lvl w:ilvl="2" w:tplc="26D2A16A">
      <w:start w:val="1"/>
      <w:numFmt w:val="bullet"/>
      <w:lvlText w:val=""/>
      <w:lvlJc w:val="left"/>
      <w:pPr>
        <w:ind w:left="2160" w:hanging="360"/>
      </w:pPr>
      <w:rPr>
        <w:rFonts w:hint="default" w:ascii="Wingdings" w:hAnsi="Wingdings"/>
      </w:rPr>
    </w:lvl>
    <w:lvl w:ilvl="3" w:tplc="E772A24E">
      <w:start w:val="1"/>
      <w:numFmt w:val="bullet"/>
      <w:lvlText w:val=""/>
      <w:lvlJc w:val="left"/>
      <w:pPr>
        <w:ind w:left="2880" w:hanging="360"/>
      </w:pPr>
      <w:rPr>
        <w:rFonts w:hint="default" w:ascii="Symbol" w:hAnsi="Symbol"/>
      </w:rPr>
    </w:lvl>
    <w:lvl w:ilvl="4" w:tplc="F14EFFE8">
      <w:start w:val="1"/>
      <w:numFmt w:val="bullet"/>
      <w:lvlText w:val="o"/>
      <w:lvlJc w:val="left"/>
      <w:pPr>
        <w:ind w:left="3600" w:hanging="360"/>
      </w:pPr>
      <w:rPr>
        <w:rFonts w:hint="default" w:ascii="Courier New" w:hAnsi="Courier New"/>
      </w:rPr>
    </w:lvl>
    <w:lvl w:ilvl="5" w:tplc="051EAD0C">
      <w:start w:val="1"/>
      <w:numFmt w:val="bullet"/>
      <w:lvlText w:val=""/>
      <w:lvlJc w:val="left"/>
      <w:pPr>
        <w:ind w:left="4320" w:hanging="360"/>
      </w:pPr>
      <w:rPr>
        <w:rFonts w:hint="default" w:ascii="Wingdings" w:hAnsi="Wingdings"/>
      </w:rPr>
    </w:lvl>
    <w:lvl w:ilvl="6" w:tplc="4C26AE58">
      <w:start w:val="1"/>
      <w:numFmt w:val="bullet"/>
      <w:lvlText w:val=""/>
      <w:lvlJc w:val="left"/>
      <w:pPr>
        <w:ind w:left="5040" w:hanging="360"/>
      </w:pPr>
      <w:rPr>
        <w:rFonts w:hint="default" w:ascii="Symbol" w:hAnsi="Symbol"/>
      </w:rPr>
    </w:lvl>
    <w:lvl w:ilvl="7" w:tplc="18166778">
      <w:start w:val="1"/>
      <w:numFmt w:val="bullet"/>
      <w:lvlText w:val="o"/>
      <w:lvlJc w:val="left"/>
      <w:pPr>
        <w:ind w:left="5760" w:hanging="360"/>
      </w:pPr>
      <w:rPr>
        <w:rFonts w:hint="default" w:ascii="Courier New" w:hAnsi="Courier New"/>
      </w:rPr>
    </w:lvl>
    <w:lvl w:ilvl="8" w:tplc="CDFA765A">
      <w:start w:val="1"/>
      <w:numFmt w:val="bullet"/>
      <w:lvlText w:val=""/>
      <w:lvlJc w:val="left"/>
      <w:pPr>
        <w:ind w:left="6480" w:hanging="360"/>
      </w:pPr>
      <w:rPr>
        <w:rFonts w:hint="default" w:ascii="Wingdings" w:hAnsi="Wingdings"/>
      </w:rPr>
    </w:lvl>
  </w:abstractNum>
  <w:num w:numId="47">
    <w:abstractNumId w:val="48"/>
  </w:num>
  <w:num w:numId="46">
    <w:abstractNumId w:val="47"/>
  </w:num>
  <w:num w:numId="45">
    <w:abstractNumId w:val="46"/>
  </w:num>
  <w:num w:numId="44">
    <w:abstractNumId w:val="45"/>
  </w:num>
  <w:num w:numId="43">
    <w:abstractNumId w:val="44"/>
  </w:num>
  <w:num w:numId="42">
    <w:abstractNumId w:val="43"/>
  </w:num>
  <w:num w:numId="41">
    <w:abstractNumId w:val="42"/>
  </w:num>
  <w:num w:numId="40">
    <w:abstractNumId w:val="41"/>
  </w:num>
  <w:num w:numId="39">
    <w:abstractNumId w:val="40"/>
  </w:num>
  <w:num w:numId="38">
    <w:abstractNumId w:val="39"/>
  </w:num>
  <w:num w:numId="37">
    <w:abstractNumId w:val="38"/>
  </w:num>
  <w:num w:numId="36">
    <w:abstractNumId w:val="37"/>
  </w:num>
  <w:num w:numId="1" w16cid:durableId="63963839">
    <w:abstractNumId w:val="27"/>
  </w:num>
  <w:num w:numId="2" w16cid:durableId="1318266863">
    <w:abstractNumId w:val="32"/>
  </w:num>
  <w:num w:numId="3" w16cid:durableId="1242445548">
    <w:abstractNumId w:val="9"/>
  </w:num>
  <w:num w:numId="4" w16cid:durableId="1627153571">
    <w:abstractNumId w:val="6"/>
  </w:num>
  <w:num w:numId="5" w16cid:durableId="1617836604">
    <w:abstractNumId w:val="15"/>
  </w:num>
  <w:num w:numId="6" w16cid:durableId="1447503453">
    <w:abstractNumId w:val="31"/>
  </w:num>
  <w:num w:numId="7" w16cid:durableId="500656437">
    <w:abstractNumId w:val="0"/>
  </w:num>
  <w:num w:numId="8" w16cid:durableId="273447318">
    <w:abstractNumId w:val="16"/>
  </w:num>
  <w:num w:numId="9" w16cid:durableId="671880972">
    <w:abstractNumId w:val="5"/>
  </w:num>
  <w:num w:numId="10" w16cid:durableId="1357849959">
    <w:abstractNumId w:val="17"/>
  </w:num>
  <w:num w:numId="11" w16cid:durableId="1101951713">
    <w:abstractNumId w:val="30"/>
  </w:num>
  <w:num w:numId="12" w16cid:durableId="894196658">
    <w:abstractNumId w:val="21"/>
  </w:num>
  <w:num w:numId="13" w16cid:durableId="372004595">
    <w:abstractNumId w:val="28"/>
  </w:num>
  <w:num w:numId="14" w16cid:durableId="516773065">
    <w:abstractNumId w:val="23"/>
  </w:num>
  <w:num w:numId="15" w16cid:durableId="1956789339">
    <w:abstractNumId w:val="24"/>
  </w:num>
  <w:num w:numId="16" w16cid:durableId="1347756286">
    <w:abstractNumId w:val="35"/>
  </w:num>
  <w:num w:numId="17" w16cid:durableId="396632905">
    <w:abstractNumId w:val="25"/>
  </w:num>
  <w:num w:numId="18" w16cid:durableId="1663895913">
    <w:abstractNumId w:val="26"/>
  </w:num>
  <w:num w:numId="19" w16cid:durableId="2051028845">
    <w:abstractNumId w:val="7"/>
  </w:num>
  <w:num w:numId="20" w16cid:durableId="1119253555">
    <w:abstractNumId w:val="34"/>
  </w:num>
  <w:num w:numId="21" w16cid:durableId="711610186">
    <w:abstractNumId w:val="36"/>
  </w:num>
  <w:num w:numId="22" w16cid:durableId="907108052">
    <w:abstractNumId w:val="3"/>
  </w:num>
  <w:num w:numId="23" w16cid:durableId="552276081">
    <w:abstractNumId w:val="4"/>
  </w:num>
  <w:num w:numId="24" w16cid:durableId="1355761849">
    <w:abstractNumId w:val="14"/>
  </w:num>
  <w:num w:numId="25" w16cid:durableId="741410871">
    <w:abstractNumId w:val="18"/>
  </w:num>
  <w:num w:numId="26" w16cid:durableId="861554868">
    <w:abstractNumId w:val="11"/>
  </w:num>
  <w:num w:numId="27" w16cid:durableId="21177343">
    <w:abstractNumId w:val="20"/>
  </w:num>
  <w:num w:numId="28" w16cid:durableId="1874535196">
    <w:abstractNumId w:val="10"/>
  </w:num>
  <w:num w:numId="29" w16cid:durableId="405956952">
    <w:abstractNumId w:val="8"/>
  </w:num>
  <w:num w:numId="30" w16cid:durableId="1849100903">
    <w:abstractNumId w:val="22"/>
  </w:num>
  <w:num w:numId="31" w16cid:durableId="1755978514">
    <w:abstractNumId w:val="29"/>
  </w:num>
  <w:num w:numId="32" w16cid:durableId="1425416947">
    <w:abstractNumId w:val="33"/>
  </w:num>
  <w:num w:numId="33" w16cid:durableId="1479881665">
    <w:abstractNumId w:val="19"/>
  </w:num>
  <w:num w:numId="34" w16cid:durableId="1752695867">
    <w:abstractNumId w:val="12"/>
  </w:num>
  <w:num w:numId="35" w16cid:durableId="2117022707">
    <w:abstractNumId w:val="13"/>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19C1"/>
    <w:rsid w:val="000021BF"/>
    <w:rsid w:val="00002262"/>
    <w:rsid w:val="00002A65"/>
    <w:rsid w:val="00002B92"/>
    <w:rsid w:val="000063FB"/>
    <w:rsid w:val="000100E0"/>
    <w:rsid w:val="000104FF"/>
    <w:rsid w:val="00013E17"/>
    <w:rsid w:val="00015DF8"/>
    <w:rsid w:val="00016260"/>
    <w:rsid w:val="00017B94"/>
    <w:rsid w:val="0002002F"/>
    <w:rsid w:val="00020BA2"/>
    <w:rsid w:val="00021FBD"/>
    <w:rsid w:val="000220FE"/>
    <w:rsid w:val="00025405"/>
    <w:rsid w:val="00026353"/>
    <w:rsid w:val="00026A0A"/>
    <w:rsid w:val="00030E06"/>
    <w:rsid w:val="00036181"/>
    <w:rsid w:val="000409A9"/>
    <w:rsid w:val="00041433"/>
    <w:rsid w:val="000420B6"/>
    <w:rsid w:val="0004219E"/>
    <w:rsid w:val="00043B33"/>
    <w:rsid w:val="00046503"/>
    <w:rsid w:val="00052AA6"/>
    <w:rsid w:val="00053AA1"/>
    <w:rsid w:val="00054243"/>
    <w:rsid w:val="00054B18"/>
    <w:rsid w:val="00055C3F"/>
    <w:rsid w:val="000577B3"/>
    <w:rsid w:val="00060BB7"/>
    <w:rsid w:val="000619A1"/>
    <w:rsid w:val="00061DB2"/>
    <w:rsid w:val="00061DFD"/>
    <w:rsid w:val="00061F90"/>
    <w:rsid w:val="00062162"/>
    <w:rsid w:val="000746CE"/>
    <w:rsid w:val="00076362"/>
    <w:rsid w:val="00081AB1"/>
    <w:rsid w:val="00085BC2"/>
    <w:rsid w:val="000901C1"/>
    <w:rsid w:val="000901D1"/>
    <w:rsid w:val="000955EC"/>
    <w:rsid w:val="000A0608"/>
    <w:rsid w:val="000A1286"/>
    <w:rsid w:val="000A4C66"/>
    <w:rsid w:val="000A4FF2"/>
    <w:rsid w:val="000A5266"/>
    <w:rsid w:val="000A5FFB"/>
    <w:rsid w:val="000A621B"/>
    <w:rsid w:val="000B10BC"/>
    <w:rsid w:val="000B289C"/>
    <w:rsid w:val="000B318F"/>
    <w:rsid w:val="000B6527"/>
    <w:rsid w:val="000B702F"/>
    <w:rsid w:val="000C185D"/>
    <w:rsid w:val="000C5AEB"/>
    <w:rsid w:val="000C5E57"/>
    <w:rsid w:val="000C6635"/>
    <w:rsid w:val="000D09D0"/>
    <w:rsid w:val="000D3A2C"/>
    <w:rsid w:val="000D474B"/>
    <w:rsid w:val="000E2455"/>
    <w:rsid w:val="000E29A4"/>
    <w:rsid w:val="000E3ED1"/>
    <w:rsid w:val="000E5045"/>
    <w:rsid w:val="000E53E8"/>
    <w:rsid w:val="000E587B"/>
    <w:rsid w:val="000E6A28"/>
    <w:rsid w:val="000F153E"/>
    <w:rsid w:val="000F18B3"/>
    <w:rsid w:val="000F1924"/>
    <w:rsid w:val="000F388B"/>
    <w:rsid w:val="000F3B25"/>
    <w:rsid w:val="000F5890"/>
    <w:rsid w:val="000F7940"/>
    <w:rsid w:val="00101033"/>
    <w:rsid w:val="00102A89"/>
    <w:rsid w:val="0010571B"/>
    <w:rsid w:val="001070AE"/>
    <w:rsid w:val="0010786C"/>
    <w:rsid w:val="00111635"/>
    <w:rsid w:val="00112A68"/>
    <w:rsid w:val="00112D2A"/>
    <w:rsid w:val="001131C0"/>
    <w:rsid w:val="00117624"/>
    <w:rsid w:val="00120D76"/>
    <w:rsid w:val="001219BD"/>
    <w:rsid w:val="001228DD"/>
    <w:rsid w:val="001233C3"/>
    <w:rsid w:val="0012675F"/>
    <w:rsid w:val="00131B38"/>
    <w:rsid w:val="001326B8"/>
    <w:rsid w:val="0013434C"/>
    <w:rsid w:val="001348B6"/>
    <w:rsid w:val="00137E33"/>
    <w:rsid w:val="00140750"/>
    <w:rsid w:val="00141344"/>
    <w:rsid w:val="001446A8"/>
    <w:rsid w:val="00147973"/>
    <w:rsid w:val="00147A20"/>
    <w:rsid w:val="00152716"/>
    <w:rsid w:val="001602BF"/>
    <w:rsid w:val="00160817"/>
    <w:rsid w:val="00160F1E"/>
    <w:rsid w:val="00161E4F"/>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1AE7"/>
    <w:rsid w:val="00191F3E"/>
    <w:rsid w:val="001942D0"/>
    <w:rsid w:val="00194639"/>
    <w:rsid w:val="00194A31"/>
    <w:rsid w:val="001963BA"/>
    <w:rsid w:val="001A00D1"/>
    <w:rsid w:val="001A64AF"/>
    <w:rsid w:val="001B23DE"/>
    <w:rsid w:val="001B3D62"/>
    <w:rsid w:val="001B42D9"/>
    <w:rsid w:val="001B5EAF"/>
    <w:rsid w:val="001C32D2"/>
    <w:rsid w:val="001C4648"/>
    <w:rsid w:val="001C4E62"/>
    <w:rsid w:val="001D1BC9"/>
    <w:rsid w:val="001D2058"/>
    <w:rsid w:val="001D41FD"/>
    <w:rsid w:val="001D6729"/>
    <w:rsid w:val="001D6E6B"/>
    <w:rsid w:val="001E07CF"/>
    <w:rsid w:val="001E0F9C"/>
    <w:rsid w:val="001E114D"/>
    <w:rsid w:val="001E1817"/>
    <w:rsid w:val="001E3BDF"/>
    <w:rsid w:val="001E3C69"/>
    <w:rsid w:val="001F3042"/>
    <w:rsid w:val="001F3531"/>
    <w:rsid w:val="001F68B2"/>
    <w:rsid w:val="001F79D6"/>
    <w:rsid w:val="001F7DA3"/>
    <w:rsid w:val="0020286B"/>
    <w:rsid w:val="00204080"/>
    <w:rsid w:val="002073C0"/>
    <w:rsid w:val="00207B89"/>
    <w:rsid w:val="00210E68"/>
    <w:rsid w:val="00214A93"/>
    <w:rsid w:val="00216C78"/>
    <w:rsid w:val="00217D8B"/>
    <w:rsid w:val="00221007"/>
    <w:rsid w:val="002218A3"/>
    <w:rsid w:val="002239EF"/>
    <w:rsid w:val="00224CFF"/>
    <w:rsid w:val="00225D97"/>
    <w:rsid w:val="002266DA"/>
    <w:rsid w:val="00227360"/>
    <w:rsid w:val="0022749A"/>
    <w:rsid w:val="0023039E"/>
    <w:rsid w:val="00230CF4"/>
    <w:rsid w:val="002318ED"/>
    <w:rsid w:val="00231E3C"/>
    <w:rsid w:val="002349DB"/>
    <w:rsid w:val="00235466"/>
    <w:rsid w:val="00236A80"/>
    <w:rsid w:val="0023708C"/>
    <w:rsid w:val="002426E0"/>
    <w:rsid w:val="00242B9D"/>
    <w:rsid w:val="00242BF4"/>
    <w:rsid w:val="0024702D"/>
    <w:rsid w:val="00250846"/>
    <w:rsid w:val="00252E25"/>
    <w:rsid w:val="00253141"/>
    <w:rsid w:val="002535F2"/>
    <w:rsid w:val="00255608"/>
    <w:rsid w:val="00260242"/>
    <w:rsid w:val="002636B3"/>
    <w:rsid w:val="00264E5A"/>
    <w:rsid w:val="002669CE"/>
    <w:rsid w:val="00266A5D"/>
    <w:rsid w:val="00266FCE"/>
    <w:rsid w:val="00274C9C"/>
    <w:rsid w:val="002754C3"/>
    <w:rsid w:val="0027645B"/>
    <w:rsid w:val="0028240F"/>
    <w:rsid w:val="00282F54"/>
    <w:rsid w:val="00283639"/>
    <w:rsid w:val="00287585"/>
    <w:rsid w:val="00287CCC"/>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3CB0"/>
    <w:rsid w:val="002B4BC6"/>
    <w:rsid w:val="002B5FBC"/>
    <w:rsid w:val="002B6D66"/>
    <w:rsid w:val="002B755E"/>
    <w:rsid w:val="002C1C01"/>
    <w:rsid w:val="002C2711"/>
    <w:rsid w:val="002C3941"/>
    <w:rsid w:val="002C3E17"/>
    <w:rsid w:val="002C4ACD"/>
    <w:rsid w:val="002C5237"/>
    <w:rsid w:val="002C7267"/>
    <w:rsid w:val="002D02AA"/>
    <w:rsid w:val="002D0BD5"/>
    <w:rsid w:val="002D1361"/>
    <w:rsid w:val="002D1450"/>
    <w:rsid w:val="002D4584"/>
    <w:rsid w:val="002D5191"/>
    <w:rsid w:val="002D6920"/>
    <w:rsid w:val="002D73FF"/>
    <w:rsid w:val="002D7670"/>
    <w:rsid w:val="002E363A"/>
    <w:rsid w:val="002E53B8"/>
    <w:rsid w:val="002E69D5"/>
    <w:rsid w:val="002E72FE"/>
    <w:rsid w:val="002F01F8"/>
    <w:rsid w:val="002F1CF6"/>
    <w:rsid w:val="002F6CEF"/>
    <w:rsid w:val="002F6D85"/>
    <w:rsid w:val="00300D05"/>
    <w:rsid w:val="003020BE"/>
    <w:rsid w:val="00304F9B"/>
    <w:rsid w:val="003053C6"/>
    <w:rsid w:val="0030599D"/>
    <w:rsid w:val="00307AA1"/>
    <w:rsid w:val="00307C4D"/>
    <w:rsid w:val="00310E5A"/>
    <w:rsid w:val="00310E7E"/>
    <w:rsid w:val="00310FCC"/>
    <w:rsid w:val="00311DF1"/>
    <w:rsid w:val="00313705"/>
    <w:rsid w:val="00313974"/>
    <w:rsid w:val="00314B0E"/>
    <w:rsid w:val="003151B3"/>
    <w:rsid w:val="00315B50"/>
    <w:rsid w:val="00320377"/>
    <w:rsid w:val="00320DD2"/>
    <w:rsid w:val="0032695F"/>
    <w:rsid w:val="00327819"/>
    <w:rsid w:val="00327DF3"/>
    <w:rsid w:val="00333080"/>
    <w:rsid w:val="00334D52"/>
    <w:rsid w:val="00342FFC"/>
    <w:rsid w:val="003435E8"/>
    <w:rsid w:val="00344674"/>
    <w:rsid w:val="00345F74"/>
    <w:rsid w:val="00346173"/>
    <w:rsid w:val="00347044"/>
    <w:rsid w:val="00347F0E"/>
    <w:rsid w:val="00354948"/>
    <w:rsid w:val="00356581"/>
    <w:rsid w:val="003576E9"/>
    <w:rsid w:val="00360617"/>
    <w:rsid w:val="00360704"/>
    <w:rsid w:val="00362E1F"/>
    <w:rsid w:val="003631B7"/>
    <w:rsid w:val="00370532"/>
    <w:rsid w:val="0037273B"/>
    <w:rsid w:val="003744C8"/>
    <w:rsid w:val="00376179"/>
    <w:rsid w:val="0038154C"/>
    <w:rsid w:val="00381DD1"/>
    <w:rsid w:val="00382C52"/>
    <w:rsid w:val="003831C1"/>
    <w:rsid w:val="00383320"/>
    <w:rsid w:val="0038373F"/>
    <w:rsid w:val="003909E5"/>
    <w:rsid w:val="00391664"/>
    <w:rsid w:val="00391DDE"/>
    <w:rsid w:val="00391FB7"/>
    <w:rsid w:val="003931C4"/>
    <w:rsid w:val="00394DF0"/>
    <w:rsid w:val="0039520B"/>
    <w:rsid w:val="003953D1"/>
    <w:rsid w:val="00397F31"/>
    <w:rsid w:val="003A21BE"/>
    <w:rsid w:val="003A21FD"/>
    <w:rsid w:val="003A2355"/>
    <w:rsid w:val="003A61F1"/>
    <w:rsid w:val="003B2AD1"/>
    <w:rsid w:val="003B4D9C"/>
    <w:rsid w:val="003B4FE9"/>
    <w:rsid w:val="003C214A"/>
    <w:rsid w:val="003C7A2B"/>
    <w:rsid w:val="003D14F6"/>
    <w:rsid w:val="003D185D"/>
    <w:rsid w:val="003D2F15"/>
    <w:rsid w:val="003D3099"/>
    <w:rsid w:val="003D3E84"/>
    <w:rsid w:val="003D4FA5"/>
    <w:rsid w:val="003D56E7"/>
    <w:rsid w:val="003D6185"/>
    <w:rsid w:val="003E065A"/>
    <w:rsid w:val="003E14D0"/>
    <w:rsid w:val="003E2E2D"/>
    <w:rsid w:val="003E2F3A"/>
    <w:rsid w:val="003E39DE"/>
    <w:rsid w:val="003E696E"/>
    <w:rsid w:val="003E7170"/>
    <w:rsid w:val="003E7BE0"/>
    <w:rsid w:val="003F15C4"/>
    <w:rsid w:val="003F1E69"/>
    <w:rsid w:val="003F5484"/>
    <w:rsid w:val="003F5A4E"/>
    <w:rsid w:val="003F5ADE"/>
    <w:rsid w:val="003F5B6C"/>
    <w:rsid w:val="004048C8"/>
    <w:rsid w:val="00407D7D"/>
    <w:rsid w:val="00410165"/>
    <w:rsid w:val="00412063"/>
    <w:rsid w:val="004123CE"/>
    <w:rsid w:val="0041415F"/>
    <w:rsid w:val="00414AAF"/>
    <w:rsid w:val="00414FD3"/>
    <w:rsid w:val="00416317"/>
    <w:rsid w:val="00420F6F"/>
    <w:rsid w:val="00421454"/>
    <w:rsid w:val="004221B4"/>
    <w:rsid w:val="00422875"/>
    <w:rsid w:val="00424D9A"/>
    <w:rsid w:val="004267AB"/>
    <w:rsid w:val="00426DCF"/>
    <w:rsid w:val="00433854"/>
    <w:rsid w:val="00433F51"/>
    <w:rsid w:val="004366DE"/>
    <w:rsid w:val="00437263"/>
    <w:rsid w:val="0043764F"/>
    <w:rsid w:val="004416FC"/>
    <w:rsid w:val="00441E74"/>
    <w:rsid w:val="00445803"/>
    <w:rsid w:val="00446340"/>
    <w:rsid w:val="00446E7C"/>
    <w:rsid w:val="004473B4"/>
    <w:rsid w:val="00451205"/>
    <w:rsid w:val="004517F0"/>
    <w:rsid w:val="00452CC1"/>
    <w:rsid w:val="00453285"/>
    <w:rsid w:val="00454F13"/>
    <w:rsid w:val="004565B8"/>
    <w:rsid w:val="00456ECF"/>
    <w:rsid w:val="00460EBC"/>
    <w:rsid w:val="00467D00"/>
    <w:rsid w:val="00470D3E"/>
    <w:rsid w:val="00473720"/>
    <w:rsid w:val="00473B72"/>
    <w:rsid w:val="00481335"/>
    <w:rsid w:val="0048225C"/>
    <w:rsid w:val="00484760"/>
    <w:rsid w:val="00485112"/>
    <w:rsid w:val="00486854"/>
    <w:rsid w:val="0049014E"/>
    <w:rsid w:val="00490756"/>
    <w:rsid w:val="00490A18"/>
    <w:rsid w:val="00497D71"/>
    <w:rsid w:val="004A034F"/>
    <w:rsid w:val="004A0892"/>
    <w:rsid w:val="004A289C"/>
    <w:rsid w:val="004A29E5"/>
    <w:rsid w:val="004A311A"/>
    <w:rsid w:val="004A43DA"/>
    <w:rsid w:val="004B1537"/>
    <w:rsid w:val="004B4183"/>
    <w:rsid w:val="004B48B9"/>
    <w:rsid w:val="004B49C9"/>
    <w:rsid w:val="004B4BB7"/>
    <w:rsid w:val="004B533E"/>
    <w:rsid w:val="004B710F"/>
    <w:rsid w:val="004C089A"/>
    <w:rsid w:val="004C1000"/>
    <w:rsid w:val="004C389B"/>
    <w:rsid w:val="004C4F55"/>
    <w:rsid w:val="004C5275"/>
    <w:rsid w:val="004C5B71"/>
    <w:rsid w:val="004C65DC"/>
    <w:rsid w:val="004D3E41"/>
    <w:rsid w:val="004D64A0"/>
    <w:rsid w:val="004D77BA"/>
    <w:rsid w:val="004E10B2"/>
    <w:rsid w:val="004E183D"/>
    <w:rsid w:val="004E1B9F"/>
    <w:rsid w:val="004E2B9B"/>
    <w:rsid w:val="004E2CE6"/>
    <w:rsid w:val="004E4300"/>
    <w:rsid w:val="004E750E"/>
    <w:rsid w:val="004E7A69"/>
    <w:rsid w:val="004F278E"/>
    <w:rsid w:val="004F450C"/>
    <w:rsid w:val="004F4E0A"/>
    <w:rsid w:val="004F74A2"/>
    <w:rsid w:val="00500A08"/>
    <w:rsid w:val="00501150"/>
    <w:rsid w:val="00504344"/>
    <w:rsid w:val="005047A8"/>
    <w:rsid w:val="00506203"/>
    <w:rsid w:val="0050735D"/>
    <w:rsid w:val="00511D6E"/>
    <w:rsid w:val="00512057"/>
    <w:rsid w:val="00513AFC"/>
    <w:rsid w:val="00513D17"/>
    <w:rsid w:val="005221AC"/>
    <w:rsid w:val="005271A9"/>
    <w:rsid w:val="00530A2B"/>
    <w:rsid w:val="00531E7E"/>
    <w:rsid w:val="00535B60"/>
    <w:rsid w:val="00536BD3"/>
    <w:rsid w:val="005412C1"/>
    <w:rsid w:val="005433A9"/>
    <w:rsid w:val="0054520B"/>
    <w:rsid w:val="0055069E"/>
    <w:rsid w:val="00550D68"/>
    <w:rsid w:val="005522BF"/>
    <w:rsid w:val="005525F0"/>
    <w:rsid w:val="0055271F"/>
    <w:rsid w:val="00554C1B"/>
    <w:rsid w:val="005557A3"/>
    <w:rsid w:val="005565C5"/>
    <w:rsid w:val="00559DE0"/>
    <w:rsid w:val="00560A1F"/>
    <w:rsid w:val="0056266A"/>
    <w:rsid w:val="0056349C"/>
    <w:rsid w:val="00563843"/>
    <w:rsid w:val="00564D19"/>
    <w:rsid w:val="005702F0"/>
    <w:rsid w:val="0057159A"/>
    <w:rsid w:val="00571603"/>
    <w:rsid w:val="00576206"/>
    <w:rsid w:val="005764BB"/>
    <w:rsid w:val="00576B67"/>
    <w:rsid w:val="00577275"/>
    <w:rsid w:val="00580D4B"/>
    <w:rsid w:val="00582604"/>
    <w:rsid w:val="005831BF"/>
    <w:rsid w:val="0058473A"/>
    <w:rsid w:val="005851A5"/>
    <w:rsid w:val="00586583"/>
    <w:rsid w:val="0058689C"/>
    <w:rsid w:val="005877EC"/>
    <w:rsid w:val="005914EC"/>
    <w:rsid w:val="00591B1C"/>
    <w:rsid w:val="0059551A"/>
    <w:rsid w:val="00596786"/>
    <w:rsid w:val="00596EDD"/>
    <w:rsid w:val="00596FA2"/>
    <w:rsid w:val="0059714E"/>
    <w:rsid w:val="005A39EB"/>
    <w:rsid w:val="005A4CFC"/>
    <w:rsid w:val="005A4F56"/>
    <w:rsid w:val="005A594A"/>
    <w:rsid w:val="005A608B"/>
    <w:rsid w:val="005A652C"/>
    <w:rsid w:val="005A6E4F"/>
    <w:rsid w:val="005A7C0B"/>
    <w:rsid w:val="005B31E7"/>
    <w:rsid w:val="005B3B15"/>
    <w:rsid w:val="005B3D81"/>
    <w:rsid w:val="005B3ED7"/>
    <w:rsid w:val="005B5DCC"/>
    <w:rsid w:val="005C1B9A"/>
    <w:rsid w:val="005C59AF"/>
    <w:rsid w:val="005C7B35"/>
    <w:rsid w:val="005D68EC"/>
    <w:rsid w:val="005E04A2"/>
    <w:rsid w:val="005E2659"/>
    <w:rsid w:val="005E5543"/>
    <w:rsid w:val="005F0083"/>
    <w:rsid w:val="005F030B"/>
    <w:rsid w:val="005F367D"/>
    <w:rsid w:val="005F3BD7"/>
    <w:rsid w:val="005F4238"/>
    <w:rsid w:val="005F4903"/>
    <w:rsid w:val="005F4A44"/>
    <w:rsid w:val="005F7A30"/>
    <w:rsid w:val="006010D9"/>
    <w:rsid w:val="006011A4"/>
    <w:rsid w:val="00606029"/>
    <w:rsid w:val="00606286"/>
    <w:rsid w:val="006067AD"/>
    <w:rsid w:val="0061009A"/>
    <w:rsid w:val="00610E52"/>
    <w:rsid w:val="006130B6"/>
    <w:rsid w:val="006145A4"/>
    <w:rsid w:val="006150EE"/>
    <w:rsid w:val="00620710"/>
    <w:rsid w:val="00620C54"/>
    <w:rsid w:val="00622353"/>
    <w:rsid w:val="006230C1"/>
    <w:rsid w:val="00625635"/>
    <w:rsid w:val="006318B9"/>
    <w:rsid w:val="00637D63"/>
    <w:rsid w:val="00643C0B"/>
    <w:rsid w:val="00644428"/>
    <w:rsid w:val="006445E4"/>
    <w:rsid w:val="006451EE"/>
    <w:rsid w:val="00647724"/>
    <w:rsid w:val="00650018"/>
    <w:rsid w:val="00650879"/>
    <w:rsid w:val="006514E6"/>
    <w:rsid w:val="00651951"/>
    <w:rsid w:val="00653C00"/>
    <w:rsid w:val="00655FB8"/>
    <w:rsid w:val="00656FA5"/>
    <w:rsid w:val="006607FC"/>
    <w:rsid w:val="0066175B"/>
    <w:rsid w:val="006620C3"/>
    <w:rsid w:val="006625B9"/>
    <w:rsid w:val="00662B10"/>
    <w:rsid w:val="00664DEC"/>
    <w:rsid w:val="00665AC6"/>
    <w:rsid w:val="00666DD3"/>
    <w:rsid w:val="0067114C"/>
    <w:rsid w:val="00671361"/>
    <w:rsid w:val="006719AF"/>
    <w:rsid w:val="00671DAF"/>
    <w:rsid w:val="006740F6"/>
    <w:rsid w:val="00674F5E"/>
    <w:rsid w:val="00675806"/>
    <w:rsid w:val="00676C09"/>
    <w:rsid w:val="00677754"/>
    <w:rsid w:val="00677EAF"/>
    <w:rsid w:val="00680F98"/>
    <w:rsid w:val="00683C48"/>
    <w:rsid w:val="00684DC9"/>
    <w:rsid w:val="00687C71"/>
    <w:rsid w:val="00690C2C"/>
    <w:rsid w:val="00690FC3"/>
    <w:rsid w:val="00694640"/>
    <w:rsid w:val="00694707"/>
    <w:rsid w:val="00695224"/>
    <w:rsid w:val="00695D03"/>
    <w:rsid w:val="006A14FC"/>
    <w:rsid w:val="006A4D18"/>
    <w:rsid w:val="006B015B"/>
    <w:rsid w:val="006B0578"/>
    <w:rsid w:val="006B3A8A"/>
    <w:rsid w:val="006C5325"/>
    <w:rsid w:val="006C64CF"/>
    <w:rsid w:val="006C76E3"/>
    <w:rsid w:val="006D034A"/>
    <w:rsid w:val="006D2D75"/>
    <w:rsid w:val="006D4AAA"/>
    <w:rsid w:val="006D581A"/>
    <w:rsid w:val="006D7823"/>
    <w:rsid w:val="006E05DD"/>
    <w:rsid w:val="006E0F7D"/>
    <w:rsid w:val="006E2067"/>
    <w:rsid w:val="006E2A17"/>
    <w:rsid w:val="006E7392"/>
    <w:rsid w:val="006F27B8"/>
    <w:rsid w:val="006F29A1"/>
    <w:rsid w:val="006F4910"/>
    <w:rsid w:val="006F5104"/>
    <w:rsid w:val="006F5AD2"/>
    <w:rsid w:val="00702273"/>
    <w:rsid w:val="00702290"/>
    <w:rsid w:val="00705AAF"/>
    <w:rsid w:val="007060BF"/>
    <w:rsid w:val="007116F7"/>
    <w:rsid w:val="00713DD0"/>
    <w:rsid w:val="0071401D"/>
    <w:rsid w:val="00717FE0"/>
    <w:rsid w:val="007203F9"/>
    <w:rsid w:val="007210AF"/>
    <w:rsid w:val="0072369F"/>
    <w:rsid w:val="00723B8B"/>
    <w:rsid w:val="00723C54"/>
    <w:rsid w:val="00725C77"/>
    <w:rsid w:val="007263A5"/>
    <w:rsid w:val="00727435"/>
    <w:rsid w:val="00731194"/>
    <w:rsid w:val="0073189B"/>
    <w:rsid w:val="00731D5A"/>
    <w:rsid w:val="007323F6"/>
    <w:rsid w:val="0073249A"/>
    <w:rsid w:val="00733828"/>
    <w:rsid w:val="00735885"/>
    <w:rsid w:val="0073796B"/>
    <w:rsid w:val="00740A73"/>
    <w:rsid w:val="00741A5A"/>
    <w:rsid w:val="007428B9"/>
    <w:rsid w:val="00744711"/>
    <w:rsid w:val="00745961"/>
    <w:rsid w:val="00746FF0"/>
    <w:rsid w:val="007474CC"/>
    <w:rsid w:val="0075154F"/>
    <w:rsid w:val="00752019"/>
    <w:rsid w:val="007526B3"/>
    <w:rsid w:val="00752E3A"/>
    <w:rsid w:val="00754E65"/>
    <w:rsid w:val="007559BC"/>
    <w:rsid w:val="0075705E"/>
    <w:rsid w:val="00757935"/>
    <w:rsid w:val="007579B5"/>
    <w:rsid w:val="0076673D"/>
    <w:rsid w:val="0077104C"/>
    <w:rsid w:val="007716FA"/>
    <w:rsid w:val="00771824"/>
    <w:rsid w:val="00771EA7"/>
    <w:rsid w:val="00773698"/>
    <w:rsid w:val="0077409D"/>
    <w:rsid w:val="00775F40"/>
    <w:rsid w:val="00776957"/>
    <w:rsid w:val="00776D8C"/>
    <w:rsid w:val="00776F91"/>
    <w:rsid w:val="0077769C"/>
    <w:rsid w:val="007823DC"/>
    <w:rsid w:val="007834D9"/>
    <w:rsid w:val="00785F52"/>
    <w:rsid w:val="00786DED"/>
    <w:rsid w:val="00792A6D"/>
    <w:rsid w:val="0079337B"/>
    <w:rsid w:val="007936A3"/>
    <w:rsid w:val="00795044"/>
    <w:rsid w:val="00796DA9"/>
    <w:rsid w:val="00797871"/>
    <w:rsid w:val="007A22E5"/>
    <w:rsid w:val="007A3EA6"/>
    <w:rsid w:val="007A49D1"/>
    <w:rsid w:val="007A59C3"/>
    <w:rsid w:val="007B0307"/>
    <w:rsid w:val="007B031D"/>
    <w:rsid w:val="007B1C8A"/>
    <w:rsid w:val="007B5DEE"/>
    <w:rsid w:val="007B6119"/>
    <w:rsid w:val="007B6803"/>
    <w:rsid w:val="007C3669"/>
    <w:rsid w:val="007C3A07"/>
    <w:rsid w:val="007C5CB6"/>
    <w:rsid w:val="007C7BE7"/>
    <w:rsid w:val="007D000A"/>
    <w:rsid w:val="007D0583"/>
    <w:rsid w:val="007D0735"/>
    <w:rsid w:val="007D0C6D"/>
    <w:rsid w:val="007D0E36"/>
    <w:rsid w:val="007D380E"/>
    <w:rsid w:val="007D3BED"/>
    <w:rsid w:val="007D4597"/>
    <w:rsid w:val="007E1D2C"/>
    <w:rsid w:val="007E1F6C"/>
    <w:rsid w:val="007E3B29"/>
    <w:rsid w:val="007E413C"/>
    <w:rsid w:val="007E4D9D"/>
    <w:rsid w:val="007E5BEB"/>
    <w:rsid w:val="007E64DB"/>
    <w:rsid w:val="007E6528"/>
    <w:rsid w:val="007E684D"/>
    <w:rsid w:val="007E7204"/>
    <w:rsid w:val="007F04E1"/>
    <w:rsid w:val="007F06EF"/>
    <w:rsid w:val="007F3025"/>
    <w:rsid w:val="007F6325"/>
    <w:rsid w:val="007F7EF6"/>
    <w:rsid w:val="008003E3"/>
    <w:rsid w:val="00802A52"/>
    <w:rsid w:val="00805003"/>
    <w:rsid w:val="00805206"/>
    <w:rsid w:val="0080587A"/>
    <w:rsid w:val="00806078"/>
    <w:rsid w:val="00810A5A"/>
    <w:rsid w:val="008141B4"/>
    <w:rsid w:val="0081524B"/>
    <w:rsid w:val="00816DE1"/>
    <w:rsid w:val="00817038"/>
    <w:rsid w:val="00820476"/>
    <w:rsid w:val="00821359"/>
    <w:rsid w:val="00823E48"/>
    <w:rsid w:val="00824CBA"/>
    <w:rsid w:val="0082640C"/>
    <w:rsid w:val="008271E5"/>
    <w:rsid w:val="00830718"/>
    <w:rsid w:val="00831518"/>
    <w:rsid w:val="00831A9A"/>
    <w:rsid w:val="00831BBA"/>
    <w:rsid w:val="00832C70"/>
    <w:rsid w:val="008330B3"/>
    <w:rsid w:val="008339DA"/>
    <w:rsid w:val="00840439"/>
    <w:rsid w:val="008433B6"/>
    <w:rsid w:val="0085047C"/>
    <w:rsid w:val="0085076D"/>
    <w:rsid w:val="008512B0"/>
    <w:rsid w:val="008535A1"/>
    <w:rsid w:val="00854A6D"/>
    <w:rsid w:val="00856785"/>
    <w:rsid w:val="00861443"/>
    <w:rsid w:val="008615FF"/>
    <w:rsid w:val="00864125"/>
    <w:rsid w:val="00865083"/>
    <w:rsid w:val="008662C0"/>
    <w:rsid w:val="00870B02"/>
    <w:rsid w:val="00871B19"/>
    <w:rsid w:val="00874C04"/>
    <w:rsid w:val="00876705"/>
    <w:rsid w:val="00876D38"/>
    <w:rsid w:val="0087791D"/>
    <w:rsid w:val="00881374"/>
    <w:rsid w:val="00881E89"/>
    <w:rsid w:val="00882C79"/>
    <w:rsid w:val="00883614"/>
    <w:rsid w:val="00883D3A"/>
    <w:rsid w:val="0088469A"/>
    <w:rsid w:val="00887EFE"/>
    <w:rsid w:val="00891347"/>
    <w:rsid w:val="00892153"/>
    <w:rsid w:val="00892412"/>
    <w:rsid w:val="0089257E"/>
    <w:rsid w:val="00892AF2"/>
    <w:rsid w:val="00892B6F"/>
    <w:rsid w:val="008931DA"/>
    <w:rsid w:val="00894AA1"/>
    <w:rsid w:val="0089623A"/>
    <w:rsid w:val="008A01BA"/>
    <w:rsid w:val="008A7915"/>
    <w:rsid w:val="008A7B9A"/>
    <w:rsid w:val="008B0E6A"/>
    <w:rsid w:val="008B3431"/>
    <w:rsid w:val="008B3C5E"/>
    <w:rsid w:val="008B51AB"/>
    <w:rsid w:val="008C1567"/>
    <w:rsid w:val="008C1DC5"/>
    <w:rsid w:val="008C5113"/>
    <w:rsid w:val="008C5615"/>
    <w:rsid w:val="008C6178"/>
    <w:rsid w:val="008C7F10"/>
    <w:rsid w:val="008D0741"/>
    <w:rsid w:val="008D1600"/>
    <w:rsid w:val="008D25AD"/>
    <w:rsid w:val="008D5C6C"/>
    <w:rsid w:val="008D618E"/>
    <w:rsid w:val="008D7123"/>
    <w:rsid w:val="008E1A70"/>
    <w:rsid w:val="008E31CD"/>
    <w:rsid w:val="008E7567"/>
    <w:rsid w:val="008F0E99"/>
    <w:rsid w:val="008F53D7"/>
    <w:rsid w:val="009000C6"/>
    <w:rsid w:val="00900DCE"/>
    <w:rsid w:val="00902104"/>
    <w:rsid w:val="00902994"/>
    <w:rsid w:val="00902DE7"/>
    <w:rsid w:val="00905AE7"/>
    <w:rsid w:val="0091105B"/>
    <w:rsid w:val="00911A57"/>
    <w:rsid w:val="00916562"/>
    <w:rsid w:val="00923DBC"/>
    <w:rsid w:val="00924EE9"/>
    <w:rsid w:val="00927B2B"/>
    <w:rsid w:val="00930E6B"/>
    <w:rsid w:val="00931894"/>
    <w:rsid w:val="00940A8B"/>
    <w:rsid w:val="00940EAE"/>
    <w:rsid w:val="00941FCB"/>
    <w:rsid w:val="0094386B"/>
    <w:rsid w:val="00950624"/>
    <w:rsid w:val="00950CA8"/>
    <w:rsid w:val="00950F57"/>
    <w:rsid w:val="00955253"/>
    <w:rsid w:val="009567E0"/>
    <w:rsid w:val="00956B5F"/>
    <w:rsid w:val="00960907"/>
    <w:rsid w:val="00960EFF"/>
    <w:rsid w:val="0096136E"/>
    <w:rsid w:val="00963DAD"/>
    <w:rsid w:val="00965607"/>
    <w:rsid w:val="00966816"/>
    <w:rsid w:val="00966E63"/>
    <w:rsid w:val="00967BED"/>
    <w:rsid w:val="00971F31"/>
    <w:rsid w:val="009728AE"/>
    <w:rsid w:val="00972DCF"/>
    <w:rsid w:val="00975C97"/>
    <w:rsid w:val="00977A23"/>
    <w:rsid w:val="009800F6"/>
    <w:rsid w:val="00981171"/>
    <w:rsid w:val="009813F3"/>
    <w:rsid w:val="00982964"/>
    <w:rsid w:val="00982C01"/>
    <w:rsid w:val="00984033"/>
    <w:rsid w:val="00985543"/>
    <w:rsid w:val="009906FF"/>
    <w:rsid w:val="00990B32"/>
    <w:rsid w:val="00992F04"/>
    <w:rsid w:val="00992FF2"/>
    <w:rsid w:val="00993711"/>
    <w:rsid w:val="00993B86"/>
    <w:rsid w:val="00993CC8"/>
    <w:rsid w:val="00994456"/>
    <w:rsid w:val="0099479C"/>
    <w:rsid w:val="009953D7"/>
    <w:rsid w:val="00995978"/>
    <w:rsid w:val="009A06D4"/>
    <w:rsid w:val="009A100B"/>
    <w:rsid w:val="009A3CC5"/>
    <w:rsid w:val="009A4426"/>
    <w:rsid w:val="009A4624"/>
    <w:rsid w:val="009B141D"/>
    <w:rsid w:val="009B19DE"/>
    <w:rsid w:val="009B2E61"/>
    <w:rsid w:val="009B4949"/>
    <w:rsid w:val="009B59CC"/>
    <w:rsid w:val="009B5BD3"/>
    <w:rsid w:val="009C0445"/>
    <w:rsid w:val="009C06CF"/>
    <w:rsid w:val="009C1634"/>
    <w:rsid w:val="009C1F83"/>
    <w:rsid w:val="009C30F9"/>
    <w:rsid w:val="009C334B"/>
    <w:rsid w:val="009C3A78"/>
    <w:rsid w:val="009D37FF"/>
    <w:rsid w:val="009D496D"/>
    <w:rsid w:val="009D7599"/>
    <w:rsid w:val="009E097D"/>
    <w:rsid w:val="009E136E"/>
    <w:rsid w:val="009E3AAE"/>
    <w:rsid w:val="009E698A"/>
    <w:rsid w:val="009F19A2"/>
    <w:rsid w:val="009F26F1"/>
    <w:rsid w:val="009F2B3E"/>
    <w:rsid w:val="009F2D4B"/>
    <w:rsid w:val="009F3074"/>
    <w:rsid w:val="009F4769"/>
    <w:rsid w:val="009F4AF0"/>
    <w:rsid w:val="009F532E"/>
    <w:rsid w:val="00A00F6A"/>
    <w:rsid w:val="00A0233E"/>
    <w:rsid w:val="00A024AB"/>
    <w:rsid w:val="00A02EA0"/>
    <w:rsid w:val="00A0311B"/>
    <w:rsid w:val="00A043C3"/>
    <w:rsid w:val="00A12CE7"/>
    <w:rsid w:val="00A12F6C"/>
    <w:rsid w:val="00A17F9C"/>
    <w:rsid w:val="00A17FA4"/>
    <w:rsid w:val="00A20BF1"/>
    <w:rsid w:val="00A225DF"/>
    <w:rsid w:val="00A26083"/>
    <w:rsid w:val="00A30296"/>
    <w:rsid w:val="00A30BEB"/>
    <w:rsid w:val="00A3103A"/>
    <w:rsid w:val="00A320F6"/>
    <w:rsid w:val="00A33DF8"/>
    <w:rsid w:val="00A3690B"/>
    <w:rsid w:val="00A37181"/>
    <w:rsid w:val="00A415D1"/>
    <w:rsid w:val="00A41799"/>
    <w:rsid w:val="00A43EF8"/>
    <w:rsid w:val="00A441AA"/>
    <w:rsid w:val="00A5092E"/>
    <w:rsid w:val="00A515E6"/>
    <w:rsid w:val="00A54FEB"/>
    <w:rsid w:val="00A55BD0"/>
    <w:rsid w:val="00A55DEB"/>
    <w:rsid w:val="00A56062"/>
    <w:rsid w:val="00A578C5"/>
    <w:rsid w:val="00A579AA"/>
    <w:rsid w:val="00A60708"/>
    <w:rsid w:val="00A612F2"/>
    <w:rsid w:val="00A65027"/>
    <w:rsid w:val="00A65262"/>
    <w:rsid w:val="00A65BF9"/>
    <w:rsid w:val="00A70331"/>
    <w:rsid w:val="00A70E14"/>
    <w:rsid w:val="00A71991"/>
    <w:rsid w:val="00A72AE9"/>
    <w:rsid w:val="00A72D70"/>
    <w:rsid w:val="00A73FE5"/>
    <w:rsid w:val="00A75025"/>
    <w:rsid w:val="00A75034"/>
    <w:rsid w:val="00A75F7C"/>
    <w:rsid w:val="00A8014C"/>
    <w:rsid w:val="00A8059D"/>
    <w:rsid w:val="00A81200"/>
    <w:rsid w:val="00A81399"/>
    <w:rsid w:val="00A83123"/>
    <w:rsid w:val="00A836CC"/>
    <w:rsid w:val="00A83C85"/>
    <w:rsid w:val="00A8468C"/>
    <w:rsid w:val="00A8498F"/>
    <w:rsid w:val="00A90835"/>
    <w:rsid w:val="00A921A8"/>
    <w:rsid w:val="00A9449F"/>
    <w:rsid w:val="00A950A1"/>
    <w:rsid w:val="00AA0DB4"/>
    <w:rsid w:val="00AA3E6D"/>
    <w:rsid w:val="00AA4279"/>
    <w:rsid w:val="00AA532E"/>
    <w:rsid w:val="00AA6229"/>
    <w:rsid w:val="00AA650B"/>
    <w:rsid w:val="00AA7024"/>
    <w:rsid w:val="00AB098C"/>
    <w:rsid w:val="00AB1F87"/>
    <w:rsid w:val="00AB331A"/>
    <w:rsid w:val="00AB3B85"/>
    <w:rsid w:val="00AB42B5"/>
    <w:rsid w:val="00AC0BEF"/>
    <w:rsid w:val="00AC271D"/>
    <w:rsid w:val="00AC5CF4"/>
    <w:rsid w:val="00AC6991"/>
    <w:rsid w:val="00AD0C3D"/>
    <w:rsid w:val="00AD1650"/>
    <w:rsid w:val="00AD169A"/>
    <w:rsid w:val="00AD2E63"/>
    <w:rsid w:val="00AD4E45"/>
    <w:rsid w:val="00AD7993"/>
    <w:rsid w:val="00AE14C8"/>
    <w:rsid w:val="00AE2FBC"/>
    <w:rsid w:val="00AF09CB"/>
    <w:rsid w:val="00AF163C"/>
    <w:rsid w:val="00AF1BDE"/>
    <w:rsid w:val="00AF271D"/>
    <w:rsid w:val="00AF3C32"/>
    <w:rsid w:val="00AF676A"/>
    <w:rsid w:val="00AF70B5"/>
    <w:rsid w:val="00B015A7"/>
    <w:rsid w:val="00B0219F"/>
    <w:rsid w:val="00B02AFA"/>
    <w:rsid w:val="00B04206"/>
    <w:rsid w:val="00B13287"/>
    <w:rsid w:val="00B1416B"/>
    <w:rsid w:val="00B141AB"/>
    <w:rsid w:val="00B179C6"/>
    <w:rsid w:val="00B20235"/>
    <w:rsid w:val="00B20DB4"/>
    <w:rsid w:val="00B2338A"/>
    <w:rsid w:val="00B2344A"/>
    <w:rsid w:val="00B23A94"/>
    <w:rsid w:val="00B24DA5"/>
    <w:rsid w:val="00B27AE7"/>
    <w:rsid w:val="00B30BC6"/>
    <w:rsid w:val="00B3479E"/>
    <w:rsid w:val="00B36005"/>
    <w:rsid w:val="00B37312"/>
    <w:rsid w:val="00B4050B"/>
    <w:rsid w:val="00B43D13"/>
    <w:rsid w:val="00B44873"/>
    <w:rsid w:val="00B45277"/>
    <w:rsid w:val="00B45A26"/>
    <w:rsid w:val="00B45A80"/>
    <w:rsid w:val="00B464D8"/>
    <w:rsid w:val="00B475A5"/>
    <w:rsid w:val="00B47886"/>
    <w:rsid w:val="00B51454"/>
    <w:rsid w:val="00B531EB"/>
    <w:rsid w:val="00B558A0"/>
    <w:rsid w:val="00B55C6B"/>
    <w:rsid w:val="00B56503"/>
    <w:rsid w:val="00B6056D"/>
    <w:rsid w:val="00B621A1"/>
    <w:rsid w:val="00B6322D"/>
    <w:rsid w:val="00B645AC"/>
    <w:rsid w:val="00B64EB1"/>
    <w:rsid w:val="00B6539B"/>
    <w:rsid w:val="00B6593A"/>
    <w:rsid w:val="00B66490"/>
    <w:rsid w:val="00B71395"/>
    <w:rsid w:val="00B71BBB"/>
    <w:rsid w:val="00B75837"/>
    <w:rsid w:val="00B77A6D"/>
    <w:rsid w:val="00B819C7"/>
    <w:rsid w:val="00B83E5F"/>
    <w:rsid w:val="00B8756C"/>
    <w:rsid w:val="00B91184"/>
    <w:rsid w:val="00B912C9"/>
    <w:rsid w:val="00B917E4"/>
    <w:rsid w:val="00B952E1"/>
    <w:rsid w:val="00B9596F"/>
    <w:rsid w:val="00B96EAD"/>
    <w:rsid w:val="00BA5550"/>
    <w:rsid w:val="00BA6434"/>
    <w:rsid w:val="00BB0538"/>
    <w:rsid w:val="00BB1F3C"/>
    <w:rsid w:val="00BB4D62"/>
    <w:rsid w:val="00BB7570"/>
    <w:rsid w:val="00BC067D"/>
    <w:rsid w:val="00BC35A8"/>
    <w:rsid w:val="00BC376B"/>
    <w:rsid w:val="00BC3F9C"/>
    <w:rsid w:val="00BC69E8"/>
    <w:rsid w:val="00BD12F5"/>
    <w:rsid w:val="00BD5362"/>
    <w:rsid w:val="00BD60B7"/>
    <w:rsid w:val="00BD7E67"/>
    <w:rsid w:val="00BE3438"/>
    <w:rsid w:val="00BE3870"/>
    <w:rsid w:val="00BE5520"/>
    <w:rsid w:val="00BE62FB"/>
    <w:rsid w:val="00BF1CFF"/>
    <w:rsid w:val="00BF2118"/>
    <w:rsid w:val="00C01479"/>
    <w:rsid w:val="00C01BD8"/>
    <w:rsid w:val="00C01E44"/>
    <w:rsid w:val="00C04E3D"/>
    <w:rsid w:val="00C05B14"/>
    <w:rsid w:val="00C124ED"/>
    <w:rsid w:val="00C14D87"/>
    <w:rsid w:val="00C14E24"/>
    <w:rsid w:val="00C1506B"/>
    <w:rsid w:val="00C15213"/>
    <w:rsid w:val="00C15F0C"/>
    <w:rsid w:val="00C21E2D"/>
    <w:rsid w:val="00C23E01"/>
    <w:rsid w:val="00C2413F"/>
    <w:rsid w:val="00C24F72"/>
    <w:rsid w:val="00C251DA"/>
    <w:rsid w:val="00C25304"/>
    <w:rsid w:val="00C254CE"/>
    <w:rsid w:val="00C276A7"/>
    <w:rsid w:val="00C43302"/>
    <w:rsid w:val="00C43EE2"/>
    <w:rsid w:val="00C44728"/>
    <w:rsid w:val="00C47620"/>
    <w:rsid w:val="00C52DE2"/>
    <w:rsid w:val="00C54F4F"/>
    <w:rsid w:val="00C6184C"/>
    <w:rsid w:val="00C61AB9"/>
    <w:rsid w:val="00C6372D"/>
    <w:rsid w:val="00C64F78"/>
    <w:rsid w:val="00C66611"/>
    <w:rsid w:val="00C71CF5"/>
    <w:rsid w:val="00C7284D"/>
    <w:rsid w:val="00C7569F"/>
    <w:rsid w:val="00C819F1"/>
    <w:rsid w:val="00C82E14"/>
    <w:rsid w:val="00C845F3"/>
    <w:rsid w:val="00C94D14"/>
    <w:rsid w:val="00C9798B"/>
    <w:rsid w:val="00CA0BD3"/>
    <w:rsid w:val="00CA3A43"/>
    <w:rsid w:val="00CA5BC2"/>
    <w:rsid w:val="00CA682E"/>
    <w:rsid w:val="00CB001B"/>
    <w:rsid w:val="00CB068C"/>
    <w:rsid w:val="00CB0EC5"/>
    <w:rsid w:val="00CB2558"/>
    <w:rsid w:val="00CB299C"/>
    <w:rsid w:val="00CB51E3"/>
    <w:rsid w:val="00CB5763"/>
    <w:rsid w:val="00CC10EF"/>
    <w:rsid w:val="00CD2C82"/>
    <w:rsid w:val="00CD3C61"/>
    <w:rsid w:val="00CD5503"/>
    <w:rsid w:val="00CD5694"/>
    <w:rsid w:val="00CD5A70"/>
    <w:rsid w:val="00CD675A"/>
    <w:rsid w:val="00CD70AF"/>
    <w:rsid w:val="00CD715D"/>
    <w:rsid w:val="00CD7BA7"/>
    <w:rsid w:val="00CE100A"/>
    <w:rsid w:val="00CE1C67"/>
    <w:rsid w:val="00CE4E58"/>
    <w:rsid w:val="00CE4F98"/>
    <w:rsid w:val="00CE6D99"/>
    <w:rsid w:val="00CF3864"/>
    <w:rsid w:val="00CF3CA9"/>
    <w:rsid w:val="00CF4D2B"/>
    <w:rsid w:val="00CF585E"/>
    <w:rsid w:val="00CF7054"/>
    <w:rsid w:val="00D00E05"/>
    <w:rsid w:val="00D00EF7"/>
    <w:rsid w:val="00D02907"/>
    <w:rsid w:val="00D03484"/>
    <w:rsid w:val="00D063B3"/>
    <w:rsid w:val="00D07D1C"/>
    <w:rsid w:val="00D11BF0"/>
    <w:rsid w:val="00D20B4A"/>
    <w:rsid w:val="00D26B61"/>
    <w:rsid w:val="00D33A84"/>
    <w:rsid w:val="00D3511A"/>
    <w:rsid w:val="00D413B8"/>
    <w:rsid w:val="00D46350"/>
    <w:rsid w:val="00D50DA2"/>
    <w:rsid w:val="00D51406"/>
    <w:rsid w:val="00D5398F"/>
    <w:rsid w:val="00D53BB2"/>
    <w:rsid w:val="00D54B36"/>
    <w:rsid w:val="00D555D6"/>
    <w:rsid w:val="00D573B3"/>
    <w:rsid w:val="00D574A5"/>
    <w:rsid w:val="00D6184B"/>
    <w:rsid w:val="00D61898"/>
    <w:rsid w:val="00D61F0B"/>
    <w:rsid w:val="00D6294E"/>
    <w:rsid w:val="00D633FA"/>
    <w:rsid w:val="00D636CA"/>
    <w:rsid w:val="00D64A94"/>
    <w:rsid w:val="00D64CC1"/>
    <w:rsid w:val="00D65734"/>
    <w:rsid w:val="00D661D4"/>
    <w:rsid w:val="00D669A8"/>
    <w:rsid w:val="00D7419F"/>
    <w:rsid w:val="00D74D14"/>
    <w:rsid w:val="00D779D2"/>
    <w:rsid w:val="00D80BD3"/>
    <w:rsid w:val="00D811C3"/>
    <w:rsid w:val="00D83183"/>
    <w:rsid w:val="00D83A51"/>
    <w:rsid w:val="00D84749"/>
    <w:rsid w:val="00D84807"/>
    <w:rsid w:val="00D867EC"/>
    <w:rsid w:val="00D8688D"/>
    <w:rsid w:val="00D92048"/>
    <w:rsid w:val="00D92AD7"/>
    <w:rsid w:val="00D9347C"/>
    <w:rsid w:val="00D95970"/>
    <w:rsid w:val="00D96D8D"/>
    <w:rsid w:val="00D9764C"/>
    <w:rsid w:val="00DA1D75"/>
    <w:rsid w:val="00DA381E"/>
    <w:rsid w:val="00DA3CC3"/>
    <w:rsid w:val="00DA6941"/>
    <w:rsid w:val="00DA7B62"/>
    <w:rsid w:val="00DB1351"/>
    <w:rsid w:val="00DB1B00"/>
    <w:rsid w:val="00DB3DF3"/>
    <w:rsid w:val="00DB6CEA"/>
    <w:rsid w:val="00DC4383"/>
    <w:rsid w:val="00DC5705"/>
    <w:rsid w:val="00DC6F0B"/>
    <w:rsid w:val="00DC6F13"/>
    <w:rsid w:val="00DD47EC"/>
    <w:rsid w:val="00DD5E2D"/>
    <w:rsid w:val="00DD6D9F"/>
    <w:rsid w:val="00DE0221"/>
    <w:rsid w:val="00DE10FC"/>
    <w:rsid w:val="00DE27C3"/>
    <w:rsid w:val="00DE4279"/>
    <w:rsid w:val="00DE490C"/>
    <w:rsid w:val="00DF0BDA"/>
    <w:rsid w:val="00DF3285"/>
    <w:rsid w:val="00DF4458"/>
    <w:rsid w:val="00DF4E5E"/>
    <w:rsid w:val="00DF6E58"/>
    <w:rsid w:val="00E04626"/>
    <w:rsid w:val="00E055D6"/>
    <w:rsid w:val="00E05AAF"/>
    <w:rsid w:val="00E05FD0"/>
    <w:rsid w:val="00E07615"/>
    <w:rsid w:val="00E07908"/>
    <w:rsid w:val="00E134BA"/>
    <w:rsid w:val="00E14702"/>
    <w:rsid w:val="00E163FF"/>
    <w:rsid w:val="00E166F7"/>
    <w:rsid w:val="00E2294F"/>
    <w:rsid w:val="00E24561"/>
    <w:rsid w:val="00E258E1"/>
    <w:rsid w:val="00E30880"/>
    <w:rsid w:val="00E30A70"/>
    <w:rsid w:val="00E317D7"/>
    <w:rsid w:val="00E3209D"/>
    <w:rsid w:val="00E33C78"/>
    <w:rsid w:val="00E34B47"/>
    <w:rsid w:val="00E34DE0"/>
    <w:rsid w:val="00E34F61"/>
    <w:rsid w:val="00E35622"/>
    <w:rsid w:val="00E363EF"/>
    <w:rsid w:val="00E413EA"/>
    <w:rsid w:val="00E41E4C"/>
    <w:rsid w:val="00E448D3"/>
    <w:rsid w:val="00E50473"/>
    <w:rsid w:val="00E56073"/>
    <w:rsid w:val="00E57D08"/>
    <w:rsid w:val="00E60524"/>
    <w:rsid w:val="00E618B3"/>
    <w:rsid w:val="00E63BD8"/>
    <w:rsid w:val="00E65F22"/>
    <w:rsid w:val="00E6618F"/>
    <w:rsid w:val="00E66670"/>
    <w:rsid w:val="00E6752E"/>
    <w:rsid w:val="00E679D9"/>
    <w:rsid w:val="00E701C5"/>
    <w:rsid w:val="00E70601"/>
    <w:rsid w:val="00E71358"/>
    <w:rsid w:val="00E73539"/>
    <w:rsid w:val="00E73565"/>
    <w:rsid w:val="00E73EB1"/>
    <w:rsid w:val="00E74E96"/>
    <w:rsid w:val="00E770A2"/>
    <w:rsid w:val="00E80A28"/>
    <w:rsid w:val="00E814B8"/>
    <w:rsid w:val="00E85AB4"/>
    <w:rsid w:val="00E86BDE"/>
    <w:rsid w:val="00E87AEE"/>
    <w:rsid w:val="00E87D61"/>
    <w:rsid w:val="00E910C8"/>
    <w:rsid w:val="00E922A9"/>
    <w:rsid w:val="00E9480C"/>
    <w:rsid w:val="00E96A38"/>
    <w:rsid w:val="00E97ECA"/>
    <w:rsid w:val="00EA02F3"/>
    <w:rsid w:val="00EA0EE6"/>
    <w:rsid w:val="00EA2E19"/>
    <w:rsid w:val="00EA3795"/>
    <w:rsid w:val="00EA3931"/>
    <w:rsid w:val="00EB1B4A"/>
    <w:rsid w:val="00EB1EAE"/>
    <w:rsid w:val="00EB6E57"/>
    <w:rsid w:val="00EB74FE"/>
    <w:rsid w:val="00EB7C68"/>
    <w:rsid w:val="00EC0083"/>
    <w:rsid w:val="00EC18DD"/>
    <w:rsid w:val="00EC44E3"/>
    <w:rsid w:val="00EC631A"/>
    <w:rsid w:val="00EC7B78"/>
    <w:rsid w:val="00ED1E08"/>
    <w:rsid w:val="00ED2740"/>
    <w:rsid w:val="00ED35FB"/>
    <w:rsid w:val="00ED39E5"/>
    <w:rsid w:val="00ED6736"/>
    <w:rsid w:val="00ED7AA6"/>
    <w:rsid w:val="00EE05DF"/>
    <w:rsid w:val="00EE2517"/>
    <w:rsid w:val="00EE2D1C"/>
    <w:rsid w:val="00EE30A1"/>
    <w:rsid w:val="00EE6044"/>
    <w:rsid w:val="00EE655A"/>
    <w:rsid w:val="00EE6AEA"/>
    <w:rsid w:val="00EF1DD0"/>
    <w:rsid w:val="00EF3568"/>
    <w:rsid w:val="00EF3FAC"/>
    <w:rsid w:val="00EF479F"/>
    <w:rsid w:val="00EF499E"/>
    <w:rsid w:val="00EF4DD3"/>
    <w:rsid w:val="00EF5C12"/>
    <w:rsid w:val="00EF65AB"/>
    <w:rsid w:val="00EF705F"/>
    <w:rsid w:val="00F00AAF"/>
    <w:rsid w:val="00F03446"/>
    <w:rsid w:val="00F03899"/>
    <w:rsid w:val="00F04126"/>
    <w:rsid w:val="00F05591"/>
    <w:rsid w:val="00F06709"/>
    <w:rsid w:val="00F06E92"/>
    <w:rsid w:val="00F07098"/>
    <w:rsid w:val="00F10881"/>
    <w:rsid w:val="00F138DD"/>
    <w:rsid w:val="00F1560F"/>
    <w:rsid w:val="00F201CA"/>
    <w:rsid w:val="00F209F2"/>
    <w:rsid w:val="00F236A0"/>
    <w:rsid w:val="00F267AC"/>
    <w:rsid w:val="00F26B8C"/>
    <w:rsid w:val="00F3048D"/>
    <w:rsid w:val="00F30BA8"/>
    <w:rsid w:val="00F35F9A"/>
    <w:rsid w:val="00F37928"/>
    <w:rsid w:val="00F40D9A"/>
    <w:rsid w:val="00F42067"/>
    <w:rsid w:val="00F42BB6"/>
    <w:rsid w:val="00F45E4E"/>
    <w:rsid w:val="00F46085"/>
    <w:rsid w:val="00F46484"/>
    <w:rsid w:val="00F47136"/>
    <w:rsid w:val="00F475BC"/>
    <w:rsid w:val="00F510C1"/>
    <w:rsid w:val="00F518C4"/>
    <w:rsid w:val="00F52365"/>
    <w:rsid w:val="00F52BBF"/>
    <w:rsid w:val="00F5479E"/>
    <w:rsid w:val="00F56211"/>
    <w:rsid w:val="00F5730C"/>
    <w:rsid w:val="00F60B48"/>
    <w:rsid w:val="00F630D5"/>
    <w:rsid w:val="00F66051"/>
    <w:rsid w:val="00F73B7F"/>
    <w:rsid w:val="00F75203"/>
    <w:rsid w:val="00F75F76"/>
    <w:rsid w:val="00F83149"/>
    <w:rsid w:val="00F83C7E"/>
    <w:rsid w:val="00F87DB8"/>
    <w:rsid w:val="00F90E17"/>
    <w:rsid w:val="00F911C6"/>
    <w:rsid w:val="00F915F7"/>
    <w:rsid w:val="00F91A7B"/>
    <w:rsid w:val="00F94D55"/>
    <w:rsid w:val="00F95A9F"/>
    <w:rsid w:val="00F97F97"/>
    <w:rsid w:val="00FA197B"/>
    <w:rsid w:val="00FA333F"/>
    <w:rsid w:val="00FA4DEB"/>
    <w:rsid w:val="00FA7CCB"/>
    <w:rsid w:val="00FB218D"/>
    <w:rsid w:val="00FB2E65"/>
    <w:rsid w:val="00FB3AEE"/>
    <w:rsid w:val="00FC1A45"/>
    <w:rsid w:val="00FC2386"/>
    <w:rsid w:val="00FC424D"/>
    <w:rsid w:val="00FC4F4C"/>
    <w:rsid w:val="00FC6388"/>
    <w:rsid w:val="00FC7630"/>
    <w:rsid w:val="00FC7CD8"/>
    <w:rsid w:val="00FD05D1"/>
    <w:rsid w:val="00FD2145"/>
    <w:rsid w:val="00FD364F"/>
    <w:rsid w:val="00FD3D61"/>
    <w:rsid w:val="00FD5EC9"/>
    <w:rsid w:val="00FD5F84"/>
    <w:rsid w:val="00FD6309"/>
    <w:rsid w:val="00FD67D4"/>
    <w:rsid w:val="00FD7001"/>
    <w:rsid w:val="00FE06B8"/>
    <w:rsid w:val="00FE42BC"/>
    <w:rsid w:val="00FF3465"/>
    <w:rsid w:val="00FF34C2"/>
    <w:rsid w:val="00FF563C"/>
    <w:rsid w:val="00FF57DE"/>
    <w:rsid w:val="00FF68E2"/>
    <w:rsid w:val="00FF73DE"/>
    <w:rsid w:val="00FF7C77"/>
    <w:rsid w:val="0122D0B7"/>
    <w:rsid w:val="01507069"/>
    <w:rsid w:val="017C1A63"/>
    <w:rsid w:val="01A22779"/>
    <w:rsid w:val="01A76F77"/>
    <w:rsid w:val="01BA25D5"/>
    <w:rsid w:val="01C582CA"/>
    <w:rsid w:val="01D663BB"/>
    <w:rsid w:val="01E46CEB"/>
    <w:rsid w:val="020DAE96"/>
    <w:rsid w:val="022A7FF9"/>
    <w:rsid w:val="02489EF4"/>
    <w:rsid w:val="02A8918B"/>
    <w:rsid w:val="0318F6BF"/>
    <w:rsid w:val="0399F30A"/>
    <w:rsid w:val="03A2BC26"/>
    <w:rsid w:val="03A2E517"/>
    <w:rsid w:val="03D3CAC4"/>
    <w:rsid w:val="0424426F"/>
    <w:rsid w:val="042CB81F"/>
    <w:rsid w:val="042D1AC3"/>
    <w:rsid w:val="049C17A9"/>
    <w:rsid w:val="04E59434"/>
    <w:rsid w:val="0565AEDF"/>
    <w:rsid w:val="059D37BA"/>
    <w:rsid w:val="05C3B2E8"/>
    <w:rsid w:val="05FFBAE5"/>
    <w:rsid w:val="06021CC0"/>
    <w:rsid w:val="066A4158"/>
    <w:rsid w:val="069981A6"/>
    <w:rsid w:val="069C38E3"/>
    <w:rsid w:val="06AC770E"/>
    <w:rsid w:val="06CB4011"/>
    <w:rsid w:val="06CEB184"/>
    <w:rsid w:val="071CFEAB"/>
    <w:rsid w:val="0740AF12"/>
    <w:rsid w:val="076FD044"/>
    <w:rsid w:val="077FA97B"/>
    <w:rsid w:val="07A1E25E"/>
    <w:rsid w:val="07B633E4"/>
    <w:rsid w:val="07BC0A02"/>
    <w:rsid w:val="07E3C9B1"/>
    <w:rsid w:val="0800904F"/>
    <w:rsid w:val="08158078"/>
    <w:rsid w:val="0834909E"/>
    <w:rsid w:val="083BB14C"/>
    <w:rsid w:val="0841570B"/>
    <w:rsid w:val="08762D49"/>
    <w:rsid w:val="08D6332D"/>
    <w:rsid w:val="08D86A2B"/>
    <w:rsid w:val="08E2D518"/>
    <w:rsid w:val="08FBC3DE"/>
    <w:rsid w:val="0904C396"/>
    <w:rsid w:val="0942DFAB"/>
    <w:rsid w:val="09C20ACB"/>
    <w:rsid w:val="09CECAFB"/>
    <w:rsid w:val="09F8D54D"/>
    <w:rsid w:val="09FE38AE"/>
    <w:rsid w:val="0A0EC9DA"/>
    <w:rsid w:val="0A599979"/>
    <w:rsid w:val="0A6FC17C"/>
    <w:rsid w:val="0A743A8C"/>
    <w:rsid w:val="0AA762D9"/>
    <w:rsid w:val="0B01C04B"/>
    <w:rsid w:val="0B2A355D"/>
    <w:rsid w:val="0B4E7114"/>
    <w:rsid w:val="0B764BD4"/>
    <w:rsid w:val="0B90BEBF"/>
    <w:rsid w:val="0BAA9A3B"/>
    <w:rsid w:val="0BAB3FB0"/>
    <w:rsid w:val="0BADCE0B"/>
    <w:rsid w:val="0BEF62DF"/>
    <w:rsid w:val="0C0A8754"/>
    <w:rsid w:val="0C203CCA"/>
    <w:rsid w:val="0C69576F"/>
    <w:rsid w:val="0C780C61"/>
    <w:rsid w:val="0C8C7C9A"/>
    <w:rsid w:val="0CADF3FF"/>
    <w:rsid w:val="0CDA88B6"/>
    <w:rsid w:val="0CDD3BE9"/>
    <w:rsid w:val="0CF90AD7"/>
    <w:rsid w:val="0D2103E8"/>
    <w:rsid w:val="0D499E6C"/>
    <w:rsid w:val="0D7E244D"/>
    <w:rsid w:val="0DB1ABAC"/>
    <w:rsid w:val="0DC32275"/>
    <w:rsid w:val="0DCBBCCC"/>
    <w:rsid w:val="0DD20905"/>
    <w:rsid w:val="0E03FDC2"/>
    <w:rsid w:val="0E1DCBF6"/>
    <w:rsid w:val="0E736F5B"/>
    <w:rsid w:val="0EB8D91A"/>
    <w:rsid w:val="0EBE9526"/>
    <w:rsid w:val="0EC69D35"/>
    <w:rsid w:val="0EE56ECD"/>
    <w:rsid w:val="0F3F1F5C"/>
    <w:rsid w:val="0F5358C2"/>
    <w:rsid w:val="0F6A5F4F"/>
    <w:rsid w:val="0F6F2AEF"/>
    <w:rsid w:val="0F92AC09"/>
    <w:rsid w:val="101E26C1"/>
    <w:rsid w:val="10609551"/>
    <w:rsid w:val="1067A4F1"/>
    <w:rsid w:val="10D8BBEB"/>
    <w:rsid w:val="114ACE69"/>
    <w:rsid w:val="115CD16D"/>
    <w:rsid w:val="118F5D16"/>
    <w:rsid w:val="11EC8785"/>
    <w:rsid w:val="125994F4"/>
    <w:rsid w:val="129004E3"/>
    <w:rsid w:val="12B78A1B"/>
    <w:rsid w:val="1304AF10"/>
    <w:rsid w:val="13054F53"/>
    <w:rsid w:val="1323738E"/>
    <w:rsid w:val="137EA2AB"/>
    <w:rsid w:val="13AD432E"/>
    <w:rsid w:val="13E37F92"/>
    <w:rsid w:val="140BB589"/>
    <w:rsid w:val="1423CA47"/>
    <w:rsid w:val="147CCBB4"/>
    <w:rsid w:val="149D61E7"/>
    <w:rsid w:val="14AE83D5"/>
    <w:rsid w:val="151BC295"/>
    <w:rsid w:val="153E8559"/>
    <w:rsid w:val="15792D64"/>
    <w:rsid w:val="15853CCA"/>
    <w:rsid w:val="158B40A2"/>
    <w:rsid w:val="15A63995"/>
    <w:rsid w:val="15C1021B"/>
    <w:rsid w:val="15DBBE29"/>
    <w:rsid w:val="1632C511"/>
    <w:rsid w:val="166EA8D1"/>
    <w:rsid w:val="1679DC2A"/>
    <w:rsid w:val="16818E79"/>
    <w:rsid w:val="1681CEE6"/>
    <w:rsid w:val="16863DA3"/>
    <w:rsid w:val="16CC15EC"/>
    <w:rsid w:val="16D09D9B"/>
    <w:rsid w:val="17133998"/>
    <w:rsid w:val="1728C4C1"/>
    <w:rsid w:val="17301240"/>
    <w:rsid w:val="173398AE"/>
    <w:rsid w:val="17820242"/>
    <w:rsid w:val="1785C1AC"/>
    <w:rsid w:val="17BBFE71"/>
    <w:rsid w:val="17BCC238"/>
    <w:rsid w:val="17C657F0"/>
    <w:rsid w:val="17C6E4DF"/>
    <w:rsid w:val="18196071"/>
    <w:rsid w:val="183CBAEA"/>
    <w:rsid w:val="183CD9BF"/>
    <w:rsid w:val="18BFF78F"/>
    <w:rsid w:val="18D5F1C8"/>
    <w:rsid w:val="18F2F137"/>
    <w:rsid w:val="19472D58"/>
    <w:rsid w:val="19A9971D"/>
    <w:rsid w:val="19AA849C"/>
    <w:rsid w:val="19B84FE0"/>
    <w:rsid w:val="19D11088"/>
    <w:rsid w:val="1A0A99D2"/>
    <w:rsid w:val="1A0E0D07"/>
    <w:rsid w:val="1A3CEE85"/>
    <w:rsid w:val="1A82C1A8"/>
    <w:rsid w:val="1AABC8D7"/>
    <w:rsid w:val="1B18B097"/>
    <w:rsid w:val="1B50D9F1"/>
    <w:rsid w:val="1B6DADD7"/>
    <w:rsid w:val="1B7D6878"/>
    <w:rsid w:val="1B83D1A4"/>
    <w:rsid w:val="1BFC1628"/>
    <w:rsid w:val="1C395A9D"/>
    <w:rsid w:val="1C861F77"/>
    <w:rsid w:val="1C90DB0E"/>
    <w:rsid w:val="1CF50D0E"/>
    <w:rsid w:val="1D26D47A"/>
    <w:rsid w:val="1D3C3473"/>
    <w:rsid w:val="1D4C28E0"/>
    <w:rsid w:val="1D77B13E"/>
    <w:rsid w:val="1D9B34DE"/>
    <w:rsid w:val="1DA1E466"/>
    <w:rsid w:val="1DC28210"/>
    <w:rsid w:val="1DD2031C"/>
    <w:rsid w:val="1DE3AA31"/>
    <w:rsid w:val="1E0DE270"/>
    <w:rsid w:val="1E2AEAA5"/>
    <w:rsid w:val="1E2E03B1"/>
    <w:rsid w:val="1E58D895"/>
    <w:rsid w:val="1E58DA7F"/>
    <w:rsid w:val="1E7AA781"/>
    <w:rsid w:val="1EC50963"/>
    <w:rsid w:val="1EC8E612"/>
    <w:rsid w:val="1EF898C9"/>
    <w:rsid w:val="1F4BBB4B"/>
    <w:rsid w:val="1F632703"/>
    <w:rsid w:val="1F747764"/>
    <w:rsid w:val="1FB82310"/>
    <w:rsid w:val="202870BF"/>
    <w:rsid w:val="20DCBE8B"/>
    <w:rsid w:val="21094E0A"/>
    <w:rsid w:val="21181F4C"/>
    <w:rsid w:val="2127EA47"/>
    <w:rsid w:val="2151FBFF"/>
    <w:rsid w:val="215EE819"/>
    <w:rsid w:val="216E6EFD"/>
    <w:rsid w:val="217FDCD4"/>
    <w:rsid w:val="219DC6D0"/>
    <w:rsid w:val="21B43BC6"/>
    <w:rsid w:val="2217D470"/>
    <w:rsid w:val="2226CF0F"/>
    <w:rsid w:val="22482C9A"/>
    <w:rsid w:val="224DD612"/>
    <w:rsid w:val="22562E2B"/>
    <w:rsid w:val="225B13B7"/>
    <w:rsid w:val="228D7881"/>
    <w:rsid w:val="2296EE30"/>
    <w:rsid w:val="22A57398"/>
    <w:rsid w:val="22D14696"/>
    <w:rsid w:val="22E38CE6"/>
    <w:rsid w:val="2326E476"/>
    <w:rsid w:val="233FEE49"/>
    <w:rsid w:val="234D141D"/>
    <w:rsid w:val="23774EC0"/>
    <w:rsid w:val="239615FE"/>
    <w:rsid w:val="23A406C9"/>
    <w:rsid w:val="23A55121"/>
    <w:rsid w:val="23A66364"/>
    <w:rsid w:val="23CC89AC"/>
    <w:rsid w:val="24482C74"/>
    <w:rsid w:val="246228C1"/>
    <w:rsid w:val="2468C30E"/>
    <w:rsid w:val="24735A7A"/>
    <w:rsid w:val="249075F3"/>
    <w:rsid w:val="24A2D066"/>
    <w:rsid w:val="24B05990"/>
    <w:rsid w:val="24FDBB73"/>
    <w:rsid w:val="2504B6A3"/>
    <w:rsid w:val="254335CA"/>
    <w:rsid w:val="2583E40D"/>
    <w:rsid w:val="25857B17"/>
    <w:rsid w:val="258E15DF"/>
    <w:rsid w:val="2598D453"/>
    <w:rsid w:val="2598DC70"/>
    <w:rsid w:val="25AB8B2B"/>
    <w:rsid w:val="25E0F3E5"/>
    <w:rsid w:val="2639EAC1"/>
    <w:rsid w:val="2666E24C"/>
    <w:rsid w:val="268B4840"/>
    <w:rsid w:val="2690CAA8"/>
    <w:rsid w:val="2733C74E"/>
    <w:rsid w:val="273BAF97"/>
    <w:rsid w:val="27923965"/>
    <w:rsid w:val="279A4343"/>
    <w:rsid w:val="27BB1F50"/>
    <w:rsid w:val="27DA98EF"/>
    <w:rsid w:val="27DAC256"/>
    <w:rsid w:val="27E71433"/>
    <w:rsid w:val="280D3366"/>
    <w:rsid w:val="28198321"/>
    <w:rsid w:val="282DA0F9"/>
    <w:rsid w:val="28479CC9"/>
    <w:rsid w:val="28589547"/>
    <w:rsid w:val="2865E520"/>
    <w:rsid w:val="28AD026E"/>
    <w:rsid w:val="28AFEDB2"/>
    <w:rsid w:val="28CCA22D"/>
    <w:rsid w:val="28DAAC34"/>
    <w:rsid w:val="291AB84A"/>
    <w:rsid w:val="29354325"/>
    <w:rsid w:val="29586326"/>
    <w:rsid w:val="298FDA3A"/>
    <w:rsid w:val="29BB2815"/>
    <w:rsid w:val="29FAF02E"/>
    <w:rsid w:val="29FC825D"/>
    <w:rsid w:val="2A444357"/>
    <w:rsid w:val="2A597ECF"/>
    <w:rsid w:val="2A740C42"/>
    <w:rsid w:val="2A81496C"/>
    <w:rsid w:val="2A909DD3"/>
    <w:rsid w:val="2AC9DA27"/>
    <w:rsid w:val="2AE1D0A7"/>
    <w:rsid w:val="2B40D708"/>
    <w:rsid w:val="2BAAA381"/>
    <w:rsid w:val="2C073871"/>
    <w:rsid w:val="2C484DB2"/>
    <w:rsid w:val="2C7BE2EE"/>
    <w:rsid w:val="2CE3C013"/>
    <w:rsid w:val="2CFD2DF4"/>
    <w:rsid w:val="2D117690"/>
    <w:rsid w:val="2D1423C1"/>
    <w:rsid w:val="2D34231F"/>
    <w:rsid w:val="2D37DD80"/>
    <w:rsid w:val="2D463A83"/>
    <w:rsid w:val="2DC31296"/>
    <w:rsid w:val="2DCEA8B5"/>
    <w:rsid w:val="2DF43E63"/>
    <w:rsid w:val="2E017AE9"/>
    <w:rsid w:val="2E31971E"/>
    <w:rsid w:val="2E656E8D"/>
    <w:rsid w:val="2E9D2DC4"/>
    <w:rsid w:val="2E9E6862"/>
    <w:rsid w:val="2EA56208"/>
    <w:rsid w:val="2EE5B616"/>
    <w:rsid w:val="2F25E6A4"/>
    <w:rsid w:val="2F410FB9"/>
    <w:rsid w:val="2F63A99D"/>
    <w:rsid w:val="2FC7A4AA"/>
    <w:rsid w:val="3007EC0B"/>
    <w:rsid w:val="3028B850"/>
    <w:rsid w:val="30585931"/>
    <w:rsid w:val="30BF5662"/>
    <w:rsid w:val="30C3AD41"/>
    <w:rsid w:val="30FAE7DE"/>
    <w:rsid w:val="310CBC6E"/>
    <w:rsid w:val="31BABFA4"/>
    <w:rsid w:val="31C89834"/>
    <w:rsid w:val="31DD7BB6"/>
    <w:rsid w:val="3204C836"/>
    <w:rsid w:val="323F1746"/>
    <w:rsid w:val="324754BC"/>
    <w:rsid w:val="324B5C41"/>
    <w:rsid w:val="32A8DCB5"/>
    <w:rsid w:val="32C23D68"/>
    <w:rsid w:val="32D07682"/>
    <w:rsid w:val="32D52BFF"/>
    <w:rsid w:val="32D7A6E0"/>
    <w:rsid w:val="334D27CC"/>
    <w:rsid w:val="33682835"/>
    <w:rsid w:val="3385E3D0"/>
    <w:rsid w:val="3387041E"/>
    <w:rsid w:val="33B53DF2"/>
    <w:rsid w:val="343A8761"/>
    <w:rsid w:val="3450CFE1"/>
    <w:rsid w:val="34BA7506"/>
    <w:rsid w:val="34F346EB"/>
    <w:rsid w:val="3519761C"/>
    <w:rsid w:val="351F1DE6"/>
    <w:rsid w:val="3547228A"/>
    <w:rsid w:val="363CC4D4"/>
    <w:rsid w:val="365DD672"/>
    <w:rsid w:val="3665C7B9"/>
    <w:rsid w:val="368AA259"/>
    <w:rsid w:val="36B2DE30"/>
    <w:rsid w:val="36DB5D2F"/>
    <w:rsid w:val="36F3DD75"/>
    <w:rsid w:val="370075E3"/>
    <w:rsid w:val="3716F0D7"/>
    <w:rsid w:val="372D1B7B"/>
    <w:rsid w:val="3761E33F"/>
    <w:rsid w:val="3762D166"/>
    <w:rsid w:val="3765679A"/>
    <w:rsid w:val="377B048C"/>
    <w:rsid w:val="378898A1"/>
    <w:rsid w:val="37A78524"/>
    <w:rsid w:val="3805EF13"/>
    <w:rsid w:val="381FFBD9"/>
    <w:rsid w:val="382672BA"/>
    <w:rsid w:val="3919FD0F"/>
    <w:rsid w:val="392CD6D6"/>
    <w:rsid w:val="3933396B"/>
    <w:rsid w:val="3962D986"/>
    <w:rsid w:val="396C66A5"/>
    <w:rsid w:val="39975E5F"/>
    <w:rsid w:val="39D539B8"/>
    <w:rsid w:val="3A133251"/>
    <w:rsid w:val="3A158DEB"/>
    <w:rsid w:val="3A1E81E4"/>
    <w:rsid w:val="3A55789B"/>
    <w:rsid w:val="3A7C90B5"/>
    <w:rsid w:val="3A9FE3C0"/>
    <w:rsid w:val="3AAB705D"/>
    <w:rsid w:val="3AC37B95"/>
    <w:rsid w:val="3AE8612E"/>
    <w:rsid w:val="3B006603"/>
    <w:rsid w:val="3B03B894"/>
    <w:rsid w:val="3B20F838"/>
    <w:rsid w:val="3B3D9A81"/>
    <w:rsid w:val="3B4A3119"/>
    <w:rsid w:val="3B72A6FC"/>
    <w:rsid w:val="3BDC72BA"/>
    <w:rsid w:val="3C15C8C6"/>
    <w:rsid w:val="3C17244A"/>
    <w:rsid w:val="3C3F5AC8"/>
    <w:rsid w:val="3C5F4BF6"/>
    <w:rsid w:val="3C71C33E"/>
    <w:rsid w:val="3C7E024C"/>
    <w:rsid w:val="3CD2EB3C"/>
    <w:rsid w:val="3CE9FA75"/>
    <w:rsid w:val="3D846DEC"/>
    <w:rsid w:val="3DA3B109"/>
    <w:rsid w:val="3DAC4A1F"/>
    <w:rsid w:val="3DAE53C4"/>
    <w:rsid w:val="3E168C54"/>
    <w:rsid w:val="3E19761B"/>
    <w:rsid w:val="3E1DDF16"/>
    <w:rsid w:val="3E4D31B0"/>
    <w:rsid w:val="3E779396"/>
    <w:rsid w:val="3EB06A91"/>
    <w:rsid w:val="3F102DC1"/>
    <w:rsid w:val="3F5A8076"/>
    <w:rsid w:val="3F79BCD6"/>
    <w:rsid w:val="3F80A5D5"/>
    <w:rsid w:val="3F97B769"/>
    <w:rsid w:val="3FB76380"/>
    <w:rsid w:val="3FC9D625"/>
    <w:rsid w:val="3FF6A14F"/>
    <w:rsid w:val="40CF56AA"/>
    <w:rsid w:val="40D443C8"/>
    <w:rsid w:val="40ECA6DC"/>
    <w:rsid w:val="411C9A1D"/>
    <w:rsid w:val="412495FF"/>
    <w:rsid w:val="414F6101"/>
    <w:rsid w:val="4155F685"/>
    <w:rsid w:val="418B4CBF"/>
    <w:rsid w:val="42576034"/>
    <w:rsid w:val="4268C13F"/>
    <w:rsid w:val="427202C0"/>
    <w:rsid w:val="42867932"/>
    <w:rsid w:val="42B86A7E"/>
    <w:rsid w:val="42E7FF6A"/>
    <w:rsid w:val="4307EA3B"/>
    <w:rsid w:val="431F70C9"/>
    <w:rsid w:val="4328DAAC"/>
    <w:rsid w:val="433BC606"/>
    <w:rsid w:val="438CBFE1"/>
    <w:rsid w:val="438F7F48"/>
    <w:rsid w:val="43981782"/>
    <w:rsid w:val="43ADC098"/>
    <w:rsid w:val="43BEE63D"/>
    <w:rsid w:val="43C1E006"/>
    <w:rsid w:val="43D966C2"/>
    <w:rsid w:val="4433D6A8"/>
    <w:rsid w:val="446848CB"/>
    <w:rsid w:val="447FBAAD"/>
    <w:rsid w:val="44812305"/>
    <w:rsid w:val="448B75A1"/>
    <w:rsid w:val="448FB27E"/>
    <w:rsid w:val="44DBA618"/>
    <w:rsid w:val="4530643A"/>
    <w:rsid w:val="45499207"/>
    <w:rsid w:val="4574986A"/>
    <w:rsid w:val="4608CAE6"/>
    <w:rsid w:val="46257A0B"/>
    <w:rsid w:val="465CFDC4"/>
    <w:rsid w:val="4692C8C4"/>
    <w:rsid w:val="46C52E87"/>
    <w:rsid w:val="46EEFCFF"/>
    <w:rsid w:val="470D4292"/>
    <w:rsid w:val="47127815"/>
    <w:rsid w:val="473ADA2C"/>
    <w:rsid w:val="475250CF"/>
    <w:rsid w:val="47C57976"/>
    <w:rsid w:val="4822A2BA"/>
    <w:rsid w:val="4838E881"/>
    <w:rsid w:val="484370D3"/>
    <w:rsid w:val="486D8AFD"/>
    <w:rsid w:val="48C629D2"/>
    <w:rsid w:val="49D0603F"/>
    <w:rsid w:val="4A012817"/>
    <w:rsid w:val="4A08F562"/>
    <w:rsid w:val="4A185E07"/>
    <w:rsid w:val="4A33E713"/>
    <w:rsid w:val="4A4A218E"/>
    <w:rsid w:val="4A52AE85"/>
    <w:rsid w:val="4A564C5A"/>
    <w:rsid w:val="4A68E07F"/>
    <w:rsid w:val="4A72B6C6"/>
    <w:rsid w:val="4AB3B174"/>
    <w:rsid w:val="4AC27F88"/>
    <w:rsid w:val="4ADE39AC"/>
    <w:rsid w:val="4AE18CE5"/>
    <w:rsid w:val="4AE80793"/>
    <w:rsid w:val="4AF313C6"/>
    <w:rsid w:val="4B084084"/>
    <w:rsid w:val="4B29AA7C"/>
    <w:rsid w:val="4B62649A"/>
    <w:rsid w:val="4B64851D"/>
    <w:rsid w:val="4B859036"/>
    <w:rsid w:val="4B9DEEF9"/>
    <w:rsid w:val="4BD0BC51"/>
    <w:rsid w:val="4C8E01AE"/>
    <w:rsid w:val="4CA96186"/>
    <w:rsid w:val="4CC3319A"/>
    <w:rsid w:val="4CD083F9"/>
    <w:rsid w:val="4CDB4425"/>
    <w:rsid w:val="4D1F84EA"/>
    <w:rsid w:val="4D251A67"/>
    <w:rsid w:val="4D3C6290"/>
    <w:rsid w:val="4D46919E"/>
    <w:rsid w:val="4D57D425"/>
    <w:rsid w:val="4D6C470A"/>
    <w:rsid w:val="4D6C8CB2"/>
    <w:rsid w:val="4DBC7FBE"/>
    <w:rsid w:val="4DCC323D"/>
    <w:rsid w:val="4DEAA23D"/>
    <w:rsid w:val="4E7D576F"/>
    <w:rsid w:val="4EB5D570"/>
    <w:rsid w:val="4EBABFE2"/>
    <w:rsid w:val="4F0627F7"/>
    <w:rsid w:val="4F149A17"/>
    <w:rsid w:val="4F19EFCB"/>
    <w:rsid w:val="4F1D61CB"/>
    <w:rsid w:val="4F7544D3"/>
    <w:rsid w:val="4F838B64"/>
    <w:rsid w:val="4F86B996"/>
    <w:rsid w:val="4F91C0B1"/>
    <w:rsid w:val="4F9DADEF"/>
    <w:rsid w:val="4FB7C0AC"/>
    <w:rsid w:val="4FD8418D"/>
    <w:rsid w:val="4FFA0A14"/>
    <w:rsid w:val="5022E07F"/>
    <w:rsid w:val="50A100E4"/>
    <w:rsid w:val="50C6098C"/>
    <w:rsid w:val="50CECD16"/>
    <w:rsid w:val="50D9AB5B"/>
    <w:rsid w:val="50E26D1F"/>
    <w:rsid w:val="50F9631B"/>
    <w:rsid w:val="511A44BD"/>
    <w:rsid w:val="51219A59"/>
    <w:rsid w:val="51228E26"/>
    <w:rsid w:val="512F493B"/>
    <w:rsid w:val="512FD87C"/>
    <w:rsid w:val="5133790F"/>
    <w:rsid w:val="516A4059"/>
    <w:rsid w:val="517A9391"/>
    <w:rsid w:val="5188482C"/>
    <w:rsid w:val="51AD7705"/>
    <w:rsid w:val="520E186C"/>
    <w:rsid w:val="521FBFE6"/>
    <w:rsid w:val="524A896D"/>
    <w:rsid w:val="52A37446"/>
    <w:rsid w:val="52AE29F8"/>
    <w:rsid w:val="52B1D015"/>
    <w:rsid w:val="52D00C3D"/>
    <w:rsid w:val="52EC9ECA"/>
    <w:rsid w:val="53008308"/>
    <w:rsid w:val="532459BC"/>
    <w:rsid w:val="537E03E9"/>
    <w:rsid w:val="5396C3A8"/>
    <w:rsid w:val="53CED252"/>
    <w:rsid w:val="53D27F97"/>
    <w:rsid w:val="53DC9633"/>
    <w:rsid w:val="53FEAEAC"/>
    <w:rsid w:val="5424D339"/>
    <w:rsid w:val="5440BB64"/>
    <w:rsid w:val="545E58B4"/>
    <w:rsid w:val="54600515"/>
    <w:rsid w:val="546118B9"/>
    <w:rsid w:val="54886F2B"/>
    <w:rsid w:val="54B28F34"/>
    <w:rsid w:val="5504733F"/>
    <w:rsid w:val="55074473"/>
    <w:rsid w:val="5514C6D7"/>
    <w:rsid w:val="5545A9C9"/>
    <w:rsid w:val="5545B1C0"/>
    <w:rsid w:val="55515DEA"/>
    <w:rsid w:val="555E763A"/>
    <w:rsid w:val="5581F753"/>
    <w:rsid w:val="55C40299"/>
    <w:rsid w:val="55DC8BC5"/>
    <w:rsid w:val="55F5B422"/>
    <w:rsid w:val="5617EF8D"/>
    <w:rsid w:val="56493947"/>
    <w:rsid w:val="56644BB0"/>
    <w:rsid w:val="566DB3AB"/>
    <w:rsid w:val="5671713C"/>
    <w:rsid w:val="56943E46"/>
    <w:rsid w:val="56CA4975"/>
    <w:rsid w:val="57102618"/>
    <w:rsid w:val="5739A8BF"/>
    <w:rsid w:val="57672E5B"/>
    <w:rsid w:val="576EA1AC"/>
    <w:rsid w:val="57B6E3F1"/>
    <w:rsid w:val="57F9EF75"/>
    <w:rsid w:val="58338D27"/>
    <w:rsid w:val="58505F9A"/>
    <w:rsid w:val="58ED0A2F"/>
    <w:rsid w:val="5900B51E"/>
    <w:rsid w:val="59812A76"/>
    <w:rsid w:val="5986448B"/>
    <w:rsid w:val="5986CC62"/>
    <w:rsid w:val="59ACBDAD"/>
    <w:rsid w:val="59CC886A"/>
    <w:rsid w:val="59DCDDB7"/>
    <w:rsid w:val="59ED23D4"/>
    <w:rsid w:val="5A437CFB"/>
    <w:rsid w:val="5A4F6A27"/>
    <w:rsid w:val="5A72AF4B"/>
    <w:rsid w:val="5A748DB1"/>
    <w:rsid w:val="5A7B6A8B"/>
    <w:rsid w:val="5AB4B5E8"/>
    <w:rsid w:val="5AFB1DBF"/>
    <w:rsid w:val="5B11229F"/>
    <w:rsid w:val="5B74BC43"/>
    <w:rsid w:val="5BDD2FE6"/>
    <w:rsid w:val="5C49A7FA"/>
    <w:rsid w:val="5C8C96D0"/>
    <w:rsid w:val="5CEB7FBD"/>
    <w:rsid w:val="5CED68E7"/>
    <w:rsid w:val="5D5418CF"/>
    <w:rsid w:val="5D6D412C"/>
    <w:rsid w:val="5D9278F1"/>
    <w:rsid w:val="5D9B958C"/>
    <w:rsid w:val="5DC2F51C"/>
    <w:rsid w:val="5E046913"/>
    <w:rsid w:val="5E1B187D"/>
    <w:rsid w:val="5E2F9B04"/>
    <w:rsid w:val="5E3B59C8"/>
    <w:rsid w:val="5E48C361"/>
    <w:rsid w:val="5E5333BB"/>
    <w:rsid w:val="5E9AB7DF"/>
    <w:rsid w:val="5F06E13D"/>
    <w:rsid w:val="5F2A2C13"/>
    <w:rsid w:val="5FC7DACC"/>
    <w:rsid w:val="600FEF68"/>
    <w:rsid w:val="605E388E"/>
    <w:rsid w:val="607F4A22"/>
    <w:rsid w:val="614DC9D6"/>
    <w:rsid w:val="61F1F94E"/>
    <w:rsid w:val="624978E6"/>
    <w:rsid w:val="625268E8"/>
    <w:rsid w:val="6293EC75"/>
    <w:rsid w:val="62B6A7DB"/>
    <w:rsid w:val="62DD6491"/>
    <w:rsid w:val="62F55948"/>
    <w:rsid w:val="63022183"/>
    <w:rsid w:val="6308B7B4"/>
    <w:rsid w:val="631DFE97"/>
    <w:rsid w:val="63368F98"/>
    <w:rsid w:val="63A4A233"/>
    <w:rsid w:val="63D3E4BD"/>
    <w:rsid w:val="63E95D14"/>
    <w:rsid w:val="640554F2"/>
    <w:rsid w:val="640A8218"/>
    <w:rsid w:val="6419E8E4"/>
    <w:rsid w:val="643E3616"/>
    <w:rsid w:val="64726C99"/>
    <w:rsid w:val="649BE056"/>
    <w:rsid w:val="64B04650"/>
    <w:rsid w:val="64D00E09"/>
    <w:rsid w:val="64F0A05C"/>
    <w:rsid w:val="64FC7720"/>
    <w:rsid w:val="650A576C"/>
    <w:rsid w:val="65109D91"/>
    <w:rsid w:val="652C0391"/>
    <w:rsid w:val="653FF4CE"/>
    <w:rsid w:val="655C9AFE"/>
    <w:rsid w:val="65B96D6D"/>
    <w:rsid w:val="661E0255"/>
    <w:rsid w:val="6650F767"/>
    <w:rsid w:val="66A627CD"/>
    <w:rsid w:val="66B79D29"/>
    <w:rsid w:val="66F984D4"/>
    <w:rsid w:val="66FBBCC9"/>
    <w:rsid w:val="67319115"/>
    <w:rsid w:val="673250E6"/>
    <w:rsid w:val="67363C49"/>
    <w:rsid w:val="6737AB10"/>
    <w:rsid w:val="674FBE3D"/>
    <w:rsid w:val="67E82276"/>
    <w:rsid w:val="67EE404D"/>
    <w:rsid w:val="67EEBE08"/>
    <w:rsid w:val="68037AA4"/>
    <w:rsid w:val="68DDA8DB"/>
    <w:rsid w:val="6970BA70"/>
    <w:rsid w:val="69A4A5CE"/>
    <w:rsid w:val="6A2FFE49"/>
    <w:rsid w:val="6A43A9A1"/>
    <w:rsid w:val="6A4F58CB"/>
    <w:rsid w:val="6A71BEB3"/>
    <w:rsid w:val="6A7EA434"/>
    <w:rsid w:val="6A8AE07F"/>
    <w:rsid w:val="6ABCE06D"/>
    <w:rsid w:val="6ABE1A0C"/>
    <w:rsid w:val="6AE00715"/>
    <w:rsid w:val="6B30F215"/>
    <w:rsid w:val="6BAAA958"/>
    <w:rsid w:val="6BB26BB9"/>
    <w:rsid w:val="6BE4A2AF"/>
    <w:rsid w:val="6C312443"/>
    <w:rsid w:val="6C846F70"/>
    <w:rsid w:val="6C9161E0"/>
    <w:rsid w:val="6C986A03"/>
    <w:rsid w:val="6CD4ABB0"/>
    <w:rsid w:val="6CFCD712"/>
    <w:rsid w:val="6CFEA8B9"/>
    <w:rsid w:val="6D4E9896"/>
    <w:rsid w:val="6D5D1D86"/>
    <w:rsid w:val="6DEC606B"/>
    <w:rsid w:val="6DF4812F"/>
    <w:rsid w:val="6E19D471"/>
    <w:rsid w:val="6E35ECA1"/>
    <w:rsid w:val="6E430B59"/>
    <w:rsid w:val="6E515C99"/>
    <w:rsid w:val="6E6EE201"/>
    <w:rsid w:val="6E79CE7A"/>
    <w:rsid w:val="6EA21CDB"/>
    <w:rsid w:val="6EF3010A"/>
    <w:rsid w:val="6F1107AC"/>
    <w:rsid w:val="6F175D76"/>
    <w:rsid w:val="6FCDA78F"/>
    <w:rsid w:val="6FD858D0"/>
    <w:rsid w:val="6FEE864F"/>
    <w:rsid w:val="70174AC8"/>
    <w:rsid w:val="7042AFE4"/>
    <w:rsid w:val="704D0A13"/>
    <w:rsid w:val="705CF65C"/>
    <w:rsid w:val="70681B58"/>
    <w:rsid w:val="708BD0B6"/>
    <w:rsid w:val="70BC29C5"/>
    <w:rsid w:val="7151E93A"/>
    <w:rsid w:val="715EB6D0"/>
    <w:rsid w:val="71678763"/>
    <w:rsid w:val="7199D5D0"/>
    <w:rsid w:val="71A978A8"/>
    <w:rsid w:val="71C6B22D"/>
    <w:rsid w:val="71D37D57"/>
    <w:rsid w:val="72181A3F"/>
    <w:rsid w:val="72181A3F"/>
    <w:rsid w:val="7221F5A9"/>
    <w:rsid w:val="72C7F252"/>
    <w:rsid w:val="72DE6617"/>
    <w:rsid w:val="72E800D6"/>
    <w:rsid w:val="72FA737D"/>
    <w:rsid w:val="7300E73F"/>
    <w:rsid w:val="731312AB"/>
    <w:rsid w:val="7329DAF3"/>
    <w:rsid w:val="73D6EE67"/>
    <w:rsid w:val="73E1C0F3"/>
    <w:rsid w:val="73F3CA87"/>
    <w:rsid w:val="74562DB1"/>
    <w:rsid w:val="745E1490"/>
    <w:rsid w:val="74B888D5"/>
    <w:rsid w:val="74F66FC9"/>
    <w:rsid w:val="750079A7"/>
    <w:rsid w:val="755AAE88"/>
    <w:rsid w:val="7579F7E8"/>
    <w:rsid w:val="757ED7CA"/>
    <w:rsid w:val="759C4C0C"/>
    <w:rsid w:val="75C7A098"/>
    <w:rsid w:val="760BFDF9"/>
    <w:rsid w:val="766B9580"/>
    <w:rsid w:val="766E0048"/>
    <w:rsid w:val="76C4391D"/>
    <w:rsid w:val="76E4C36D"/>
    <w:rsid w:val="76E7B5BF"/>
    <w:rsid w:val="7770B511"/>
    <w:rsid w:val="77B8302E"/>
    <w:rsid w:val="77BBED26"/>
    <w:rsid w:val="77E21395"/>
    <w:rsid w:val="7802521C"/>
    <w:rsid w:val="7823546D"/>
    <w:rsid w:val="78640CEA"/>
    <w:rsid w:val="786F0DC9"/>
    <w:rsid w:val="78738848"/>
    <w:rsid w:val="78AD470A"/>
    <w:rsid w:val="78BED26B"/>
    <w:rsid w:val="78D467AF"/>
    <w:rsid w:val="795A2A73"/>
    <w:rsid w:val="7960137C"/>
    <w:rsid w:val="79631E8B"/>
    <w:rsid w:val="79A17E8D"/>
    <w:rsid w:val="79D52C16"/>
    <w:rsid w:val="79F05176"/>
    <w:rsid w:val="7ABF92DA"/>
    <w:rsid w:val="7B404340"/>
    <w:rsid w:val="7C338043"/>
    <w:rsid w:val="7CD852F5"/>
    <w:rsid w:val="7D337AA1"/>
    <w:rsid w:val="7D5D3397"/>
    <w:rsid w:val="7D9BF0A6"/>
    <w:rsid w:val="7DBF3D60"/>
    <w:rsid w:val="7E1E0017"/>
    <w:rsid w:val="7E7857CF"/>
    <w:rsid w:val="7EB71A4E"/>
    <w:rsid w:val="7EBCC0C8"/>
    <w:rsid w:val="7EC655E0"/>
    <w:rsid w:val="7ECEB8D0"/>
    <w:rsid w:val="7EFD4B36"/>
    <w:rsid w:val="7F27EE2A"/>
    <w:rsid w:val="7FA0B85B"/>
    <w:rsid w:val="7FDBE71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F62A"/>
  <w15:chartTrackingRefBased/>
  <w15:docId w15:val="{C6133D7B-96C4-4044-8B0A-AC0A73BBBB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474CC"/>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f"/>
    <w:uiPriority w:val="99"/>
    <w:qFormat/>
    <w:rsid w:val="00596FA2"/>
    <w:rPr>
      <w:vertAlign w:val="superscript"/>
    </w:rPr>
  </w:style>
  <w:style w:type="paragraph" w:styleId="Textonotapie">
    <w:name w:val="footnote text"/>
    <w:aliases w:val="ft,Texto nota pie Car Car Car,FA Fu,Texto nota pie_mujer,Footnote Text Char Car,Nota a pie/Bibliog,Footnote Text Char Char,Footnote Text1 Char,Footnote Text Char Char Char Char,texto de nota al pie,Footnote Text Char Car Car Car,Car"/>
    <w:basedOn w:val="Normal"/>
    <w:link w:val="TextonotapieCar"/>
    <w:uiPriority w:val="99"/>
    <w:qFormat/>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Texto nota pie_mujer Car,Footnote Text Char Car Car,Nota a pie/Bibliog Car,Footnote Text Char Char Car,Footnote Text1 Char Car,Footnote Text Char Char Char Char Car,Car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link w:val="TextocomentarioCar"/>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link w:val="NormalWebCar"/>
    <w:uiPriority w:val="99"/>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6"/>
      </w:numPr>
      <w:jc w:val="left"/>
    </w:pPr>
    <w:rPr>
      <w:rFonts w:ascii="Tahoma" w:hAnsi="Tahoma"/>
      <w:b/>
      <w:bCs/>
      <w:color w:val="000000"/>
      <w:sz w:val="28"/>
      <w:szCs w:val="28"/>
    </w:rPr>
  </w:style>
  <w:style w:type="paragraph" w:styleId="ListParagraph0" w:customStyle="1">
    <w:name w:val="List Paragraph0"/>
    <w:aliases w:val="Bullet List,FooterText,numbered,Paragraphe de liste1,lp1,Bolita,BOLADEF,BOLA,Nivel 1 OS,Foot,LISTA,Ha,Resume Title,List Paragraph1,HOJA,Colorful List Accent 1,Colorful List - Accent 11,titulo 3,Colorful List - Accent 111,Bullets,列出段落"/>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1" w:customStyle="1">
    <w:name w:val="Título de TDC1"/>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7"/>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paragraph" w:styleId="TableParagraph" w:customStyle="1">
    <w:name w:val="Table Paragraph"/>
    <w:basedOn w:val="Normal"/>
    <w:uiPriority w:val="1"/>
    <w:qFormat/>
    <w:rsid w:val="00C6184C"/>
    <w:pPr>
      <w:widowControl w:val="0"/>
      <w:autoSpaceDE w:val="0"/>
      <w:autoSpaceDN w:val="0"/>
      <w:jc w:val="left"/>
    </w:pPr>
    <w:rPr>
      <w:rFonts w:eastAsia="Arial" w:cs="Arial"/>
      <w:sz w:val="22"/>
      <w:szCs w:val="22"/>
      <w:lang w:val="es-ES" w:eastAsia="en-US"/>
    </w:rPr>
  </w:style>
  <w:style w:type="character" w:styleId="PrrafodelistaCar" w:customStyle="1">
    <w:name w:val="Párrafo de lista Car"/>
    <w:aliases w:val="Bullet List Car,FooterText Car,numbered Car,Paragraphe de liste1 Car,lp1 Car,Bolita Car,BOLADEF Car,BOLA Car,Nivel 1 OS Car,Foot Car,LISTA Car,Ha Car,Resume Title Car,List Paragraph1 Car,HOJA Car,Colorful List Accent 1 Car,列出段落 Car"/>
    <w:link w:val="ListParagraph0"/>
    <w:uiPriority w:val="34"/>
    <w:qFormat/>
    <w:rsid w:val="00A30296"/>
    <w:rPr>
      <w:sz w:val="24"/>
      <w:szCs w:val="24"/>
      <w:lang w:eastAsia="es-ES"/>
    </w:rPr>
  </w:style>
  <w:style w:type="character" w:styleId="TextocomentarioCar" w:customStyle="1">
    <w:name w:val="Texto comentario Car"/>
    <w:link w:val="Textocomentario"/>
    <w:rsid w:val="002B3CB0"/>
    <w:rPr>
      <w:rFonts w:ascii="Arial" w:hAnsi="Arial"/>
      <w:lang w:eastAsia="es-ES"/>
    </w:rPr>
  </w:style>
  <w:style w:type="paragraph" w:styleId="yiv2321209854xmsonormal" w:customStyle="1">
    <w:name w:val="yiv2321209854x_msonormal"/>
    <w:basedOn w:val="Normal"/>
    <w:rsid w:val="00A8468C"/>
    <w:pPr>
      <w:spacing w:before="100" w:beforeAutospacing="1" w:after="100" w:afterAutospacing="1"/>
      <w:jc w:val="left"/>
    </w:pPr>
    <w:rPr>
      <w:rFonts w:ascii="Times New Roman" w:hAnsi="Times New Roman" w:eastAsia="Calibri"/>
      <w:szCs w:val="24"/>
      <w:lang w:eastAsia="es-CO"/>
    </w:rPr>
  </w:style>
  <w:style w:type="character" w:styleId="NormalWebCar" w:customStyle="1">
    <w:name w:val="Normal (Web) Car"/>
    <w:link w:val="NormalWeb"/>
    <w:uiPriority w:val="99"/>
    <w:locked/>
    <w:rsid w:val="008C6178"/>
    <w:rPr>
      <w:rFonts w:ascii="Arial Unicode MS" w:hAnsi="Arial Unicode MS" w:eastAsia="Arial Unicode MS" w:cs="Arial Unicode MS"/>
      <w:sz w:val="24"/>
      <w:szCs w:val="24"/>
      <w:lang w:val="es-ES" w:eastAsia="es-ES"/>
    </w:rPr>
  </w:style>
  <w:style w:type="paragraph" w:styleId="Prrafodelista">
    <w:name w:val="List Paragraph"/>
    <w:basedOn w:val="Normal"/>
    <w:uiPriority w:val="34"/>
    <w:qFormat/>
    <w:pPr>
      <w:ind w:left="720"/>
      <w:contextualSpacing/>
    </w:pPr>
  </w:style>
  <w:style w:type="character" w:styleId="normaltextrun" w:customStyle="1">
    <w:name w:val="normaltextrun"/>
    <w:basedOn w:val="Fuentedeprrafopredeter"/>
    <w:rsid w:val="00B6056D"/>
  </w:style>
  <w:style w:type="character" w:styleId="eop" w:customStyle="1">
    <w:name w:val="eop"/>
    <w:basedOn w:val="Fuentedeprrafopredeter"/>
    <w:rsid w:val="00B6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706">
      <w:bodyDiv w:val="1"/>
      <w:marLeft w:val="0"/>
      <w:marRight w:val="0"/>
      <w:marTop w:val="0"/>
      <w:marBottom w:val="0"/>
      <w:divBdr>
        <w:top w:val="none" w:sz="0" w:space="0" w:color="auto"/>
        <w:left w:val="none" w:sz="0" w:space="0" w:color="auto"/>
        <w:bottom w:val="none" w:sz="0" w:space="0" w:color="auto"/>
        <w:right w:val="none" w:sz="0" w:space="0" w:color="auto"/>
      </w:divBdr>
      <w:divsChild>
        <w:div w:id="1933856437">
          <w:marLeft w:val="0"/>
          <w:marRight w:val="0"/>
          <w:marTop w:val="0"/>
          <w:marBottom w:val="0"/>
          <w:divBdr>
            <w:top w:val="none" w:sz="0" w:space="0" w:color="auto"/>
            <w:left w:val="none" w:sz="0" w:space="0" w:color="auto"/>
            <w:bottom w:val="none" w:sz="0" w:space="0" w:color="auto"/>
            <w:right w:val="none" w:sz="0" w:space="0" w:color="auto"/>
          </w:divBdr>
          <w:divsChild>
            <w:div w:id="984508294">
              <w:marLeft w:val="0"/>
              <w:marRight w:val="0"/>
              <w:marTop w:val="0"/>
              <w:marBottom w:val="0"/>
              <w:divBdr>
                <w:top w:val="none" w:sz="0" w:space="0" w:color="auto"/>
                <w:left w:val="none" w:sz="0" w:space="0" w:color="auto"/>
                <w:bottom w:val="none" w:sz="0" w:space="0" w:color="auto"/>
                <w:right w:val="none" w:sz="0" w:space="0" w:color="auto"/>
              </w:divBdr>
            </w:div>
            <w:div w:id="1847940615">
              <w:marLeft w:val="0"/>
              <w:marRight w:val="0"/>
              <w:marTop w:val="0"/>
              <w:marBottom w:val="0"/>
              <w:divBdr>
                <w:top w:val="none" w:sz="0" w:space="0" w:color="auto"/>
                <w:left w:val="none" w:sz="0" w:space="0" w:color="auto"/>
                <w:bottom w:val="none" w:sz="0" w:space="0" w:color="auto"/>
                <w:right w:val="none" w:sz="0" w:space="0" w:color="auto"/>
              </w:divBdr>
            </w:div>
          </w:divsChild>
        </w:div>
        <w:div w:id="2121484937">
          <w:marLeft w:val="0"/>
          <w:marRight w:val="0"/>
          <w:marTop w:val="0"/>
          <w:marBottom w:val="0"/>
          <w:divBdr>
            <w:top w:val="none" w:sz="0" w:space="0" w:color="auto"/>
            <w:left w:val="none" w:sz="0" w:space="0" w:color="auto"/>
            <w:bottom w:val="none" w:sz="0" w:space="0" w:color="auto"/>
            <w:right w:val="none" w:sz="0" w:space="0" w:color="auto"/>
          </w:divBdr>
          <w:divsChild>
            <w:div w:id="9021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9969">
      <w:bodyDiv w:val="1"/>
      <w:marLeft w:val="0"/>
      <w:marRight w:val="0"/>
      <w:marTop w:val="0"/>
      <w:marBottom w:val="0"/>
      <w:divBdr>
        <w:top w:val="none" w:sz="0" w:space="0" w:color="auto"/>
        <w:left w:val="none" w:sz="0" w:space="0" w:color="auto"/>
        <w:bottom w:val="none" w:sz="0" w:space="0" w:color="auto"/>
        <w:right w:val="none" w:sz="0" w:space="0" w:color="auto"/>
      </w:divBdr>
      <w:divsChild>
        <w:div w:id="1985499350">
          <w:marLeft w:val="0"/>
          <w:marRight w:val="0"/>
          <w:marTop w:val="0"/>
          <w:marBottom w:val="0"/>
          <w:divBdr>
            <w:top w:val="none" w:sz="0" w:space="0" w:color="auto"/>
            <w:left w:val="none" w:sz="0" w:space="0" w:color="auto"/>
            <w:bottom w:val="none" w:sz="0" w:space="0" w:color="auto"/>
            <w:right w:val="none" w:sz="0" w:space="0" w:color="auto"/>
          </w:divBdr>
          <w:divsChild>
            <w:div w:id="1802578003">
              <w:marLeft w:val="0"/>
              <w:marRight w:val="0"/>
              <w:marTop w:val="0"/>
              <w:marBottom w:val="0"/>
              <w:divBdr>
                <w:top w:val="none" w:sz="0" w:space="0" w:color="auto"/>
                <w:left w:val="none" w:sz="0" w:space="0" w:color="auto"/>
                <w:bottom w:val="none" w:sz="0" w:space="0" w:color="auto"/>
                <w:right w:val="none" w:sz="0" w:space="0" w:color="auto"/>
              </w:divBdr>
            </w:div>
            <w:div w:id="565800127">
              <w:marLeft w:val="0"/>
              <w:marRight w:val="0"/>
              <w:marTop w:val="0"/>
              <w:marBottom w:val="0"/>
              <w:divBdr>
                <w:top w:val="none" w:sz="0" w:space="0" w:color="auto"/>
                <w:left w:val="none" w:sz="0" w:space="0" w:color="auto"/>
                <w:bottom w:val="none" w:sz="0" w:space="0" w:color="auto"/>
                <w:right w:val="none" w:sz="0" w:space="0" w:color="auto"/>
              </w:divBdr>
            </w:div>
          </w:divsChild>
        </w:div>
        <w:div w:id="1011687820">
          <w:marLeft w:val="0"/>
          <w:marRight w:val="0"/>
          <w:marTop w:val="0"/>
          <w:marBottom w:val="0"/>
          <w:divBdr>
            <w:top w:val="none" w:sz="0" w:space="0" w:color="auto"/>
            <w:left w:val="none" w:sz="0" w:space="0" w:color="auto"/>
            <w:bottom w:val="none" w:sz="0" w:space="0" w:color="auto"/>
            <w:right w:val="none" w:sz="0" w:space="0" w:color="auto"/>
          </w:divBdr>
          <w:divsChild>
            <w:div w:id="1245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771">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071890">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68461620">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301035112">
      <w:bodyDiv w:val="1"/>
      <w:marLeft w:val="0"/>
      <w:marRight w:val="0"/>
      <w:marTop w:val="0"/>
      <w:marBottom w:val="0"/>
      <w:divBdr>
        <w:top w:val="none" w:sz="0" w:space="0" w:color="auto"/>
        <w:left w:val="none" w:sz="0" w:space="0" w:color="auto"/>
        <w:bottom w:val="none" w:sz="0" w:space="0" w:color="auto"/>
        <w:right w:val="none" w:sz="0" w:space="0" w:color="auto"/>
      </w:divBdr>
    </w:div>
    <w:div w:id="1306743030">
      <w:bodyDiv w:val="1"/>
      <w:marLeft w:val="0"/>
      <w:marRight w:val="0"/>
      <w:marTop w:val="0"/>
      <w:marBottom w:val="0"/>
      <w:divBdr>
        <w:top w:val="none" w:sz="0" w:space="0" w:color="auto"/>
        <w:left w:val="none" w:sz="0" w:space="0" w:color="auto"/>
        <w:bottom w:val="none" w:sz="0" w:space="0" w:color="auto"/>
        <w:right w:val="none" w:sz="0" w:space="0" w:color="auto"/>
      </w:divBdr>
      <w:divsChild>
        <w:div w:id="664632502">
          <w:marLeft w:val="0"/>
          <w:marRight w:val="0"/>
          <w:marTop w:val="0"/>
          <w:marBottom w:val="0"/>
          <w:divBdr>
            <w:top w:val="none" w:sz="0" w:space="0" w:color="auto"/>
            <w:left w:val="none" w:sz="0" w:space="0" w:color="auto"/>
            <w:bottom w:val="none" w:sz="0" w:space="0" w:color="auto"/>
            <w:right w:val="none" w:sz="0" w:space="0" w:color="auto"/>
          </w:divBdr>
        </w:div>
        <w:div w:id="1928884971">
          <w:marLeft w:val="0"/>
          <w:marRight w:val="0"/>
          <w:marTop w:val="0"/>
          <w:marBottom w:val="0"/>
          <w:divBdr>
            <w:top w:val="none" w:sz="0" w:space="0" w:color="auto"/>
            <w:left w:val="none" w:sz="0" w:space="0" w:color="auto"/>
            <w:bottom w:val="none" w:sz="0" w:space="0" w:color="auto"/>
            <w:right w:val="none" w:sz="0" w:space="0" w:color="auto"/>
          </w:divBdr>
        </w:div>
        <w:div w:id="560023703">
          <w:marLeft w:val="0"/>
          <w:marRight w:val="0"/>
          <w:marTop w:val="0"/>
          <w:marBottom w:val="0"/>
          <w:divBdr>
            <w:top w:val="none" w:sz="0" w:space="0" w:color="auto"/>
            <w:left w:val="none" w:sz="0" w:space="0" w:color="auto"/>
            <w:bottom w:val="none" w:sz="0" w:space="0" w:color="auto"/>
            <w:right w:val="none" w:sz="0" w:space="0" w:color="auto"/>
          </w:divBdr>
        </w:div>
        <w:div w:id="964696404">
          <w:marLeft w:val="0"/>
          <w:marRight w:val="0"/>
          <w:marTop w:val="0"/>
          <w:marBottom w:val="0"/>
          <w:divBdr>
            <w:top w:val="none" w:sz="0" w:space="0" w:color="auto"/>
            <w:left w:val="none" w:sz="0" w:space="0" w:color="auto"/>
            <w:bottom w:val="none" w:sz="0" w:space="0" w:color="auto"/>
            <w:right w:val="none" w:sz="0" w:space="0" w:color="auto"/>
          </w:divBdr>
        </w:div>
        <w:div w:id="1294290742">
          <w:marLeft w:val="0"/>
          <w:marRight w:val="0"/>
          <w:marTop w:val="0"/>
          <w:marBottom w:val="0"/>
          <w:divBdr>
            <w:top w:val="none" w:sz="0" w:space="0" w:color="auto"/>
            <w:left w:val="none" w:sz="0" w:space="0" w:color="auto"/>
            <w:bottom w:val="none" w:sz="0" w:space="0" w:color="auto"/>
            <w:right w:val="none" w:sz="0" w:space="0" w:color="auto"/>
          </w:divBdr>
        </w:div>
        <w:div w:id="1473905121">
          <w:marLeft w:val="0"/>
          <w:marRight w:val="0"/>
          <w:marTop w:val="0"/>
          <w:marBottom w:val="0"/>
          <w:divBdr>
            <w:top w:val="none" w:sz="0" w:space="0" w:color="auto"/>
            <w:left w:val="none" w:sz="0" w:space="0" w:color="auto"/>
            <w:bottom w:val="none" w:sz="0" w:space="0" w:color="auto"/>
            <w:right w:val="none" w:sz="0" w:space="0" w:color="auto"/>
          </w:divBdr>
        </w:div>
        <w:div w:id="473642888">
          <w:marLeft w:val="0"/>
          <w:marRight w:val="0"/>
          <w:marTop w:val="0"/>
          <w:marBottom w:val="0"/>
          <w:divBdr>
            <w:top w:val="none" w:sz="0" w:space="0" w:color="auto"/>
            <w:left w:val="none" w:sz="0" w:space="0" w:color="auto"/>
            <w:bottom w:val="none" w:sz="0" w:space="0" w:color="auto"/>
            <w:right w:val="none" w:sz="0" w:space="0" w:color="auto"/>
          </w:divBdr>
        </w:div>
        <w:div w:id="1871844883">
          <w:marLeft w:val="0"/>
          <w:marRight w:val="0"/>
          <w:marTop w:val="0"/>
          <w:marBottom w:val="0"/>
          <w:divBdr>
            <w:top w:val="none" w:sz="0" w:space="0" w:color="auto"/>
            <w:left w:val="none" w:sz="0" w:space="0" w:color="auto"/>
            <w:bottom w:val="none" w:sz="0" w:space="0" w:color="auto"/>
            <w:right w:val="none" w:sz="0" w:space="0" w:color="auto"/>
          </w:divBdr>
        </w:div>
        <w:div w:id="1801603864">
          <w:marLeft w:val="0"/>
          <w:marRight w:val="0"/>
          <w:marTop w:val="0"/>
          <w:marBottom w:val="0"/>
          <w:divBdr>
            <w:top w:val="none" w:sz="0" w:space="0" w:color="auto"/>
            <w:left w:val="none" w:sz="0" w:space="0" w:color="auto"/>
            <w:bottom w:val="none" w:sz="0" w:space="0" w:color="auto"/>
            <w:right w:val="none" w:sz="0" w:space="0" w:color="auto"/>
          </w:divBdr>
        </w:div>
        <w:div w:id="2126802494">
          <w:marLeft w:val="0"/>
          <w:marRight w:val="0"/>
          <w:marTop w:val="0"/>
          <w:marBottom w:val="0"/>
          <w:divBdr>
            <w:top w:val="none" w:sz="0" w:space="0" w:color="auto"/>
            <w:left w:val="none" w:sz="0" w:space="0" w:color="auto"/>
            <w:bottom w:val="none" w:sz="0" w:space="0" w:color="auto"/>
            <w:right w:val="none" w:sz="0" w:space="0" w:color="auto"/>
          </w:divBdr>
        </w:div>
        <w:div w:id="237130813">
          <w:marLeft w:val="0"/>
          <w:marRight w:val="0"/>
          <w:marTop w:val="0"/>
          <w:marBottom w:val="0"/>
          <w:divBdr>
            <w:top w:val="none" w:sz="0" w:space="0" w:color="auto"/>
            <w:left w:val="none" w:sz="0" w:space="0" w:color="auto"/>
            <w:bottom w:val="none" w:sz="0" w:space="0" w:color="auto"/>
            <w:right w:val="none" w:sz="0" w:space="0" w:color="auto"/>
          </w:divBdr>
        </w:div>
      </w:divsChild>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0279">
      <w:bodyDiv w:val="1"/>
      <w:marLeft w:val="0"/>
      <w:marRight w:val="0"/>
      <w:marTop w:val="0"/>
      <w:marBottom w:val="0"/>
      <w:divBdr>
        <w:top w:val="none" w:sz="0" w:space="0" w:color="auto"/>
        <w:left w:val="none" w:sz="0" w:space="0" w:color="auto"/>
        <w:bottom w:val="none" w:sz="0" w:space="0" w:color="auto"/>
        <w:right w:val="none" w:sz="0" w:space="0" w:color="auto"/>
      </w:divBdr>
      <w:divsChild>
        <w:div w:id="1328636087">
          <w:marLeft w:val="0"/>
          <w:marRight w:val="0"/>
          <w:marTop w:val="0"/>
          <w:marBottom w:val="0"/>
          <w:divBdr>
            <w:top w:val="none" w:sz="0" w:space="0" w:color="auto"/>
            <w:left w:val="none" w:sz="0" w:space="0" w:color="auto"/>
            <w:bottom w:val="none" w:sz="0" w:space="0" w:color="auto"/>
            <w:right w:val="none" w:sz="0" w:space="0" w:color="auto"/>
          </w:divBdr>
          <w:divsChild>
            <w:div w:id="99836469">
              <w:marLeft w:val="0"/>
              <w:marRight w:val="0"/>
              <w:marTop w:val="0"/>
              <w:marBottom w:val="0"/>
              <w:divBdr>
                <w:top w:val="none" w:sz="0" w:space="0" w:color="auto"/>
                <w:left w:val="none" w:sz="0" w:space="0" w:color="auto"/>
                <w:bottom w:val="none" w:sz="0" w:space="0" w:color="auto"/>
                <w:right w:val="none" w:sz="0" w:space="0" w:color="auto"/>
              </w:divBdr>
            </w:div>
            <w:div w:id="589630865">
              <w:marLeft w:val="0"/>
              <w:marRight w:val="0"/>
              <w:marTop w:val="0"/>
              <w:marBottom w:val="0"/>
              <w:divBdr>
                <w:top w:val="none" w:sz="0" w:space="0" w:color="auto"/>
                <w:left w:val="none" w:sz="0" w:space="0" w:color="auto"/>
                <w:bottom w:val="none" w:sz="0" w:space="0" w:color="auto"/>
                <w:right w:val="none" w:sz="0" w:space="0" w:color="auto"/>
              </w:divBdr>
            </w:div>
            <w:div w:id="1746220695">
              <w:marLeft w:val="0"/>
              <w:marRight w:val="0"/>
              <w:marTop w:val="0"/>
              <w:marBottom w:val="0"/>
              <w:divBdr>
                <w:top w:val="none" w:sz="0" w:space="0" w:color="auto"/>
                <w:left w:val="none" w:sz="0" w:space="0" w:color="auto"/>
                <w:bottom w:val="none" w:sz="0" w:space="0" w:color="auto"/>
                <w:right w:val="none" w:sz="0" w:space="0" w:color="auto"/>
              </w:divBdr>
            </w:div>
          </w:divsChild>
        </w:div>
        <w:div w:id="648637818">
          <w:marLeft w:val="0"/>
          <w:marRight w:val="0"/>
          <w:marTop w:val="0"/>
          <w:marBottom w:val="0"/>
          <w:divBdr>
            <w:top w:val="none" w:sz="0" w:space="0" w:color="auto"/>
            <w:left w:val="none" w:sz="0" w:space="0" w:color="auto"/>
            <w:bottom w:val="none" w:sz="0" w:space="0" w:color="auto"/>
            <w:right w:val="none" w:sz="0" w:space="0" w:color="auto"/>
          </w:divBdr>
          <w:divsChild>
            <w:div w:id="327750108">
              <w:marLeft w:val="0"/>
              <w:marRight w:val="0"/>
              <w:marTop w:val="0"/>
              <w:marBottom w:val="0"/>
              <w:divBdr>
                <w:top w:val="none" w:sz="0" w:space="0" w:color="auto"/>
                <w:left w:val="none" w:sz="0" w:space="0" w:color="auto"/>
                <w:bottom w:val="none" w:sz="0" w:space="0" w:color="auto"/>
                <w:right w:val="none" w:sz="0" w:space="0" w:color="auto"/>
              </w:divBdr>
            </w:div>
          </w:divsChild>
        </w:div>
        <w:div w:id="97413580">
          <w:marLeft w:val="0"/>
          <w:marRight w:val="0"/>
          <w:marTop w:val="0"/>
          <w:marBottom w:val="0"/>
          <w:divBdr>
            <w:top w:val="none" w:sz="0" w:space="0" w:color="auto"/>
            <w:left w:val="none" w:sz="0" w:space="0" w:color="auto"/>
            <w:bottom w:val="none" w:sz="0" w:space="0" w:color="auto"/>
            <w:right w:val="none" w:sz="0" w:space="0" w:color="auto"/>
          </w:divBdr>
          <w:divsChild>
            <w:div w:id="1631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789856649">
      <w:bodyDiv w:val="1"/>
      <w:marLeft w:val="0"/>
      <w:marRight w:val="0"/>
      <w:marTop w:val="0"/>
      <w:marBottom w:val="0"/>
      <w:divBdr>
        <w:top w:val="none" w:sz="0" w:space="0" w:color="auto"/>
        <w:left w:val="none" w:sz="0" w:space="0" w:color="auto"/>
        <w:bottom w:val="none" w:sz="0" w:space="0" w:color="auto"/>
        <w:right w:val="none" w:sz="0" w:space="0" w:color="auto"/>
      </w:divBdr>
      <w:divsChild>
        <w:div w:id="594629874">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yperlink" Target="http://www.alcaldiabogota.gov.co/sisjur/normas/Norma1.jsp?i=15552"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4D30-19CF-411B-BD53-2A217AC121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Ismael Alberto Rengifo Pelaez</lastModifiedBy>
  <revision>9</revision>
  <lastPrinted>2010-04-12T22:59:00.0000000Z</lastPrinted>
  <dcterms:created xsi:type="dcterms:W3CDTF">2023-07-04T01:06:00.0000000Z</dcterms:created>
  <dcterms:modified xsi:type="dcterms:W3CDTF">2023-10-03T00:04:49.9498636Z</dcterms:modified>
</coreProperties>
</file>