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/>
          <w:bCs/>
        </w:rPr>
        <w:t xml:space="preserve">Son requisitos habilitantes y de obligatorio cumplimiento para participar en el proceso de selección: </w:t>
      </w:r>
    </w:p>
    <w:p w:rsidR="0096048B" w:rsidRDefault="0096048B" w:rsidP="004E6BDA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6048B">
        <w:rPr>
          <w:rFonts w:ascii="Arial" w:hAnsi="Arial" w:cs="Arial"/>
          <w:b/>
          <w:bCs/>
        </w:rPr>
        <w:t xml:space="preserve">Que la iniciativa presentada, se enmarque en una de las siguientes categorías: </w:t>
      </w:r>
    </w:p>
    <w:p w:rsidR="0096048B" w:rsidRPr="0096048B" w:rsidRDefault="0096048B" w:rsidP="004E6BDA">
      <w:pPr>
        <w:pStyle w:val="Default"/>
        <w:ind w:left="720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 xml:space="preserve">1. </w:t>
      </w:r>
      <w:r w:rsidRPr="0096048B">
        <w:rPr>
          <w:rFonts w:ascii="Arial" w:hAnsi="Arial" w:cs="Arial"/>
        </w:rPr>
        <w:t xml:space="preserve">Que promueva la realización de eventos culturales, deportivos o recreativos o que promocione la formación artística o deportiva para niños, niñas y jóvenes.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  <w:bCs/>
        </w:rPr>
      </w:pPr>
      <w:r w:rsidRPr="0096048B">
        <w:rPr>
          <w:rFonts w:ascii="Arial" w:hAnsi="Arial" w:cs="Arial"/>
          <w:bCs/>
        </w:rPr>
        <w:t xml:space="preserve">2. Que incentive el uso de medios alternativos de transporte y respeto por el peatón.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>3</w:t>
      </w:r>
      <w:r w:rsidRPr="0096048B">
        <w:rPr>
          <w:rFonts w:ascii="Arial" w:hAnsi="Arial" w:cs="Arial"/>
        </w:rPr>
        <w:t xml:space="preserve">. Que incentive acciones pedagógicas de convivencia responsable con animales de compañía y cultura contra el maltrato animal.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  <w:bCs/>
        </w:rPr>
      </w:pPr>
      <w:r w:rsidRPr="0096048B">
        <w:rPr>
          <w:rFonts w:ascii="Arial" w:hAnsi="Arial" w:cs="Arial"/>
          <w:bCs/>
        </w:rPr>
        <w:t xml:space="preserve">4.Que incentive el desarrollo organizativo y social en torno al Turismo.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  <w:bCs/>
        </w:rPr>
      </w:pPr>
      <w:r w:rsidRPr="0096048B">
        <w:rPr>
          <w:rFonts w:ascii="Arial" w:hAnsi="Arial" w:cs="Arial"/>
          <w:bCs/>
        </w:rPr>
        <w:t xml:space="preserve">5.Que fortalezca la acción ciudadana en torno a la prevención de conductas de maltrato infantil.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>6</w:t>
      </w:r>
      <w:r w:rsidRPr="0096048B">
        <w:rPr>
          <w:rFonts w:ascii="Arial" w:hAnsi="Arial" w:cs="Arial"/>
        </w:rPr>
        <w:t xml:space="preserve">. Que promueva la incidencia, integración, aporte cultural y visibilización de migrantes extranjeros.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  <w:bCs/>
        </w:rPr>
      </w:pPr>
      <w:r w:rsidRPr="0096048B">
        <w:rPr>
          <w:rFonts w:ascii="Arial" w:hAnsi="Arial" w:cs="Arial"/>
          <w:bCs/>
        </w:rPr>
        <w:t xml:space="preserve">7. Que promueva el fortalecimiento y empoderamiento político de la mujer.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  <w:bCs/>
        </w:rPr>
      </w:pPr>
      <w:r w:rsidRPr="0096048B">
        <w:rPr>
          <w:rFonts w:ascii="Arial" w:hAnsi="Arial" w:cs="Arial"/>
          <w:bCs/>
        </w:rPr>
        <w:t xml:space="preserve">8. Que destaque y promueva la acción ciudadana para la inclusión de Pueblos Indígenas.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>9</w:t>
      </w:r>
      <w:r w:rsidRPr="0096048B">
        <w:rPr>
          <w:rFonts w:ascii="Arial" w:hAnsi="Arial" w:cs="Arial"/>
        </w:rPr>
        <w:t xml:space="preserve">.Que incentive la inclusión e incidencia de Pueblos Gitanos o Rrom.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>10</w:t>
      </w:r>
      <w:r w:rsidRPr="0096048B">
        <w:rPr>
          <w:rFonts w:ascii="Arial" w:hAnsi="Arial" w:cs="Arial"/>
        </w:rPr>
        <w:t xml:space="preserve">. Que fomente la participación y reconocimiento de comunidades Negras, Afrodescendientes y Palenqueras.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  <w:bCs/>
        </w:rPr>
      </w:pPr>
      <w:r w:rsidRPr="0096048B">
        <w:rPr>
          <w:rFonts w:ascii="Arial" w:hAnsi="Arial" w:cs="Arial"/>
          <w:bCs/>
        </w:rPr>
        <w:t xml:space="preserve">11.Que promueva el reconocimiento e inclusión de la comunidad Raizal.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>12</w:t>
      </w:r>
      <w:r w:rsidRPr="0096048B">
        <w:rPr>
          <w:rFonts w:ascii="Arial" w:hAnsi="Arial" w:cs="Arial"/>
        </w:rPr>
        <w:t xml:space="preserve">. Que fomente el respeto, la promoción de derechos, la lucha contra la discriminación y la inclusión de sectores LGBTI.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 xml:space="preserve">13. </w:t>
      </w:r>
      <w:r w:rsidRPr="0096048B">
        <w:rPr>
          <w:rFonts w:ascii="Arial" w:hAnsi="Arial" w:cs="Arial"/>
        </w:rPr>
        <w:t xml:space="preserve">Que incentive prácticas de convivencia, respeto y tolerancia (orientadas a seguidores, barristas e hinchas) de organizaciones deportivas.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>14</w:t>
      </w:r>
      <w:r w:rsidRPr="0096048B">
        <w:rPr>
          <w:rFonts w:ascii="Arial" w:hAnsi="Arial" w:cs="Arial"/>
        </w:rPr>
        <w:t xml:space="preserve">. Que incentive acciones sociales y pedagógicas enfocadas a la inclusión de personas con discapacidad. </w:t>
      </w:r>
    </w:p>
    <w:p w:rsidR="0096048B" w:rsidRDefault="0096048B" w:rsidP="004E6BDA">
      <w:pPr>
        <w:pStyle w:val="Default"/>
        <w:jc w:val="both"/>
        <w:rPr>
          <w:rFonts w:ascii="Arial" w:hAnsi="Arial" w:cs="Arial"/>
          <w:bCs/>
        </w:rPr>
      </w:pPr>
      <w:r w:rsidRPr="0096048B">
        <w:rPr>
          <w:rFonts w:ascii="Arial" w:hAnsi="Arial" w:cs="Arial"/>
          <w:bCs/>
        </w:rPr>
        <w:t xml:space="preserve">15.Que fortalezca las capacidades organizativas y de gestión comunal.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96048B" w:rsidRDefault="0096048B" w:rsidP="004E6BDA">
      <w:pPr>
        <w:pStyle w:val="Default"/>
        <w:jc w:val="both"/>
        <w:rPr>
          <w:rFonts w:ascii="Arial" w:hAnsi="Arial" w:cs="Arial"/>
        </w:rPr>
      </w:pPr>
      <w:r w:rsidRPr="0096048B">
        <w:rPr>
          <w:rFonts w:ascii="Arial" w:hAnsi="Arial" w:cs="Arial"/>
          <w:bCs/>
        </w:rPr>
        <w:t>16</w:t>
      </w:r>
      <w:r w:rsidRPr="0096048B">
        <w:rPr>
          <w:rFonts w:ascii="Arial" w:hAnsi="Arial" w:cs="Arial"/>
        </w:rPr>
        <w:t xml:space="preserve">.Que fomente e impulse la prevención del consumo de sustancias psicoactivas- SPA. </w:t>
      </w:r>
    </w:p>
    <w:p w:rsidR="0096048B" w:rsidRPr="0096048B" w:rsidRDefault="0096048B" w:rsidP="004E6BDA">
      <w:pPr>
        <w:pStyle w:val="Default"/>
        <w:jc w:val="both"/>
        <w:rPr>
          <w:rFonts w:ascii="Arial" w:hAnsi="Arial" w:cs="Arial"/>
        </w:rPr>
      </w:pPr>
    </w:p>
    <w:p w:rsidR="004C261F" w:rsidRPr="0096048B" w:rsidRDefault="0096048B" w:rsidP="004E6BDA">
      <w:pPr>
        <w:jc w:val="both"/>
        <w:rPr>
          <w:rFonts w:ascii="Arial" w:hAnsi="Arial" w:cs="Arial"/>
          <w:sz w:val="24"/>
          <w:szCs w:val="24"/>
        </w:rPr>
      </w:pPr>
      <w:r w:rsidRPr="0096048B">
        <w:rPr>
          <w:rFonts w:ascii="Arial" w:hAnsi="Arial" w:cs="Arial"/>
          <w:bCs/>
          <w:sz w:val="24"/>
          <w:szCs w:val="24"/>
        </w:rPr>
        <w:t>17</w:t>
      </w:r>
      <w:r w:rsidRPr="0096048B">
        <w:rPr>
          <w:rFonts w:ascii="Arial" w:hAnsi="Arial" w:cs="Arial"/>
          <w:sz w:val="24"/>
          <w:szCs w:val="24"/>
        </w:rPr>
        <w:t>.Que fomente e impulse el desarrollo social, cuidado ambiental y emprendimientos ciudadanos en la ruralidad de Bogotá</w:t>
      </w:r>
    </w:p>
    <w:sectPr w:rsidR="004C261F" w:rsidRPr="0096048B" w:rsidSect="004E6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58" w:rsidRDefault="00FB5758" w:rsidP="004E6BDA">
      <w:pPr>
        <w:spacing w:after="0" w:line="240" w:lineRule="auto"/>
      </w:pPr>
      <w:r>
        <w:separator/>
      </w:r>
    </w:p>
  </w:endnote>
  <w:endnote w:type="continuationSeparator" w:id="0">
    <w:p w:rsidR="00FB5758" w:rsidRDefault="00FB5758" w:rsidP="004E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A6" w:rsidRDefault="00C17C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A6" w:rsidRPr="00C17CA6" w:rsidRDefault="00C17CA6" w:rsidP="00C17CA6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15BB213C" wp14:editId="46F6B58A">
          <wp:extent cx="2390775" cy="504825"/>
          <wp:effectExtent l="0" t="0" r="9525" b="9525"/>
          <wp:docPr id="11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A6" w:rsidRDefault="00C17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58" w:rsidRDefault="00FB5758" w:rsidP="004E6BDA">
      <w:pPr>
        <w:spacing w:after="0" w:line="240" w:lineRule="auto"/>
      </w:pPr>
      <w:r>
        <w:separator/>
      </w:r>
    </w:p>
  </w:footnote>
  <w:footnote w:type="continuationSeparator" w:id="0">
    <w:p w:rsidR="00FB5758" w:rsidRDefault="00FB5758" w:rsidP="004E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A6" w:rsidRDefault="00C17C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DA" w:rsidRPr="004E6BDA" w:rsidRDefault="004E6BDA" w:rsidP="004E6BDA">
    <w:pPr>
      <w:pStyle w:val="Encabezado"/>
      <w:jc w:val="center"/>
      <w:rPr>
        <w:sz w:val="40"/>
        <w:szCs w:val="40"/>
        <w:lang w:val="es-CO"/>
      </w:rPr>
    </w:pPr>
    <w:r w:rsidRPr="004E6BDA">
      <w:rPr>
        <w:sz w:val="40"/>
        <w:szCs w:val="40"/>
        <w:lang w:val="es-CO"/>
      </w:rPr>
      <w:t>LÍNEAS TEMÁTICAS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A6" w:rsidRDefault="00C17C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1781B"/>
    <w:multiLevelType w:val="hybridMultilevel"/>
    <w:tmpl w:val="7F48825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8B"/>
    <w:rsid w:val="00157AC6"/>
    <w:rsid w:val="00183006"/>
    <w:rsid w:val="004C261F"/>
    <w:rsid w:val="004E6BDA"/>
    <w:rsid w:val="0096048B"/>
    <w:rsid w:val="00AC2BFD"/>
    <w:rsid w:val="00C16379"/>
    <w:rsid w:val="00C17CA6"/>
    <w:rsid w:val="00F41CC6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06C56-75D9-4F79-8EB2-283BBA6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60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4E6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BDA"/>
  </w:style>
  <w:style w:type="paragraph" w:styleId="Piedepgina">
    <w:name w:val="footer"/>
    <w:basedOn w:val="Normal"/>
    <w:link w:val="PiedepginaCar"/>
    <w:uiPriority w:val="99"/>
    <w:unhideWhenUsed/>
    <w:rsid w:val="004E6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2020-02-21T02:51:00Z</dcterms:created>
  <dcterms:modified xsi:type="dcterms:W3CDTF">2020-02-22T20:55:00Z</dcterms:modified>
</cp:coreProperties>
</file>